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drawings/drawing2.xml" ContentType="application/vnd.openxmlformats-officedocument.drawingml.chartshapes+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BE7" w:rsidRDefault="00C51BE7" w:rsidP="00C51BE7">
      <w:pPr>
        <w:rPr>
          <w:sz w:val="28"/>
          <w:szCs w:val="28"/>
        </w:rPr>
      </w:pPr>
    </w:p>
    <w:p w:rsidR="00C51BE7" w:rsidRDefault="00C51BE7" w:rsidP="00C51BE7">
      <w:pPr>
        <w:rPr>
          <w:sz w:val="28"/>
          <w:szCs w:val="28"/>
        </w:rPr>
      </w:pPr>
    </w:p>
    <w:p w:rsidR="00C51BE7" w:rsidRDefault="00C51BE7" w:rsidP="00C51BE7">
      <w:pPr>
        <w:rPr>
          <w:sz w:val="28"/>
          <w:szCs w:val="28"/>
        </w:rPr>
      </w:pPr>
    </w:p>
    <w:p w:rsidR="00C51BE7" w:rsidRDefault="00C51BE7" w:rsidP="00C51BE7">
      <w:pPr>
        <w:rPr>
          <w:sz w:val="28"/>
          <w:szCs w:val="28"/>
        </w:rPr>
      </w:pPr>
    </w:p>
    <w:p w:rsidR="00C51BE7" w:rsidRDefault="00C51BE7" w:rsidP="00C51BE7">
      <w:pPr>
        <w:rPr>
          <w:sz w:val="28"/>
          <w:szCs w:val="28"/>
        </w:rPr>
      </w:pPr>
    </w:p>
    <w:p w:rsidR="00C51BE7" w:rsidRDefault="00C51BE7" w:rsidP="00C51BE7">
      <w:pPr>
        <w:rPr>
          <w:sz w:val="28"/>
          <w:szCs w:val="28"/>
        </w:rPr>
      </w:pPr>
    </w:p>
    <w:p w:rsidR="00C51BE7" w:rsidRDefault="00C51BE7" w:rsidP="00C51BE7">
      <w:pPr>
        <w:rPr>
          <w:sz w:val="28"/>
          <w:szCs w:val="28"/>
        </w:rPr>
      </w:pPr>
    </w:p>
    <w:p w:rsidR="00C51BE7" w:rsidRDefault="00C51BE7" w:rsidP="00C51BE7">
      <w:pPr>
        <w:rPr>
          <w:sz w:val="28"/>
          <w:szCs w:val="28"/>
        </w:rPr>
      </w:pPr>
    </w:p>
    <w:p w:rsidR="00C51BE7" w:rsidRDefault="00C51BE7" w:rsidP="00C51BE7">
      <w:pPr>
        <w:rPr>
          <w:sz w:val="28"/>
          <w:szCs w:val="28"/>
        </w:rPr>
      </w:pPr>
    </w:p>
    <w:p w:rsidR="00C51BE7" w:rsidRDefault="00C51BE7" w:rsidP="00C51BE7">
      <w:pPr>
        <w:rPr>
          <w:sz w:val="28"/>
          <w:szCs w:val="28"/>
        </w:rPr>
      </w:pPr>
    </w:p>
    <w:p w:rsidR="00C51BE7" w:rsidRDefault="00C51BE7" w:rsidP="00C51BE7">
      <w:pPr>
        <w:rPr>
          <w:sz w:val="28"/>
          <w:szCs w:val="28"/>
        </w:rPr>
      </w:pPr>
    </w:p>
    <w:p w:rsidR="00C51BE7" w:rsidRPr="00B5661F" w:rsidRDefault="00C51BE7" w:rsidP="00B5661F">
      <w:pPr>
        <w:spacing w:line="240" w:lineRule="auto"/>
        <w:jc w:val="center"/>
        <w:rPr>
          <w:rFonts w:ascii="Times New Roman" w:hAnsi="Times New Roman"/>
          <w:sz w:val="28"/>
          <w:szCs w:val="28"/>
        </w:rPr>
      </w:pPr>
      <w:r w:rsidRPr="00B5661F">
        <w:rPr>
          <w:rFonts w:ascii="Times New Roman" w:hAnsi="Times New Roman"/>
          <w:sz w:val="28"/>
          <w:szCs w:val="28"/>
        </w:rPr>
        <w:lastRenderedPageBreak/>
        <w:t>Муниципальное бюджетное образовательное</w:t>
      </w:r>
    </w:p>
    <w:p w:rsidR="00C51BE7" w:rsidRPr="00B5661F" w:rsidRDefault="00C51BE7" w:rsidP="00B5661F">
      <w:pPr>
        <w:spacing w:line="240" w:lineRule="auto"/>
        <w:jc w:val="center"/>
        <w:rPr>
          <w:rFonts w:ascii="Times New Roman" w:hAnsi="Times New Roman"/>
          <w:sz w:val="28"/>
          <w:szCs w:val="28"/>
        </w:rPr>
      </w:pPr>
      <w:r w:rsidRPr="00B5661F">
        <w:rPr>
          <w:rFonts w:ascii="Times New Roman" w:hAnsi="Times New Roman"/>
          <w:sz w:val="28"/>
          <w:szCs w:val="28"/>
        </w:rPr>
        <w:t>учреждение дополнительного образования</w:t>
      </w:r>
    </w:p>
    <w:p w:rsidR="00C51BE7" w:rsidRPr="00B5661F" w:rsidRDefault="00C51BE7" w:rsidP="00B5661F">
      <w:pPr>
        <w:spacing w:line="240" w:lineRule="auto"/>
        <w:jc w:val="center"/>
        <w:rPr>
          <w:rFonts w:ascii="Times New Roman" w:hAnsi="Times New Roman"/>
          <w:sz w:val="28"/>
          <w:szCs w:val="28"/>
        </w:rPr>
      </w:pPr>
      <w:r w:rsidRPr="00B5661F">
        <w:rPr>
          <w:rFonts w:ascii="Times New Roman" w:hAnsi="Times New Roman"/>
          <w:sz w:val="28"/>
          <w:szCs w:val="28"/>
        </w:rPr>
        <w:t>«Борисоглебская детско-юношеская спортивная школа»</w:t>
      </w:r>
    </w:p>
    <w:p w:rsidR="00C51BE7" w:rsidRPr="00B5661F" w:rsidRDefault="00C51BE7" w:rsidP="00B5661F">
      <w:pPr>
        <w:spacing w:line="480" w:lineRule="auto"/>
        <w:jc w:val="center"/>
        <w:rPr>
          <w:rFonts w:ascii="Times New Roman" w:hAnsi="Times New Roman"/>
          <w:sz w:val="28"/>
          <w:szCs w:val="28"/>
        </w:rPr>
      </w:pPr>
      <w:r w:rsidRPr="00B5661F">
        <w:rPr>
          <w:rFonts w:ascii="Times New Roman" w:hAnsi="Times New Roman"/>
          <w:sz w:val="28"/>
          <w:szCs w:val="28"/>
        </w:rPr>
        <w:t>Борисоглебского городского округа</w:t>
      </w:r>
    </w:p>
    <w:p w:rsidR="00C51BE7" w:rsidRPr="00B5661F" w:rsidRDefault="00C51BE7" w:rsidP="00B5661F">
      <w:pPr>
        <w:spacing w:line="480" w:lineRule="auto"/>
        <w:jc w:val="center"/>
        <w:rPr>
          <w:rFonts w:ascii="Times New Roman" w:hAnsi="Times New Roman"/>
          <w:sz w:val="28"/>
          <w:szCs w:val="28"/>
        </w:rPr>
      </w:pPr>
      <w:r>
        <w:rPr>
          <w:sz w:val="28"/>
          <w:szCs w:val="28"/>
        </w:rPr>
        <w:t xml:space="preserve">                                                          </w:t>
      </w:r>
      <w:r w:rsidRPr="00B5661F">
        <w:rPr>
          <w:rFonts w:ascii="Times New Roman" w:hAnsi="Times New Roman"/>
          <w:sz w:val="28"/>
          <w:szCs w:val="28"/>
        </w:rPr>
        <w:t>Рассмотрено на тренерском совете</w:t>
      </w:r>
    </w:p>
    <w:p w:rsidR="00C51BE7" w:rsidRPr="00B5661F" w:rsidRDefault="00C51BE7" w:rsidP="00B5661F">
      <w:pPr>
        <w:spacing w:line="240" w:lineRule="auto"/>
        <w:jc w:val="center"/>
        <w:rPr>
          <w:rFonts w:ascii="Times New Roman" w:hAnsi="Times New Roman"/>
          <w:sz w:val="28"/>
          <w:szCs w:val="28"/>
        </w:rPr>
      </w:pPr>
      <w:r w:rsidRPr="00B5661F">
        <w:rPr>
          <w:rFonts w:ascii="Times New Roman" w:hAnsi="Times New Roman"/>
          <w:sz w:val="28"/>
          <w:szCs w:val="28"/>
        </w:rPr>
        <w:t xml:space="preserve">                                                          от_______________2015 г. №_____</w:t>
      </w:r>
    </w:p>
    <w:p w:rsidR="00C51BE7" w:rsidRPr="00B5661F" w:rsidRDefault="00C51BE7" w:rsidP="00B5661F">
      <w:pPr>
        <w:spacing w:line="240" w:lineRule="auto"/>
        <w:jc w:val="center"/>
        <w:rPr>
          <w:rFonts w:ascii="Times New Roman" w:hAnsi="Times New Roman"/>
          <w:sz w:val="28"/>
          <w:szCs w:val="28"/>
        </w:rPr>
      </w:pPr>
      <w:r w:rsidRPr="00B5661F">
        <w:rPr>
          <w:rFonts w:ascii="Times New Roman" w:hAnsi="Times New Roman"/>
          <w:sz w:val="28"/>
          <w:szCs w:val="28"/>
        </w:rPr>
        <w:t xml:space="preserve">                                                         Утверждено на тренерском совете</w:t>
      </w:r>
    </w:p>
    <w:p w:rsidR="00C51BE7" w:rsidRPr="00B5661F" w:rsidRDefault="00C51BE7" w:rsidP="00B5661F">
      <w:pPr>
        <w:spacing w:line="240" w:lineRule="auto"/>
        <w:jc w:val="center"/>
        <w:rPr>
          <w:rFonts w:ascii="Times New Roman" w:hAnsi="Times New Roman"/>
          <w:sz w:val="28"/>
          <w:szCs w:val="28"/>
        </w:rPr>
      </w:pPr>
      <w:r w:rsidRPr="00B5661F">
        <w:rPr>
          <w:rFonts w:ascii="Times New Roman" w:hAnsi="Times New Roman"/>
          <w:sz w:val="28"/>
          <w:szCs w:val="28"/>
        </w:rPr>
        <w:t xml:space="preserve">                                                          от_______________2015 г. №_____</w:t>
      </w:r>
    </w:p>
    <w:p w:rsidR="00C51BE7" w:rsidRPr="00B5661F" w:rsidRDefault="00C51BE7" w:rsidP="00B5661F">
      <w:pPr>
        <w:spacing w:line="240" w:lineRule="auto"/>
        <w:jc w:val="center"/>
        <w:rPr>
          <w:rFonts w:ascii="Times New Roman" w:hAnsi="Times New Roman"/>
          <w:sz w:val="28"/>
          <w:szCs w:val="28"/>
        </w:rPr>
      </w:pPr>
      <w:r w:rsidRPr="00B5661F">
        <w:rPr>
          <w:rFonts w:ascii="Times New Roman" w:hAnsi="Times New Roman"/>
          <w:sz w:val="28"/>
          <w:szCs w:val="28"/>
        </w:rPr>
        <w:t xml:space="preserve">                                                               Приказ директора МБОУДО БДЮСШ</w:t>
      </w:r>
    </w:p>
    <w:p w:rsidR="00C51BE7" w:rsidRPr="00B5661F" w:rsidRDefault="00C51BE7" w:rsidP="00B5661F">
      <w:pPr>
        <w:spacing w:line="240" w:lineRule="auto"/>
        <w:jc w:val="center"/>
        <w:rPr>
          <w:rFonts w:ascii="Times New Roman" w:hAnsi="Times New Roman"/>
          <w:sz w:val="28"/>
          <w:szCs w:val="28"/>
        </w:rPr>
      </w:pPr>
      <w:r w:rsidRPr="00B5661F">
        <w:rPr>
          <w:rFonts w:ascii="Times New Roman" w:hAnsi="Times New Roman"/>
          <w:sz w:val="28"/>
          <w:szCs w:val="28"/>
        </w:rPr>
        <w:t xml:space="preserve">                                                              №________от______ _________2015 г.</w:t>
      </w:r>
    </w:p>
    <w:p w:rsidR="00C51BE7" w:rsidRPr="00B5661F" w:rsidRDefault="00C51BE7" w:rsidP="00B5661F">
      <w:pPr>
        <w:spacing w:line="240" w:lineRule="auto"/>
        <w:jc w:val="right"/>
        <w:rPr>
          <w:rFonts w:ascii="Times New Roman" w:hAnsi="Times New Roman"/>
          <w:sz w:val="28"/>
          <w:szCs w:val="28"/>
        </w:rPr>
      </w:pPr>
    </w:p>
    <w:p w:rsidR="00C51BE7" w:rsidRPr="00B5661F" w:rsidRDefault="00C51BE7" w:rsidP="00B5661F">
      <w:pPr>
        <w:spacing w:line="240" w:lineRule="auto"/>
        <w:jc w:val="right"/>
        <w:rPr>
          <w:rFonts w:ascii="Times New Roman" w:hAnsi="Times New Roman"/>
          <w:sz w:val="28"/>
          <w:szCs w:val="28"/>
        </w:rPr>
      </w:pPr>
      <w:r w:rsidRPr="00B5661F">
        <w:rPr>
          <w:rFonts w:ascii="Times New Roman" w:hAnsi="Times New Roman"/>
          <w:sz w:val="28"/>
          <w:szCs w:val="28"/>
        </w:rPr>
        <w:t>Ю.В. Волхов</w:t>
      </w:r>
    </w:p>
    <w:p w:rsidR="00C51BE7" w:rsidRDefault="00C51BE7" w:rsidP="00C51BE7">
      <w:pPr>
        <w:jc w:val="right"/>
        <w:rPr>
          <w:sz w:val="28"/>
          <w:szCs w:val="28"/>
        </w:rPr>
      </w:pPr>
    </w:p>
    <w:p w:rsidR="008A54DB" w:rsidRDefault="00C51BE7" w:rsidP="00C51BE7">
      <w:pPr>
        <w:spacing w:line="240" w:lineRule="auto"/>
        <w:jc w:val="center"/>
        <w:rPr>
          <w:rFonts w:ascii="Times New Roman" w:hAnsi="Times New Roman"/>
          <w:b/>
          <w:sz w:val="32"/>
          <w:szCs w:val="32"/>
        </w:rPr>
      </w:pPr>
      <w:r w:rsidRPr="00B5661F">
        <w:rPr>
          <w:rFonts w:ascii="Times New Roman" w:hAnsi="Times New Roman"/>
          <w:b/>
          <w:sz w:val="32"/>
          <w:szCs w:val="32"/>
        </w:rPr>
        <w:t>ПРОГРАММА</w:t>
      </w:r>
    </w:p>
    <w:p w:rsidR="00C51BE7" w:rsidRPr="00B5661F" w:rsidRDefault="008A54DB" w:rsidP="00C51BE7">
      <w:pPr>
        <w:spacing w:line="240" w:lineRule="auto"/>
        <w:jc w:val="center"/>
        <w:rPr>
          <w:rFonts w:ascii="Times New Roman" w:hAnsi="Times New Roman"/>
          <w:b/>
          <w:sz w:val="32"/>
          <w:szCs w:val="32"/>
        </w:rPr>
      </w:pPr>
      <w:r>
        <w:rPr>
          <w:rFonts w:ascii="Times New Roman" w:hAnsi="Times New Roman"/>
          <w:b/>
          <w:sz w:val="32"/>
          <w:szCs w:val="32"/>
        </w:rPr>
        <w:t xml:space="preserve"> СПОРТИВНОЙ ПОДГОТОВКИ </w:t>
      </w:r>
    </w:p>
    <w:p w:rsidR="00C51BE7" w:rsidRPr="00B5661F" w:rsidRDefault="00C51BE7" w:rsidP="007E03A4">
      <w:pPr>
        <w:spacing w:line="480" w:lineRule="auto"/>
        <w:jc w:val="center"/>
        <w:rPr>
          <w:rFonts w:ascii="Times New Roman" w:hAnsi="Times New Roman"/>
          <w:b/>
          <w:sz w:val="40"/>
          <w:szCs w:val="40"/>
        </w:rPr>
      </w:pPr>
      <w:r w:rsidRPr="00B5661F">
        <w:rPr>
          <w:rFonts w:ascii="Times New Roman" w:hAnsi="Times New Roman"/>
          <w:b/>
          <w:sz w:val="32"/>
          <w:szCs w:val="32"/>
        </w:rPr>
        <w:t xml:space="preserve">ПО </w:t>
      </w:r>
      <w:r w:rsidR="00B5661F" w:rsidRPr="00B5661F">
        <w:rPr>
          <w:rFonts w:ascii="Times New Roman" w:hAnsi="Times New Roman"/>
          <w:b/>
          <w:sz w:val="32"/>
          <w:szCs w:val="32"/>
        </w:rPr>
        <w:t>ХУДОЖЕСТВЕННОЙ ГИМНАСТИКЕ</w:t>
      </w:r>
    </w:p>
    <w:p w:rsidR="00C51BE7" w:rsidRPr="00B5661F" w:rsidRDefault="00C51BE7" w:rsidP="007E03A4">
      <w:pPr>
        <w:spacing w:line="240" w:lineRule="auto"/>
        <w:rPr>
          <w:rFonts w:ascii="Times New Roman" w:hAnsi="Times New Roman"/>
          <w:sz w:val="28"/>
          <w:szCs w:val="28"/>
        </w:rPr>
      </w:pPr>
      <w:r w:rsidRPr="00B5661F">
        <w:rPr>
          <w:rFonts w:ascii="Times New Roman" w:hAnsi="Times New Roman"/>
          <w:sz w:val="28"/>
          <w:szCs w:val="28"/>
        </w:rPr>
        <w:t>Срок реализации –</w:t>
      </w:r>
      <w:r w:rsidR="007E03A4">
        <w:rPr>
          <w:rFonts w:ascii="Times New Roman" w:hAnsi="Times New Roman"/>
          <w:sz w:val="28"/>
          <w:szCs w:val="28"/>
        </w:rPr>
        <w:t>10</w:t>
      </w:r>
      <w:r w:rsidRPr="00B5661F">
        <w:rPr>
          <w:rFonts w:ascii="Times New Roman" w:hAnsi="Times New Roman"/>
          <w:sz w:val="28"/>
          <w:szCs w:val="28"/>
        </w:rPr>
        <w:t xml:space="preserve"> лет</w:t>
      </w:r>
    </w:p>
    <w:p w:rsidR="00C51BE7" w:rsidRPr="00B5661F" w:rsidRDefault="00C51BE7" w:rsidP="007E03A4">
      <w:pPr>
        <w:spacing w:line="240" w:lineRule="auto"/>
        <w:rPr>
          <w:rFonts w:ascii="Times New Roman" w:hAnsi="Times New Roman"/>
          <w:sz w:val="28"/>
          <w:szCs w:val="28"/>
        </w:rPr>
      </w:pPr>
      <w:r w:rsidRPr="00B5661F">
        <w:rPr>
          <w:rFonts w:ascii="Times New Roman" w:hAnsi="Times New Roman"/>
          <w:sz w:val="28"/>
          <w:szCs w:val="28"/>
        </w:rPr>
        <w:t>Составител</w:t>
      </w:r>
      <w:r w:rsidR="00B5661F">
        <w:rPr>
          <w:rFonts w:ascii="Times New Roman" w:hAnsi="Times New Roman"/>
          <w:sz w:val="28"/>
          <w:szCs w:val="28"/>
        </w:rPr>
        <w:t>ь</w:t>
      </w:r>
      <w:r w:rsidRPr="00B5661F">
        <w:rPr>
          <w:rFonts w:ascii="Times New Roman" w:hAnsi="Times New Roman"/>
          <w:sz w:val="28"/>
          <w:szCs w:val="28"/>
        </w:rPr>
        <w:t>:</w:t>
      </w:r>
    </w:p>
    <w:p w:rsidR="00C51BE7" w:rsidRPr="00B5661F" w:rsidRDefault="00C51BE7" w:rsidP="00B5661F">
      <w:pPr>
        <w:spacing w:line="240" w:lineRule="auto"/>
        <w:rPr>
          <w:rFonts w:ascii="Times New Roman" w:hAnsi="Times New Roman"/>
          <w:sz w:val="28"/>
          <w:szCs w:val="28"/>
        </w:rPr>
      </w:pPr>
      <w:r w:rsidRPr="00B5661F">
        <w:rPr>
          <w:rFonts w:ascii="Times New Roman" w:hAnsi="Times New Roman"/>
          <w:sz w:val="28"/>
          <w:szCs w:val="28"/>
        </w:rPr>
        <w:t>тренер-преподавател</w:t>
      </w:r>
      <w:r w:rsidR="00B5661F">
        <w:rPr>
          <w:rFonts w:ascii="Times New Roman" w:hAnsi="Times New Roman"/>
          <w:sz w:val="28"/>
          <w:szCs w:val="28"/>
        </w:rPr>
        <w:t>ь</w:t>
      </w:r>
      <w:r w:rsidRPr="00B5661F">
        <w:rPr>
          <w:rFonts w:ascii="Times New Roman" w:hAnsi="Times New Roman"/>
          <w:sz w:val="28"/>
          <w:szCs w:val="28"/>
        </w:rPr>
        <w:t xml:space="preserve"> </w:t>
      </w:r>
    </w:p>
    <w:p w:rsidR="00C51BE7" w:rsidRPr="00B5661F" w:rsidRDefault="00C51BE7" w:rsidP="00B5661F">
      <w:pPr>
        <w:spacing w:line="240" w:lineRule="auto"/>
        <w:rPr>
          <w:rFonts w:ascii="Times New Roman" w:hAnsi="Times New Roman"/>
          <w:sz w:val="28"/>
          <w:szCs w:val="28"/>
        </w:rPr>
      </w:pPr>
      <w:r w:rsidRPr="00B5661F">
        <w:rPr>
          <w:rFonts w:ascii="Times New Roman" w:hAnsi="Times New Roman"/>
          <w:sz w:val="28"/>
          <w:szCs w:val="28"/>
        </w:rPr>
        <w:t xml:space="preserve">по </w:t>
      </w:r>
      <w:r w:rsidR="00B5661F">
        <w:rPr>
          <w:rFonts w:ascii="Times New Roman" w:hAnsi="Times New Roman"/>
          <w:sz w:val="28"/>
          <w:szCs w:val="28"/>
        </w:rPr>
        <w:t>художественной гимнастике</w:t>
      </w:r>
      <w:r w:rsidRPr="00B5661F">
        <w:rPr>
          <w:rFonts w:ascii="Times New Roman" w:hAnsi="Times New Roman"/>
          <w:sz w:val="28"/>
          <w:szCs w:val="28"/>
        </w:rPr>
        <w:t xml:space="preserve">  МБОУДО БДЮСШ</w:t>
      </w:r>
    </w:p>
    <w:p w:rsidR="00C51BE7" w:rsidRPr="00B5661F" w:rsidRDefault="00B5661F" w:rsidP="00B5661F">
      <w:pPr>
        <w:spacing w:line="240" w:lineRule="auto"/>
        <w:rPr>
          <w:rFonts w:ascii="Times New Roman" w:hAnsi="Times New Roman"/>
          <w:sz w:val="28"/>
          <w:szCs w:val="28"/>
        </w:rPr>
      </w:pPr>
      <w:r>
        <w:rPr>
          <w:rFonts w:ascii="Times New Roman" w:hAnsi="Times New Roman"/>
          <w:sz w:val="28"/>
          <w:szCs w:val="28"/>
        </w:rPr>
        <w:t>Пашинина О.А.</w:t>
      </w:r>
    </w:p>
    <w:p w:rsidR="00C51BE7" w:rsidRPr="00B5661F" w:rsidRDefault="00C51BE7" w:rsidP="00B5661F">
      <w:pPr>
        <w:spacing w:line="240" w:lineRule="auto"/>
        <w:rPr>
          <w:rFonts w:ascii="Times New Roman" w:hAnsi="Times New Roman"/>
          <w:sz w:val="28"/>
          <w:szCs w:val="28"/>
        </w:rPr>
      </w:pPr>
      <w:r w:rsidRPr="00B5661F">
        <w:rPr>
          <w:rFonts w:ascii="Times New Roman" w:hAnsi="Times New Roman"/>
          <w:sz w:val="28"/>
          <w:szCs w:val="28"/>
        </w:rPr>
        <w:t>397160, Воронежская область,</w:t>
      </w:r>
    </w:p>
    <w:p w:rsidR="00C51BE7" w:rsidRPr="00B5661F" w:rsidRDefault="00C51BE7" w:rsidP="00B5661F">
      <w:pPr>
        <w:spacing w:line="240" w:lineRule="auto"/>
        <w:rPr>
          <w:rFonts w:ascii="Times New Roman" w:hAnsi="Times New Roman"/>
          <w:sz w:val="28"/>
          <w:szCs w:val="28"/>
        </w:rPr>
      </w:pPr>
      <w:r w:rsidRPr="00B5661F">
        <w:rPr>
          <w:rFonts w:ascii="Times New Roman" w:hAnsi="Times New Roman"/>
          <w:sz w:val="28"/>
          <w:szCs w:val="28"/>
        </w:rPr>
        <w:t xml:space="preserve">г. Борисоглебск, </w:t>
      </w:r>
    </w:p>
    <w:p w:rsidR="00C51BE7" w:rsidRPr="00B5661F" w:rsidRDefault="00C51BE7" w:rsidP="00B5661F">
      <w:pPr>
        <w:spacing w:line="240" w:lineRule="auto"/>
        <w:rPr>
          <w:rFonts w:ascii="Times New Roman" w:hAnsi="Times New Roman"/>
          <w:sz w:val="28"/>
          <w:szCs w:val="28"/>
        </w:rPr>
      </w:pPr>
      <w:r w:rsidRPr="00B5661F">
        <w:rPr>
          <w:rFonts w:ascii="Times New Roman" w:hAnsi="Times New Roman"/>
          <w:sz w:val="28"/>
          <w:szCs w:val="28"/>
        </w:rPr>
        <w:t>ул. Народная, д.59</w:t>
      </w:r>
    </w:p>
    <w:p w:rsidR="00B5661F" w:rsidRDefault="00C51BE7" w:rsidP="00B5661F">
      <w:pPr>
        <w:spacing w:line="360" w:lineRule="auto"/>
        <w:jc w:val="center"/>
        <w:rPr>
          <w:rFonts w:ascii="Times New Roman" w:hAnsi="Times New Roman"/>
          <w:sz w:val="28"/>
          <w:szCs w:val="28"/>
        </w:rPr>
      </w:pPr>
      <w:bookmarkStart w:id="0" w:name="_GoBack"/>
      <w:bookmarkEnd w:id="0"/>
      <w:r w:rsidRPr="00B5661F">
        <w:rPr>
          <w:rFonts w:ascii="Times New Roman" w:hAnsi="Times New Roman"/>
          <w:sz w:val="28"/>
          <w:szCs w:val="28"/>
        </w:rPr>
        <w:t>2015 год</w:t>
      </w:r>
    </w:p>
    <w:p w:rsidR="00386F17" w:rsidRPr="00B5661F" w:rsidRDefault="00386F17" w:rsidP="00C51BE7">
      <w:pPr>
        <w:spacing w:after="0" w:line="360" w:lineRule="auto"/>
        <w:jc w:val="center"/>
        <w:rPr>
          <w:rFonts w:ascii="Times New Roman" w:hAnsi="Times New Roman"/>
          <w:b/>
          <w:sz w:val="28"/>
          <w:szCs w:val="28"/>
        </w:rPr>
      </w:pPr>
      <w:r w:rsidRPr="00B5661F">
        <w:rPr>
          <w:rFonts w:ascii="Times New Roman" w:hAnsi="Times New Roman"/>
          <w:b/>
          <w:sz w:val="28"/>
          <w:szCs w:val="28"/>
        </w:rPr>
        <w:lastRenderedPageBreak/>
        <w:t>ПОЯСНИТЕЛЬНАЯ ЗАПИСКА</w:t>
      </w:r>
    </w:p>
    <w:p w:rsidR="00386F17" w:rsidRPr="00FF173D" w:rsidRDefault="00386F17" w:rsidP="00386F17">
      <w:pPr>
        <w:spacing w:after="0" w:line="360" w:lineRule="auto"/>
        <w:ind w:firstLine="709"/>
        <w:jc w:val="both"/>
        <w:rPr>
          <w:rFonts w:ascii="Times New Roman" w:hAnsi="Times New Roman"/>
          <w:sz w:val="28"/>
          <w:szCs w:val="28"/>
        </w:rPr>
      </w:pPr>
      <w:proofErr w:type="gramStart"/>
      <w:r w:rsidRPr="00FF173D">
        <w:rPr>
          <w:rFonts w:ascii="Times New Roman" w:hAnsi="Times New Roman"/>
          <w:sz w:val="28"/>
          <w:szCs w:val="28"/>
        </w:rPr>
        <w:t xml:space="preserve">В </w:t>
      </w:r>
      <w:r>
        <w:rPr>
          <w:rFonts w:ascii="Times New Roman" w:hAnsi="Times New Roman"/>
          <w:sz w:val="28"/>
          <w:szCs w:val="28"/>
        </w:rPr>
        <w:t>П</w:t>
      </w:r>
      <w:r w:rsidRPr="00FF173D">
        <w:rPr>
          <w:rFonts w:ascii="Times New Roman" w:hAnsi="Times New Roman"/>
          <w:sz w:val="28"/>
          <w:szCs w:val="28"/>
        </w:rPr>
        <w:t>рограмме отражены основные</w:t>
      </w:r>
      <w:r>
        <w:rPr>
          <w:rFonts w:ascii="Times New Roman" w:hAnsi="Times New Roman"/>
          <w:sz w:val="28"/>
          <w:szCs w:val="28"/>
        </w:rPr>
        <w:t xml:space="preserve"> цели,</w:t>
      </w:r>
      <w:r w:rsidRPr="00FF173D">
        <w:rPr>
          <w:rFonts w:ascii="Times New Roman" w:hAnsi="Times New Roman"/>
          <w:sz w:val="28"/>
          <w:szCs w:val="28"/>
        </w:rPr>
        <w:t xml:space="preserve"> задачи</w:t>
      </w:r>
      <w:r>
        <w:rPr>
          <w:rFonts w:ascii="Times New Roman" w:hAnsi="Times New Roman"/>
          <w:sz w:val="28"/>
          <w:szCs w:val="28"/>
        </w:rPr>
        <w:t xml:space="preserve">, средства и методы </w:t>
      </w:r>
      <w:r w:rsidRPr="00FF173D">
        <w:rPr>
          <w:rFonts w:ascii="Times New Roman" w:hAnsi="Times New Roman"/>
          <w:sz w:val="28"/>
          <w:szCs w:val="28"/>
        </w:rPr>
        <w:t>на этапах годичного цикла тренировки и построение тренировочного процесса на этапах</w:t>
      </w:r>
      <w:r>
        <w:rPr>
          <w:rFonts w:ascii="Times New Roman" w:hAnsi="Times New Roman"/>
          <w:sz w:val="28"/>
          <w:szCs w:val="28"/>
        </w:rPr>
        <w:t xml:space="preserve"> спортивной подготовки:</w:t>
      </w:r>
      <w:r w:rsidRPr="00FF173D">
        <w:rPr>
          <w:rFonts w:ascii="Times New Roman" w:hAnsi="Times New Roman"/>
          <w:sz w:val="28"/>
          <w:szCs w:val="28"/>
        </w:rPr>
        <w:t xml:space="preserve"> </w:t>
      </w:r>
      <w:r>
        <w:rPr>
          <w:rFonts w:ascii="Times New Roman" w:hAnsi="Times New Roman"/>
          <w:sz w:val="28"/>
          <w:szCs w:val="28"/>
        </w:rPr>
        <w:t xml:space="preserve">этапе начальной подготовки (далее – НП), тренировочном этапе (этапе спортивной специализации) (далее – ТЭ (СС)), </w:t>
      </w:r>
      <w:r w:rsidRPr="00FF173D">
        <w:rPr>
          <w:rFonts w:ascii="Times New Roman" w:hAnsi="Times New Roman"/>
          <w:sz w:val="28"/>
          <w:szCs w:val="28"/>
        </w:rPr>
        <w:t>совершенствования</w:t>
      </w:r>
      <w:r>
        <w:rPr>
          <w:rFonts w:ascii="Times New Roman" w:hAnsi="Times New Roman"/>
          <w:sz w:val="28"/>
          <w:szCs w:val="28"/>
        </w:rPr>
        <w:t xml:space="preserve"> </w:t>
      </w:r>
      <w:r w:rsidRPr="00FF173D">
        <w:rPr>
          <w:rFonts w:ascii="Times New Roman" w:hAnsi="Times New Roman"/>
          <w:sz w:val="28"/>
          <w:szCs w:val="28"/>
        </w:rPr>
        <w:t>спортивного</w:t>
      </w:r>
      <w:r>
        <w:rPr>
          <w:rFonts w:ascii="Times New Roman" w:hAnsi="Times New Roman"/>
          <w:sz w:val="28"/>
          <w:szCs w:val="28"/>
        </w:rPr>
        <w:t xml:space="preserve"> мастерства (далее – ССМ)</w:t>
      </w:r>
      <w:r w:rsidR="00C51BE7">
        <w:rPr>
          <w:rFonts w:ascii="Times New Roman" w:hAnsi="Times New Roman"/>
          <w:sz w:val="28"/>
          <w:szCs w:val="28"/>
        </w:rPr>
        <w:t xml:space="preserve"> </w:t>
      </w:r>
      <w:r w:rsidRPr="00FF173D">
        <w:rPr>
          <w:rFonts w:ascii="Times New Roman" w:hAnsi="Times New Roman"/>
          <w:sz w:val="28"/>
          <w:szCs w:val="28"/>
        </w:rPr>
        <w:t xml:space="preserve">распределение объёмов тренировочных нагрузок в </w:t>
      </w:r>
      <w:r>
        <w:rPr>
          <w:rFonts w:ascii="Times New Roman" w:hAnsi="Times New Roman"/>
          <w:sz w:val="28"/>
          <w:szCs w:val="28"/>
        </w:rPr>
        <w:t>микро-, мезо</w:t>
      </w:r>
      <w:r w:rsidR="007E03A4">
        <w:rPr>
          <w:rFonts w:ascii="Times New Roman" w:hAnsi="Times New Roman"/>
          <w:sz w:val="28"/>
          <w:szCs w:val="28"/>
        </w:rPr>
        <w:t xml:space="preserve"> </w:t>
      </w:r>
      <w:r>
        <w:rPr>
          <w:rFonts w:ascii="Times New Roman" w:hAnsi="Times New Roman"/>
          <w:sz w:val="28"/>
          <w:szCs w:val="28"/>
        </w:rPr>
        <w:t>- и макро</w:t>
      </w:r>
      <w:r w:rsidRPr="00FF173D">
        <w:rPr>
          <w:rFonts w:ascii="Times New Roman" w:hAnsi="Times New Roman"/>
          <w:sz w:val="28"/>
          <w:szCs w:val="28"/>
        </w:rPr>
        <w:t xml:space="preserve">циклах; участие в </w:t>
      </w:r>
      <w:r>
        <w:rPr>
          <w:rFonts w:ascii="Times New Roman" w:hAnsi="Times New Roman"/>
          <w:sz w:val="28"/>
          <w:szCs w:val="28"/>
        </w:rPr>
        <w:t>спортивных соревнованиях.</w:t>
      </w:r>
      <w:proofErr w:type="gramEnd"/>
    </w:p>
    <w:p w:rsidR="00386F17" w:rsidRPr="00FF173D" w:rsidRDefault="00386F17" w:rsidP="00386F17">
      <w:pPr>
        <w:spacing w:after="0" w:line="360" w:lineRule="auto"/>
        <w:ind w:firstLine="709"/>
        <w:jc w:val="both"/>
        <w:rPr>
          <w:rFonts w:ascii="Times New Roman" w:hAnsi="Times New Roman"/>
          <w:sz w:val="28"/>
          <w:szCs w:val="28"/>
        </w:rPr>
      </w:pPr>
      <w:r w:rsidRPr="00FF173D">
        <w:rPr>
          <w:rFonts w:ascii="Times New Roman" w:hAnsi="Times New Roman"/>
          <w:sz w:val="28"/>
          <w:szCs w:val="28"/>
        </w:rPr>
        <w:t>В процессе многолетней спортивной подготовки</w:t>
      </w:r>
      <w:r>
        <w:rPr>
          <w:rFonts w:ascii="Times New Roman" w:hAnsi="Times New Roman"/>
          <w:sz w:val="28"/>
          <w:szCs w:val="28"/>
        </w:rPr>
        <w:t xml:space="preserve"> по виду спорта художественная гимнастика</w:t>
      </w:r>
      <w:r w:rsidRPr="00FF173D">
        <w:rPr>
          <w:rFonts w:ascii="Times New Roman" w:hAnsi="Times New Roman"/>
          <w:sz w:val="28"/>
          <w:szCs w:val="28"/>
        </w:rPr>
        <w:t xml:space="preserve"> должны решаться следующие задачи:</w:t>
      </w:r>
    </w:p>
    <w:p w:rsidR="00386F17" w:rsidRPr="00FF173D" w:rsidRDefault="00386F17" w:rsidP="00386F17">
      <w:pPr>
        <w:spacing w:after="0" w:line="360" w:lineRule="auto"/>
        <w:ind w:firstLine="709"/>
        <w:jc w:val="both"/>
        <w:rPr>
          <w:rFonts w:ascii="Times New Roman" w:hAnsi="Times New Roman"/>
          <w:sz w:val="28"/>
          <w:szCs w:val="28"/>
        </w:rPr>
      </w:pPr>
      <w:r>
        <w:rPr>
          <w:rFonts w:ascii="Times New Roman" w:hAnsi="Times New Roman"/>
          <w:sz w:val="28"/>
          <w:szCs w:val="28"/>
        </w:rPr>
        <w:t>1. </w:t>
      </w:r>
      <w:r w:rsidRPr="00FF173D">
        <w:rPr>
          <w:rFonts w:ascii="Times New Roman" w:hAnsi="Times New Roman"/>
          <w:sz w:val="28"/>
          <w:szCs w:val="28"/>
        </w:rPr>
        <w:t>Подготовка высококвалифицированных</w:t>
      </w:r>
      <w:r>
        <w:rPr>
          <w:rFonts w:ascii="Times New Roman" w:hAnsi="Times New Roman"/>
          <w:sz w:val="28"/>
          <w:szCs w:val="28"/>
        </w:rPr>
        <w:t xml:space="preserve"> спортсменов </w:t>
      </w:r>
      <w:r w:rsidRPr="004D3F25">
        <w:rPr>
          <w:rFonts w:ascii="Times New Roman" w:hAnsi="Times New Roman"/>
          <w:sz w:val="28"/>
          <w:szCs w:val="28"/>
        </w:rPr>
        <w:t>по виду спорта художественная гимнастика;</w:t>
      </w:r>
    </w:p>
    <w:p w:rsidR="00386F17" w:rsidRPr="00FF173D" w:rsidRDefault="00386F17" w:rsidP="00386F17">
      <w:pPr>
        <w:spacing w:after="0" w:line="360" w:lineRule="auto"/>
        <w:ind w:firstLine="709"/>
        <w:jc w:val="both"/>
        <w:rPr>
          <w:rFonts w:ascii="Times New Roman" w:hAnsi="Times New Roman"/>
          <w:sz w:val="28"/>
          <w:szCs w:val="28"/>
        </w:rPr>
      </w:pPr>
      <w:r>
        <w:rPr>
          <w:rFonts w:ascii="Times New Roman" w:hAnsi="Times New Roman"/>
          <w:sz w:val="28"/>
          <w:szCs w:val="28"/>
        </w:rPr>
        <w:t>2</w:t>
      </w:r>
      <w:r w:rsidRPr="00FF173D">
        <w:rPr>
          <w:rFonts w:ascii="Times New Roman" w:hAnsi="Times New Roman"/>
          <w:sz w:val="28"/>
          <w:szCs w:val="28"/>
        </w:rPr>
        <w:t>.</w:t>
      </w:r>
      <w:r>
        <w:rPr>
          <w:rFonts w:ascii="Times New Roman" w:hAnsi="Times New Roman"/>
          <w:sz w:val="28"/>
          <w:szCs w:val="28"/>
        </w:rPr>
        <w:t> </w:t>
      </w:r>
      <w:r w:rsidRPr="00FF173D">
        <w:rPr>
          <w:rFonts w:ascii="Times New Roman" w:hAnsi="Times New Roman"/>
          <w:sz w:val="28"/>
          <w:szCs w:val="28"/>
        </w:rPr>
        <w:t>Укрепление здоровья</w:t>
      </w:r>
      <w:r w:rsidRPr="004B36B7">
        <w:rPr>
          <w:rFonts w:ascii="Times New Roman" w:hAnsi="Times New Roman"/>
          <w:sz w:val="28"/>
          <w:szCs w:val="28"/>
        </w:rPr>
        <w:t>, гармоничное физическое</w:t>
      </w:r>
      <w:r w:rsidRPr="00FF173D">
        <w:rPr>
          <w:rFonts w:ascii="Times New Roman" w:hAnsi="Times New Roman"/>
          <w:sz w:val="28"/>
          <w:szCs w:val="28"/>
        </w:rPr>
        <w:t xml:space="preserve"> развитие </w:t>
      </w:r>
      <w:r>
        <w:rPr>
          <w:rFonts w:ascii="Times New Roman" w:hAnsi="Times New Roman"/>
          <w:sz w:val="28"/>
          <w:szCs w:val="28"/>
        </w:rPr>
        <w:t>лиц, проходящих спортивную подготовку</w:t>
      </w:r>
      <w:r w:rsidRPr="00FF173D">
        <w:rPr>
          <w:rFonts w:ascii="Times New Roman" w:hAnsi="Times New Roman"/>
          <w:sz w:val="28"/>
          <w:szCs w:val="28"/>
        </w:rPr>
        <w:t>.</w:t>
      </w:r>
    </w:p>
    <w:p w:rsidR="00386F17" w:rsidRPr="00FF173D" w:rsidRDefault="00386F17" w:rsidP="00386F17">
      <w:pPr>
        <w:spacing w:after="0" w:line="360" w:lineRule="auto"/>
        <w:ind w:firstLine="709"/>
        <w:jc w:val="both"/>
        <w:rPr>
          <w:rFonts w:ascii="Times New Roman" w:hAnsi="Times New Roman"/>
          <w:sz w:val="28"/>
          <w:szCs w:val="28"/>
        </w:rPr>
      </w:pPr>
      <w:r>
        <w:rPr>
          <w:rFonts w:ascii="Times New Roman" w:hAnsi="Times New Roman"/>
          <w:sz w:val="28"/>
          <w:szCs w:val="28"/>
        </w:rPr>
        <w:t>3. Подготовка инструкторов по спорту</w:t>
      </w:r>
      <w:r w:rsidRPr="00FF173D">
        <w:rPr>
          <w:rFonts w:ascii="Times New Roman" w:hAnsi="Times New Roman"/>
          <w:sz w:val="28"/>
          <w:szCs w:val="28"/>
        </w:rPr>
        <w:t xml:space="preserve"> и судей по </w:t>
      </w:r>
      <w:r>
        <w:rPr>
          <w:rFonts w:ascii="Times New Roman" w:hAnsi="Times New Roman"/>
          <w:sz w:val="28"/>
          <w:szCs w:val="28"/>
        </w:rPr>
        <w:t>художественной гимнастике</w:t>
      </w:r>
      <w:r w:rsidRPr="00FF173D">
        <w:rPr>
          <w:rFonts w:ascii="Times New Roman" w:hAnsi="Times New Roman"/>
          <w:sz w:val="28"/>
          <w:szCs w:val="28"/>
        </w:rPr>
        <w:t>.</w:t>
      </w:r>
    </w:p>
    <w:p w:rsidR="00386F17" w:rsidRPr="00FF173D" w:rsidRDefault="00386F17" w:rsidP="00386F17">
      <w:pPr>
        <w:spacing w:after="0" w:line="360" w:lineRule="auto"/>
        <w:ind w:firstLine="709"/>
        <w:jc w:val="both"/>
        <w:rPr>
          <w:rFonts w:ascii="Times New Roman" w:hAnsi="Times New Roman"/>
          <w:sz w:val="28"/>
          <w:szCs w:val="28"/>
        </w:rPr>
      </w:pPr>
      <w:r>
        <w:rPr>
          <w:rFonts w:ascii="Times New Roman" w:hAnsi="Times New Roman"/>
          <w:sz w:val="28"/>
          <w:szCs w:val="28"/>
        </w:rPr>
        <w:t>4. </w:t>
      </w:r>
      <w:r w:rsidRPr="00FF173D">
        <w:rPr>
          <w:rFonts w:ascii="Times New Roman" w:hAnsi="Times New Roman"/>
          <w:sz w:val="28"/>
          <w:szCs w:val="28"/>
        </w:rPr>
        <w:t>Приобретение теоретических знаний по спортивной тренировке, основам биомеханики, физиологии, лечебной физической культуре, психологии спорта.</w:t>
      </w:r>
    </w:p>
    <w:p w:rsidR="00386F17" w:rsidRPr="00FF173D" w:rsidRDefault="00386F17" w:rsidP="00386F17">
      <w:pPr>
        <w:spacing w:after="0" w:line="360" w:lineRule="auto"/>
        <w:ind w:firstLine="709"/>
        <w:jc w:val="both"/>
        <w:rPr>
          <w:rFonts w:ascii="Times New Roman" w:hAnsi="Times New Roman"/>
          <w:sz w:val="28"/>
          <w:szCs w:val="28"/>
        </w:rPr>
      </w:pPr>
      <w:r w:rsidRPr="00FF173D">
        <w:rPr>
          <w:rFonts w:ascii="Times New Roman" w:hAnsi="Times New Roman"/>
          <w:sz w:val="28"/>
          <w:szCs w:val="28"/>
        </w:rPr>
        <w:t>Важным условием выполнения поставленных задач является систематическое проведение практических и теоретических занятий, контрольных упражнений, восстановительных мероприятий, регулярное участие в соревнованиях.</w:t>
      </w:r>
    </w:p>
    <w:p w:rsidR="00386F17" w:rsidRPr="00DB373C" w:rsidRDefault="00386F17" w:rsidP="00386F17">
      <w:pPr>
        <w:spacing w:after="0" w:line="360" w:lineRule="auto"/>
        <w:ind w:firstLine="709"/>
        <w:jc w:val="both"/>
        <w:rPr>
          <w:rFonts w:ascii="Times New Roman" w:hAnsi="Times New Roman"/>
          <w:b/>
          <w:sz w:val="28"/>
          <w:szCs w:val="28"/>
        </w:rPr>
      </w:pPr>
      <w:r w:rsidRPr="00DB373C">
        <w:rPr>
          <w:rFonts w:ascii="Times New Roman" w:hAnsi="Times New Roman"/>
          <w:b/>
          <w:sz w:val="28"/>
          <w:szCs w:val="28"/>
        </w:rPr>
        <w:t>Особенности вида спорта и спортивных дисциплин</w:t>
      </w:r>
    </w:p>
    <w:p w:rsidR="00386F17" w:rsidRDefault="00386F17" w:rsidP="00386F17">
      <w:pPr>
        <w:spacing w:after="0" w:line="360" w:lineRule="auto"/>
        <w:ind w:firstLine="708"/>
        <w:jc w:val="both"/>
        <w:rPr>
          <w:rFonts w:ascii="Times New Roman" w:hAnsi="Times New Roman"/>
          <w:sz w:val="28"/>
          <w:szCs w:val="28"/>
        </w:rPr>
      </w:pPr>
      <w:r w:rsidRPr="009F2296">
        <w:rPr>
          <w:rFonts w:ascii="Times New Roman" w:hAnsi="Times New Roman"/>
          <w:sz w:val="28"/>
          <w:szCs w:val="28"/>
        </w:rPr>
        <w:t>Художественная гимнастика ациклический, сложно</w:t>
      </w:r>
      <w:r>
        <w:rPr>
          <w:rFonts w:ascii="Times New Roman" w:hAnsi="Times New Roman"/>
          <w:sz w:val="28"/>
          <w:szCs w:val="28"/>
        </w:rPr>
        <w:t xml:space="preserve"> </w:t>
      </w:r>
      <w:r w:rsidRPr="009F2296">
        <w:rPr>
          <w:rFonts w:ascii="Times New Roman" w:hAnsi="Times New Roman"/>
          <w:sz w:val="28"/>
          <w:szCs w:val="28"/>
        </w:rPr>
        <w:t>координационный вид спорта. Спортсменки соревнуются в техническом мастерстве и выразительности исполнения сложных движений телом в сочетании с манипуляциями предметами под музыкальное сопровождение.</w:t>
      </w:r>
      <w:r>
        <w:rPr>
          <w:rFonts w:ascii="Times New Roman" w:hAnsi="Times New Roman"/>
          <w:sz w:val="28"/>
          <w:szCs w:val="28"/>
        </w:rPr>
        <w:t xml:space="preserve"> По ходу становления спортивного мастерства гимнасткам необходимо осваивать </w:t>
      </w:r>
      <w:r>
        <w:rPr>
          <w:rFonts w:ascii="Times New Roman" w:hAnsi="Times New Roman"/>
          <w:sz w:val="28"/>
          <w:szCs w:val="28"/>
        </w:rPr>
        <w:lastRenderedPageBreak/>
        <w:t>большой объем разнообразных двигательных действий: без предмета, с предметами, хореографических, акробатических элементов.</w:t>
      </w:r>
    </w:p>
    <w:p w:rsidR="00386F17" w:rsidRDefault="00386F17" w:rsidP="00386F17">
      <w:pPr>
        <w:spacing w:after="0" w:line="360" w:lineRule="auto"/>
        <w:ind w:firstLine="708"/>
        <w:jc w:val="both"/>
        <w:rPr>
          <w:rFonts w:ascii="Times New Roman" w:hAnsi="Times New Roman"/>
          <w:sz w:val="28"/>
          <w:szCs w:val="28"/>
        </w:rPr>
      </w:pPr>
      <w:r w:rsidRPr="00FB645A">
        <w:rPr>
          <w:rFonts w:ascii="Times New Roman" w:hAnsi="Times New Roman"/>
          <w:sz w:val="28"/>
          <w:szCs w:val="28"/>
        </w:rPr>
        <w:t>Современная  художественная гимнастика отличается исключительно высоким уровнем спортивных достижений и острейшей конкуренцией  спортсменов на международной арене.</w:t>
      </w:r>
    </w:p>
    <w:p w:rsidR="00386F17" w:rsidRPr="005337C2" w:rsidRDefault="00386F17" w:rsidP="00386F17">
      <w:pPr>
        <w:spacing w:after="0" w:line="360" w:lineRule="auto"/>
        <w:ind w:firstLine="708"/>
        <w:jc w:val="both"/>
        <w:rPr>
          <w:rFonts w:ascii="Times New Roman" w:hAnsi="Times New Roman"/>
          <w:sz w:val="28"/>
          <w:szCs w:val="28"/>
        </w:rPr>
      </w:pPr>
      <w:r w:rsidRPr="00065DF8">
        <w:rPr>
          <w:rFonts w:ascii="Times New Roman" w:hAnsi="Times New Roman"/>
          <w:sz w:val="28"/>
          <w:szCs w:val="28"/>
        </w:rPr>
        <w:t>Программа соревнований включает следующие виды:</w:t>
      </w:r>
    </w:p>
    <w:p w:rsidR="00386F17" w:rsidRDefault="00386F17" w:rsidP="00386F17">
      <w:pPr>
        <w:spacing w:after="0" w:line="360" w:lineRule="auto"/>
        <w:ind w:firstLine="708"/>
        <w:jc w:val="both"/>
        <w:rPr>
          <w:rFonts w:ascii="Times New Roman" w:hAnsi="Times New Roman"/>
          <w:sz w:val="28"/>
          <w:szCs w:val="28"/>
        </w:rPr>
      </w:pPr>
      <w:r w:rsidRPr="00DB2493">
        <w:rPr>
          <w:rFonts w:ascii="Times New Roman" w:hAnsi="Times New Roman"/>
          <w:sz w:val="28"/>
          <w:szCs w:val="28"/>
        </w:rPr>
        <w:t>Индивидуальная программа</w:t>
      </w:r>
      <w:r>
        <w:rPr>
          <w:rFonts w:ascii="Times New Roman" w:hAnsi="Times New Roman"/>
          <w:sz w:val="28"/>
          <w:szCs w:val="28"/>
        </w:rPr>
        <w:t xml:space="preserve">  состоит из </w:t>
      </w:r>
      <w:r w:rsidRPr="005337C2">
        <w:rPr>
          <w:rFonts w:ascii="Times New Roman" w:hAnsi="Times New Roman"/>
          <w:sz w:val="28"/>
          <w:szCs w:val="28"/>
        </w:rPr>
        <w:t>4 упражнени</w:t>
      </w:r>
      <w:r>
        <w:rPr>
          <w:rFonts w:ascii="Times New Roman" w:hAnsi="Times New Roman"/>
          <w:sz w:val="28"/>
          <w:szCs w:val="28"/>
        </w:rPr>
        <w:t>й</w:t>
      </w:r>
      <w:r w:rsidRPr="005B62A9">
        <w:rPr>
          <w:rFonts w:ascii="Times New Roman" w:hAnsi="Times New Roman"/>
          <w:sz w:val="28"/>
          <w:szCs w:val="28"/>
        </w:rPr>
        <w:t xml:space="preserve"> </w:t>
      </w:r>
      <w:r>
        <w:rPr>
          <w:rFonts w:ascii="Times New Roman" w:hAnsi="Times New Roman"/>
          <w:sz w:val="28"/>
          <w:szCs w:val="28"/>
        </w:rPr>
        <w:t>(</w:t>
      </w:r>
      <w:r w:rsidRPr="0066072A">
        <w:rPr>
          <w:rFonts w:ascii="Times New Roman" w:hAnsi="Times New Roman"/>
          <w:sz w:val="28"/>
          <w:szCs w:val="28"/>
        </w:rPr>
        <w:t>обруч</w:t>
      </w:r>
      <w:r>
        <w:rPr>
          <w:rFonts w:ascii="Times New Roman" w:hAnsi="Times New Roman"/>
          <w:sz w:val="28"/>
          <w:szCs w:val="28"/>
        </w:rPr>
        <w:t xml:space="preserve">, </w:t>
      </w:r>
      <w:r w:rsidRPr="0066072A">
        <w:rPr>
          <w:rFonts w:ascii="Times New Roman" w:hAnsi="Times New Roman"/>
          <w:sz w:val="28"/>
          <w:szCs w:val="28"/>
        </w:rPr>
        <w:t>мяч</w:t>
      </w:r>
      <w:r>
        <w:rPr>
          <w:rFonts w:ascii="Times New Roman" w:hAnsi="Times New Roman"/>
          <w:sz w:val="28"/>
          <w:szCs w:val="28"/>
        </w:rPr>
        <w:t xml:space="preserve">, </w:t>
      </w:r>
      <w:r w:rsidRPr="0066072A">
        <w:rPr>
          <w:rFonts w:ascii="Times New Roman" w:hAnsi="Times New Roman"/>
          <w:sz w:val="28"/>
          <w:szCs w:val="28"/>
        </w:rPr>
        <w:t>булавы</w:t>
      </w:r>
      <w:r>
        <w:rPr>
          <w:rFonts w:ascii="Times New Roman" w:hAnsi="Times New Roman"/>
          <w:sz w:val="28"/>
          <w:szCs w:val="28"/>
        </w:rPr>
        <w:t xml:space="preserve">, </w:t>
      </w:r>
      <w:r w:rsidRPr="0066072A">
        <w:rPr>
          <w:rFonts w:ascii="Times New Roman" w:hAnsi="Times New Roman"/>
          <w:sz w:val="28"/>
          <w:szCs w:val="28"/>
        </w:rPr>
        <w:t>лента</w:t>
      </w:r>
      <w:r>
        <w:rPr>
          <w:rFonts w:ascii="Times New Roman" w:hAnsi="Times New Roman"/>
          <w:sz w:val="28"/>
          <w:szCs w:val="28"/>
        </w:rPr>
        <w:t xml:space="preserve">). </w:t>
      </w:r>
      <w:r w:rsidRPr="00FC1C92">
        <w:rPr>
          <w:rFonts w:ascii="Times New Roman" w:hAnsi="Times New Roman"/>
          <w:sz w:val="28"/>
          <w:szCs w:val="28"/>
        </w:rPr>
        <w:t xml:space="preserve">Продолжительность каждого упражнения от 1'15" </w:t>
      </w:r>
      <w:r>
        <w:rPr>
          <w:rFonts w:ascii="Times New Roman" w:hAnsi="Times New Roman"/>
          <w:sz w:val="28"/>
          <w:szCs w:val="28"/>
        </w:rPr>
        <w:t>до 1'30". Личные соревнования в многоборье включают: квалификационные соревнования, финальные соревнования.</w:t>
      </w:r>
    </w:p>
    <w:p w:rsidR="00386F17" w:rsidRDefault="00386F17" w:rsidP="00386F17">
      <w:pPr>
        <w:spacing w:after="0" w:line="360" w:lineRule="auto"/>
        <w:ind w:firstLine="708"/>
        <w:jc w:val="both"/>
        <w:rPr>
          <w:rFonts w:ascii="Times New Roman" w:hAnsi="Times New Roman"/>
          <w:sz w:val="28"/>
          <w:szCs w:val="28"/>
        </w:rPr>
      </w:pPr>
      <w:r w:rsidRPr="00DB2493">
        <w:rPr>
          <w:rFonts w:ascii="Times New Roman" w:hAnsi="Times New Roman"/>
          <w:sz w:val="28"/>
          <w:szCs w:val="28"/>
        </w:rPr>
        <w:t>Программа для групповых упражнений</w:t>
      </w:r>
      <w:r w:rsidRPr="00FC1C92">
        <w:rPr>
          <w:rFonts w:ascii="Times New Roman" w:hAnsi="Times New Roman"/>
          <w:sz w:val="28"/>
          <w:szCs w:val="28"/>
        </w:rPr>
        <w:t xml:space="preserve"> состоит из 2 упражнений, </w:t>
      </w:r>
      <w:r>
        <w:rPr>
          <w:rFonts w:ascii="Times New Roman" w:hAnsi="Times New Roman"/>
          <w:sz w:val="28"/>
          <w:szCs w:val="28"/>
        </w:rPr>
        <w:t xml:space="preserve">первое упражнение  </w:t>
      </w:r>
      <w:r w:rsidRPr="00FC1C92">
        <w:rPr>
          <w:rFonts w:ascii="Times New Roman" w:hAnsi="Times New Roman"/>
          <w:sz w:val="28"/>
          <w:szCs w:val="28"/>
        </w:rPr>
        <w:t>с</w:t>
      </w:r>
      <w:r>
        <w:rPr>
          <w:rFonts w:ascii="Times New Roman" w:hAnsi="Times New Roman"/>
          <w:sz w:val="28"/>
          <w:szCs w:val="28"/>
        </w:rPr>
        <w:t xml:space="preserve"> одним типом предметов, второе -</w:t>
      </w:r>
      <w:r w:rsidRPr="00FC1C92">
        <w:rPr>
          <w:rFonts w:ascii="Times New Roman" w:hAnsi="Times New Roman"/>
          <w:sz w:val="28"/>
          <w:szCs w:val="28"/>
        </w:rPr>
        <w:t xml:space="preserve"> с разными типами предметов</w:t>
      </w:r>
      <w:r>
        <w:rPr>
          <w:rFonts w:ascii="Times New Roman" w:hAnsi="Times New Roman"/>
          <w:sz w:val="28"/>
          <w:szCs w:val="28"/>
        </w:rPr>
        <w:t xml:space="preserve"> (10 булав; 3 мяча, 2 ленты)</w:t>
      </w:r>
      <w:r w:rsidRPr="00E514BE">
        <w:rPr>
          <w:sz w:val="28"/>
          <w:szCs w:val="28"/>
        </w:rPr>
        <w:t>.</w:t>
      </w:r>
      <w:r>
        <w:rPr>
          <w:rFonts w:ascii="Times New Roman" w:hAnsi="Times New Roman"/>
          <w:sz w:val="28"/>
          <w:szCs w:val="28"/>
        </w:rPr>
        <w:t xml:space="preserve"> </w:t>
      </w:r>
      <w:r w:rsidRPr="00FC1C92">
        <w:rPr>
          <w:rFonts w:ascii="Times New Roman" w:hAnsi="Times New Roman"/>
          <w:sz w:val="28"/>
          <w:szCs w:val="28"/>
        </w:rPr>
        <w:t>Продолжительность каждо</w:t>
      </w:r>
      <w:r>
        <w:rPr>
          <w:rFonts w:ascii="Times New Roman" w:hAnsi="Times New Roman"/>
          <w:sz w:val="28"/>
          <w:szCs w:val="28"/>
        </w:rPr>
        <w:t>го упражнения от 2'15" до 2'30". Соревнования по групповым упражнениям по многоборью включают квалификационные и финальные соревнования.</w:t>
      </w:r>
    </w:p>
    <w:p w:rsidR="00386F17" w:rsidRDefault="00386F17" w:rsidP="00386F17">
      <w:pPr>
        <w:spacing w:after="0" w:line="360" w:lineRule="auto"/>
        <w:ind w:firstLine="708"/>
        <w:jc w:val="both"/>
        <w:rPr>
          <w:rFonts w:ascii="Times New Roman" w:hAnsi="Times New Roman"/>
          <w:sz w:val="28"/>
          <w:szCs w:val="28"/>
        </w:rPr>
      </w:pPr>
      <w:r>
        <w:rPr>
          <w:rFonts w:ascii="Times New Roman" w:hAnsi="Times New Roman"/>
          <w:sz w:val="28"/>
          <w:szCs w:val="28"/>
        </w:rPr>
        <w:t xml:space="preserve">Виды упражнений меняются в соответствии с изменениями </w:t>
      </w:r>
      <w:r w:rsidRPr="002168EB">
        <w:rPr>
          <w:rFonts w:ascii="Times New Roman" w:hAnsi="Times New Roman"/>
          <w:sz w:val="28"/>
          <w:szCs w:val="28"/>
        </w:rPr>
        <w:t>правил</w:t>
      </w:r>
      <w:r w:rsidRPr="00323063">
        <w:rPr>
          <w:rFonts w:ascii="Times New Roman" w:hAnsi="Times New Roman"/>
          <w:sz w:val="28"/>
          <w:szCs w:val="28"/>
        </w:rPr>
        <w:t xml:space="preserve"> вида спорта «художественная гимнастика»</w:t>
      </w:r>
      <w:r>
        <w:rPr>
          <w:rFonts w:ascii="Times New Roman" w:hAnsi="Times New Roman"/>
          <w:sz w:val="28"/>
          <w:szCs w:val="28"/>
        </w:rPr>
        <w:t>,</w:t>
      </w:r>
      <w:r w:rsidRPr="00323063">
        <w:rPr>
          <w:rFonts w:ascii="Times New Roman" w:hAnsi="Times New Roman"/>
          <w:sz w:val="28"/>
          <w:szCs w:val="28"/>
        </w:rPr>
        <w:t xml:space="preserve"> утвержденных Международной федерацией художественной гимнастики </w:t>
      </w:r>
      <w:r>
        <w:rPr>
          <w:rFonts w:ascii="Times New Roman" w:hAnsi="Times New Roman"/>
          <w:sz w:val="28"/>
          <w:szCs w:val="28"/>
        </w:rPr>
        <w:t>–</w:t>
      </w:r>
      <w:r w:rsidRPr="00323063">
        <w:rPr>
          <w:rFonts w:ascii="Times New Roman" w:hAnsi="Times New Roman"/>
          <w:sz w:val="28"/>
          <w:szCs w:val="28"/>
        </w:rPr>
        <w:t xml:space="preserve"> FIG</w:t>
      </w:r>
      <w:r>
        <w:rPr>
          <w:rFonts w:ascii="Times New Roman" w:hAnsi="Times New Roman"/>
          <w:sz w:val="28"/>
          <w:szCs w:val="28"/>
        </w:rPr>
        <w:t xml:space="preserve">.  </w:t>
      </w:r>
    </w:p>
    <w:p w:rsidR="00386F17" w:rsidRDefault="00386F17" w:rsidP="00386F17">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художественной гимнастике оценка </w:t>
      </w:r>
      <w:r w:rsidRPr="004B36B7">
        <w:rPr>
          <w:rFonts w:ascii="Times New Roman" w:hAnsi="Times New Roman"/>
          <w:sz w:val="28"/>
          <w:szCs w:val="28"/>
        </w:rPr>
        <w:t>складывается из баллов за исполнение и трудность элементов, показанных</w:t>
      </w:r>
      <w:r>
        <w:rPr>
          <w:rFonts w:ascii="Times New Roman" w:hAnsi="Times New Roman"/>
          <w:sz w:val="28"/>
          <w:szCs w:val="28"/>
        </w:rPr>
        <w:t xml:space="preserve"> в соревновательной программе. </w:t>
      </w:r>
    </w:p>
    <w:p w:rsidR="00386F17" w:rsidRPr="004D3F25" w:rsidRDefault="00386F17" w:rsidP="00386F17">
      <w:pPr>
        <w:spacing w:after="0" w:line="360" w:lineRule="auto"/>
        <w:ind w:firstLine="709"/>
        <w:jc w:val="both"/>
        <w:rPr>
          <w:rFonts w:ascii="Times New Roman" w:hAnsi="Times New Roman"/>
          <w:sz w:val="28"/>
          <w:szCs w:val="28"/>
        </w:rPr>
      </w:pPr>
      <w:r w:rsidRPr="004D3F25">
        <w:rPr>
          <w:rFonts w:ascii="Times New Roman" w:hAnsi="Times New Roman"/>
          <w:sz w:val="28"/>
          <w:szCs w:val="28"/>
        </w:rPr>
        <w:t xml:space="preserve">Особенности осуществления спортивной подготовки в виде спорта художественная гимнастика </w:t>
      </w:r>
      <w:r>
        <w:rPr>
          <w:rFonts w:ascii="Times New Roman" w:hAnsi="Times New Roman"/>
          <w:sz w:val="28"/>
          <w:szCs w:val="28"/>
        </w:rPr>
        <w:t>учитываются</w:t>
      </w:r>
      <w:r w:rsidRPr="004D3F25">
        <w:rPr>
          <w:rFonts w:ascii="Times New Roman" w:hAnsi="Times New Roman"/>
          <w:sz w:val="28"/>
          <w:szCs w:val="28"/>
        </w:rPr>
        <w:t>:</w:t>
      </w:r>
    </w:p>
    <w:p w:rsidR="00386F17" w:rsidRPr="004D3F25" w:rsidRDefault="00386F17" w:rsidP="00386F17">
      <w:pPr>
        <w:spacing w:after="0" w:line="360" w:lineRule="auto"/>
        <w:ind w:firstLine="709"/>
        <w:jc w:val="both"/>
        <w:rPr>
          <w:rFonts w:ascii="Times New Roman" w:hAnsi="Times New Roman"/>
          <w:sz w:val="28"/>
          <w:szCs w:val="28"/>
        </w:rPr>
      </w:pPr>
      <w:r w:rsidRPr="004D3F25">
        <w:rPr>
          <w:rFonts w:ascii="Times New Roman" w:hAnsi="Times New Roman"/>
          <w:sz w:val="28"/>
          <w:szCs w:val="28"/>
        </w:rPr>
        <w:t xml:space="preserve">- </w:t>
      </w:r>
      <w:r>
        <w:rPr>
          <w:rFonts w:ascii="Times New Roman" w:hAnsi="Times New Roman"/>
          <w:sz w:val="28"/>
          <w:szCs w:val="28"/>
        </w:rPr>
        <w:t xml:space="preserve">при </w:t>
      </w:r>
      <w:r w:rsidRPr="004D3F25">
        <w:rPr>
          <w:rFonts w:ascii="Times New Roman" w:hAnsi="Times New Roman"/>
          <w:sz w:val="28"/>
          <w:szCs w:val="28"/>
        </w:rPr>
        <w:t>формировании групп спортивной подготовки на этапах спортивной подготовки, начиная с тренировочного этапа (этапа спортивной специализации);</w:t>
      </w:r>
    </w:p>
    <w:p w:rsidR="00386F17" w:rsidRPr="004D3F25" w:rsidRDefault="00386F17" w:rsidP="00386F17">
      <w:pPr>
        <w:spacing w:after="0" w:line="360" w:lineRule="auto"/>
        <w:ind w:firstLine="709"/>
        <w:jc w:val="both"/>
        <w:rPr>
          <w:rFonts w:ascii="Times New Roman" w:hAnsi="Times New Roman"/>
          <w:sz w:val="28"/>
          <w:szCs w:val="28"/>
        </w:rPr>
      </w:pPr>
      <w:r>
        <w:rPr>
          <w:rFonts w:ascii="Times New Roman" w:hAnsi="Times New Roman"/>
          <w:sz w:val="28"/>
          <w:szCs w:val="28"/>
        </w:rPr>
        <w:t xml:space="preserve">- при </w:t>
      </w:r>
      <w:r w:rsidRPr="004D3F25">
        <w:rPr>
          <w:rFonts w:ascii="Times New Roman" w:hAnsi="Times New Roman"/>
          <w:sz w:val="28"/>
          <w:szCs w:val="28"/>
        </w:rPr>
        <w:t>составлении планов спортивной подготовки и индивидуальных планов спортивной подготовки;</w:t>
      </w:r>
    </w:p>
    <w:p w:rsidR="00386F17" w:rsidRPr="004D3F25" w:rsidRDefault="00386F17" w:rsidP="00386F17">
      <w:pPr>
        <w:spacing w:after="0" w:line="360" w:lineRule="auto"/>
        <w:ind w:firstLine="709"/>
        <w:jc w:val="both"/>
        <w:rPr>
          <w:rFonts w:ascii="Times New Roman" w:hAnsi="Times New Roman"/>
          <w:sz w:val="28"/>
          <w:szCs w:val="28"/>
        </w:rPr>
      </w:pPr>
      <w:r w:rsidRPr="004D3F25">
        <w:rPr>
          <w:rFonts w:ascii="Times New Roman" w:hAnsi="Times New Roman"/>
          <w:sz w:val="28"/>
          <w:szCs w:val="28"/>
        </w:rPr>
        <w:t>-</w:t>
      </w:r>
      <w:r>
        <w:rPr>
          <w:rFonts w:ascii="Times New Roman" w:hAnsi="Times New Roman"/>
          <w:sz w:val="28"/>
          <w:szCs w:val="28"/>
        </w:rPr>
        <w:t xml:space="preserve"> при</w:t>
      </w:r>
      <w:r w:rsidRPr="004D3F25">
        <w:rPr>
          <w:rFonts w:ascii="Times New Roman" w:hAnsi="Times New Roman"/>
          <w:sz w:val="28"/>
          <w:szCs w:val="28"/>
        </w:rPr>
        <w:t> составлении плана физкультурных мероприятий и спортивных мероприятий организации.</w:t>
      </w:r>
    </w:p>
    <w:p w:rsidR="00386F17" w:rsidRPr="004D3F25" w:rsidRDefault="00386F17" w:rsidP="00386F17">
      <w:pPr>
        <w:spacing w:after="0" w:line="360" w:lineRule="auto"/>
        <w:ind w:firstLine="709"/>
        <w:jc w:val="both"/>
        <w:rPr>
          <w:rFonts w:ascii="Times New Roman" w:hAnsi="Times New Roman"/>
          <w:sz w:val="28"/>
          <w:szCs w:val="28"/>
        </w:rPr>
      </w:pPr>
      <w:r w:rsidRPr="004D3F25">
        <w:rPr>
          <w:rFonts w:ascii="Times New Roman" w:hAnsi="Times New Roman"/>
          <w:sz w:val="28"/>
          <w:szCs w:val="28"/>
        </w:rPr>
        <w:lastRenderedPageBreak/>
        <w:t>С учетом специфики вида спорта художественная гимнастика определяются следующие особенности спортивной подготовки:</w:t>
      </w:r>
    </w:p>
    <w:p w:rsidR="00386F17" w:rsidRPr="004D3F25" w:rsidRDefault="00386F17" w:rsidP="00386F17">
      <w:pPr>
        <w:spacing w:after="0" w:line="360" w:lineRule="auto"/>
        <w:ind w:firstLine="709"/>
        <w:jc w:val="both"/>
        <w:rPr>
          <w:rFonts w:ascii="Times New Roman" w:hAnsi="Times New Roman"/>
          <w:sz w:val="28"/>
          <w:szCs w:val="28"/>
        </w:rPr>
      </w:pPr>
      <w:r w:rsidRPr="004D3F25">
        <w:rPr>
          <w:rFonts w:ascii="Times New Roman" w:hAnsi="Times New Roman"/>
          <w:sz w:val="28"/>
          <w:szCs w:val="28"/>
        </w:rPr>
        <w:t>-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возрастными особенностями развития;</w:t>
      </w:r>
    </w:p>
    <w:p w:rsidR="00386F17" w:rsidRPr="00FF173D" w:rsidRDefault="00386F17" w:rsidP="00386F17">
      <w:pPr>
        <w:spacing w:after="0" w:line="360" w:lineRule="auto"/>
        <w:ind w:firstLine="709"/>
        <w:jc w:val="both"/>
        <w:rPr>
          <w:rFonts w:ascii="Times New Roman" w:hAnsi="Times New Roman"/>
          <w:sz w:val="28"/>
          <w:szCs w:val="28"/>
        </w:rPr>
      </w:pPr>
      <w:r w:rsidRPr="004D3F25">
        <w:rPr>
          <w:rFonts w:ascii="Times New Roman" w:hAnsi="Times New Roman"/>
          <w:sz w:val="28"/>
          <w:szCs w:val="28"/>
        </w:rPr>
        <w:t xml:space="preserve">- в зависимости от условий и организации занятий, а также условий проведения спортивных соревнований, подготовка по виду спорта </w:t>
      </w:r>
      <w:r>
        <w:rPr>
          <w:rFonts w:ascii="Times New Roman" w:hAnsi="Times New Roman"/>
          <w:sz w:val="28"/>
          <w:szCs w:val="28"/>
        </w:rPr>
        <w:t>художественная гимнастика</w:t>
      </w:r>
      <w:r w:rsidRPr="004D3F25">
        <w:rPr>
          <w:rFonts w:ascii="Times New Roman" w:hAnsi="Times New Roman"/>
          <w:sz w:val="28"/>
          <w:szCs w:val="28"/>
        </w:rPr>
        <w:t xml:space="preserve"> осуществляется на основе обязательного соблюдения необходимых мер безопасности в целях сохранения здоровья спортсменов.</w:t>
      </w:r>
    </w:p>
    <w:p w:rsidR="00386F17" w:rsidRDefault="00386F17" w:rsidP="00386F17">
      <w:pPr>
        <w:spacing w:after="0" w:line="360" w:lineRule="auto"/>
        <w:ind w:firstLine="709"/>
        <w:jc w:val="both"/>
        <w:rPr>
          <w:rFonts w:ascii="Times New Roman" w:hAnsi="Times New Roman"/>
          <w:sz w:val="28"/>
          <w:szCs w:val="28"/>
        </w:rPr>
      </w:pPr>
      <w:r w:rsidRPr="005C44B3">
        <w:rPr>
          <w:rFonts w:ascii="Times New Roman" w:hAnsi="Times New Roman"/>
          <w:b/>
          <w:sz w:val="28"/>
          <w:szCs w:val="28"/>
        </w:rPr>
        <w:t>Структура системы многолетней подготовки</w:t>
      </w:r>
      <w:r>
        <w:rPr>
          <w:rFonts w:ascii="Times New Roman" w:hAnsi="Times New Roman"/>
          <w:b/>
          <w:sz w:val="28"/>
          <w:szCs w:val="28"/>
        </w:rPr>
        <w:t xml:space="preserve"> </w:t>
      </w:r>
      <w:r>
        <w:rPr>
          <w:rFonts w:ascii="Times New Roman" w:hAnsi="Times New Roman"/>
          <w:sz w:val="28"/>
          <w:szCs w:val="28"/>
        </w:rPr>
        <w:t>лиц,</w:t>
      </w:r>
      <w:r w:rsidR="007E03A4">
        <w:rPr>
          <w:rFonts w:ascii="Times New Roman" w:hAnsi="Times New Roman"/>
          <w:sz w:val="28"/>
          <w:szCs w:val="28"/>
        </w:rPr>
        <w:t xml:space="preserve"> </w:t>
      </w:r>
      <w:r>
        <w:rPr>
          <w:rFonts w:ascii="Times New Roman" w:hAnsi="Times New Roman"/>
          <w:sz w:val="28"/>
          <w:szCs w:val="28"/>
        </w:rPr>
        <w:t>занимающихся художественной гимнастико</w:t>
      </w:r>
      <w:r w:rsidR="00C51BE7">
        <w:rPr>
          <w:rFonts w:ascii="Times New Roman" w:hAnsi="Times New Roman"/>
          <w:sz w:val="28"/>
          <w:szCs w:val="28"/>
        </w:rPr>
        <w:t>й</w:t>
      </w:r>
      <w:r w:rsidR="007E03A4">
        <w:rPr>
          <w:rFonts w:ascii="Times New Roman" w:hAnsi="Times New Roman"/>
          <w:sz w:val="28"/>
          <w:szCs w:val="28"/>
        </w:rPr>
        <w:t>,</w:t>
      </w:r>
      <w:r w:rsidR="00C51BE7">
        <w:rPr>
          <w:rFonts w:ascii="Times New Roman" w:hAnsi="Times New Roman"/>
          <w:sz w:val="28"/>
          <w:szCs w:val="28"/>
        </w:rPr>
        <w:t xml:space="preserve"> </w:t>
      </w:r>
      <w:r w:rsidRPr="004D3F25">
        <w:rPr>
          <w:rFonts w:ascii="Times New Roman" w:hAnsi="Times New Roman"/>
          <w:sz w:val="28"/>
          <w:szCs w:val="28"/>
        </w:rPr>
        <w:t>включает в себя следующие этапы спортивной подготовки:</w:t>
      </w:r>
    </w:p>
    <w:p w:rsidR="00386F17" w:rsidRDefault="00386F17" w:rsidP="00386F17">
      <w:pPr>
        <w:spacing w:after="0" w:line="360" w:lineRule="auto"/>
        <w:ind w:firstLine="709"/>
        <w:jc w:val="both"/>
        <w:rPr>
          <w:rFonts w:ascii="Times New Roman" w:hAnsi="Times New Roman"/>
          <w:sz w:val="28"/>
          <w:szCs w:val="28"/>
        </w:rPr>
      </w:pPr>
      <w:r>
        <w:rPr>
          <w:rFonts w:ascii="Times New Roman" w:hAnsi="Times New Roman"/>
          <w:sz w:val="28"/>
          <w:szCs w:val="28"/>
        </w:rPr>
        <w:t>1 Этап начальной подготовки, в рамках которого формируются группы начальной подготовки (далее – ГНП). В этапе НП выделают два периода: первый год, свыше года.</w:t>
      </w:r>
    </w:p>
    <w:p w:rsidR="00386F17" w:rsidRPr="00995814" w:rsidRDefault="00386F17" w:rsidP="00386F17">
      <w:pPr>
        <w:spacing w:after="0" w:line="360" w:lineRule="auto"/>
        <w:ind w:firstLine="709"/>
        <w:jc w:val="both"/>
        <w:rPr>
          <w:rFonts w:ascii="Times New Roman" w:hAnsi="Times New Roman"/>
          <w:sz w:val="28"/>
          <w:szCs w:val="28"/>
        </w:rPr>
      </w:pPr>
      <w:r>
        <w:rPr>
          <w:rFonts w:ascii="Times New Roman" w:hAnsi="Times New Roman"/>
          <w:sz w:val="28"/>
          <w:szCs w:val="28"/>
        </w:rPr>
        <w:t>В задачи э</w:t>
      </w:r>
      <w:r w:rsidRPr="00995814">
        <w:rPr>
          <w:rFonts w:ascii="Times New Roman" w:hAnsi="Times New Roman"/>
          <w:sz w:val="28"/>
          <w:szCs w:val="28"/>
        </w:rPr>
        <w:t>тап</w:t>
      </w:r>
      <w:r>
        <w:rPr>
          <w:rFonts w:ascii="Times New Roman" w:hAnsi="Times New Roman"/>
          <w:sz w:val="28"/>
          <w:szCs w:val="28"/>
        </w:rPr>
        <w:t>а</w:t>
      </w:r>
      <w:r w:rsidRPr="00995814">
        <w:rPr>
          <w:rFonts w:ascii="Times New Roman" w:hAnsi="Times New Roman"/>
          <w:sz w:val="28"/>
          <w:szCs w:val="28"/>
        </w:rPr>
        <w:t xml:space="preserve"> начальной</w:t>
      </w:r>
      <w:r>
        <w:rPr>
          <w:rFonts w:ascii="Times New Roman" w:hAnsi="Times New Roman"/>
          <w:sz w:val="28"/>
          <w:szCs w:val="28"/>
        </w:rPr>
        <w:t xml:space="preserve"> подготовки входит</w:t>
      </w:r>
      <w:r w:rsidRPr="00995814">
        <w:rPr>
          <w:rFonts w:ascii="Times New Roman" w:hAnsi="Times New Roman"/>
          <w:sz w:val="28"/>
          <w:szCs w:val="28"/>
        </w:rPr>
        <w:t xml:space="preserve"> систематическ</w:t>
      </w:r>
      <w:r>
        <w:rPr>
          <w:rFonts w:ascii="Times New Roman" w:hAnsi="Times New Roman"/>
          <w:sz w:val="28"/>
          <w:szCs w:val="28"/>
        </w:rPr>
        <w:t>ое</w:t>
      </w:r>
      <w:r w:rsidRPr="00995814">
        <w:rPr>
          <w:rFonts w:ascii="Times New Roman" w:hAnsi="Times New Roman"/>
          <w:sz w:val="28"/>
          <w:szCs w:val="28"/>
        </w:rPr>
        <w:t xml:space="preserve"> заняти</w:t>
      </w:r>
      <w:r>
        <w:rPr>
          <w:rFonts w:ascii="Times New Roman" w:hAnsi="Times New Roman"/>
          <w:sz w:val="28"/>
          <w:szCs w:val="28"/>
        </w:rPr>
        <w:t>е</w:t>
      </w:r>
      <w:r w:rsidRPr="00995814">
        <w:rPr>
          <w:rFonts w:ascii="Times New Roman" w:hAnsi="Times New Roman"/>
          <w:sz w:val="28"/>
          <w:szCs w:val="28"/>
        </w:rPr>
        <w:t xml:space="preserve"> спортом максимально возм</w:t>
      </w:r>
      <w:r>
        <w:rPr>
          <w:rFonts w:ascii="Times New Roman" w:hAnsi="Times New Roman"/>
          <w:sz w:val="28"/>
          <w:szCs w:val="28"/>
        </w:rPr>
        <w:t>ожного числа детей и подростков,</w:t>
      </w:r>
      <w:r w:rsidRPr="00995814">
        <w:rPr>
          <w:rFonts w:ascii="Times New Roman" w:hAnsi="Times New Roman"/>
          <w:sz w:val="28"/>
          <w:szCs w:val="28"/>
        </w:rPr>
        <w:t xml:space="preserve"> направленное на </w:t>
      </w:r>
      <w:r w:rsidRPr="004D3F25">
        <w:rPr>
          <w:rFonts w:ascii="Times New Roman" w:hAnsi="Times New Roman"/>
          <w:sz w:val="28"/>
          <w:szCs w:val="28"/>
        </w:rPr>
        <w:t>развитие их личности, привитие навыков здорового образа жизни, воспитание физических, морально-этических и волевых качеств, привлечение к регулярным занятиям художественной гимнастикой</w:t>
      </w:r>
      <w:r>
        <w:rPr>
          <w:rFonts w:ascii="Times New Roman" w:hAnsi="Times New Roman"/>
          <w:sz w:val="28"/>
          <w:szCs w:val="28"/>
        </w:rPr>
        <w:t>, определение дальнейшей спортивной специализации.</w:t>
      </w:r>
    </w:p>
    <w:p w:rsidR="00386F17" w:rsidRDefault="00386F17" w:rsidP="00386F17">
      <w:pPr>
        <w:spacing w:after="0" w:line="360" w:lineRule="auto"/>
        <w:ind w:firstLine="709"/>
        <w:jc w:val="both"/>
        <w:rPr>
          <w:rFonts w:ascii="Times New Roman" w:hAnsi="Times New Roman"/>
          <w:sz w:val="28"/>
          <w:szCs w:val="28"/>
        </w:rPr>
      </w:pPr>
      <w:r>
        <w:rPr>
          <w:rFonts w:ascii="Times New Roman" w:hAnsi="Times New Roman"/>
          <w:sz w:val="28"/>
          <w:szCs w:val="28"/>
        </w:rPr>
        <w:t>2 Тренировочный этап (этап спортивной специализации), в рамках которого формируются тренировочные группы (ТГ). В ТЭ (СС) выделяется два периода: начальной специализации (до двух лет), углубленной специализации (свыше двух лет).</w:t>
      </w:r>
    </w:p>
    <w:p w:rsidR="00386F17" w:rsidRPr="00995814" w:rsidRDefault="00386F17" w:rsidP="00386F17">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Задачами тренировочного этапа является </w:t>
      </w:r>
      <w:r w:rsidRPr="00995814">
        <w:rPr>
          <w:rFonts w:ascii="Times New Roman" w:hAnsi="Times New Roman"/>
          <w:sz w:val="28"/>
          <w:szCs w:val="28"/>
        </w:rPr>
        <w:t>улучшение состояния здоровья</w:t>
      </w:r>
      <w:r>
        <w:rPr>
          <w:rFonts w:ascii="Times New Roman" w:hAnsi="Times New Roman"/>
          <w:sz w:val="28"/>
          <w:szCs w:val="28"/>
        </w:rPr>
        <w:t xml:space="preserve"> спортсменов</w:t>
      </w:r>
      <w:r w:rsidRPr="00995814">
        <w:rPr>
          <w:rFonts w:ascii="Times New Roman" w:hAnsi="Times New Roman"/>
          <w:sz w:val="28"/>
          <w:szCs w:val="28"/>
        </w:rPr>
        <w:t xml:space="preserve">, включая физическое развитие, и повышение уровня физической подготовленности и спортивных результатов с учетом </w:t>
      </w:r>
      <w:r w:rsidRPr="00995814">
        <w:rPr>
          <w:rFonts w:ascii="Times New Roman" w:hAnsi="Times New Roman"/>
          <w:sz w:val="28"/>
          <w:szCs w:val="28"/>
        </w:rPr>
        <w:lastRenderedPageBreak/>
        <w:t>индивидуальных особенностей и требований программ</w:t>
      </w:r>
      <w:r>
        <w:rPr>
          <w:rFonts w:ascii="Times New Roman" w:hAnsi="Times New Roman"/>
          <w:sz w:val="28"/>
          <w:szCs w:val="28"/>
        </w:rPr>
        <w:t>ы по виду спорта художественная гимнастика</w:t>
      </w:r>
      <w:r w:rsidRPr="00995814">
        <w:rPr>
          <w:rFonts w:ascii="Times New Roman" w:hAnsi="Times New Roman"/>
          <w:sz w:val="28"/>
          <w:szCs w:val="28"/>
        </w:rPr>
        <w:t>.</w:t>
      </w:r>
    </w:p>
    <w:p w:rsidR="00386F17" w:rsidRPr="00995814" w:rsidRDefault="00386F17" w:rsidP="00386F17">
      <w:pPr>
        <w:spacing w:after="0" w:line="360" w:lineRule="auto"/>
        <w:ind w:firstLine="709"/>
        <w:jc w:val="both"/>
        <w:rPr>
          <w:rFonts w:ascii="Times New Roman" w:hAnsi="Times New Roman"/>
          <w:sz w:val="28"/>
          <w:szCs w:val="28"/>
        </w:rPr>
      </w:pPr>
      <w:r>
        <w:rPr>
          <w:rFonts w:ascii="Times New Roman" w:hAnsi="Times New Roman"/>
          <w:sz w:val="28"/>
          <w:szCs w:val="28"/>
        </w:rPr>
        <w:t>3 Этап совершенствования спортивного мастерства, в рамках которого формируются группы совершенствования спортивного мастерства (ГССМ). Основными задачами э</w:t>
      </w:r>
      <w:r w:rsidRPr="00995814">
        <w:rPr>
          <w:rFonts w:ascii="Times New Roman" w:hAnsi="Times New Roman"/>
          <w:sz w:val="28"/>
          <w:szCs w:val="28"/>
        </w:rPr>
        <w:t>тап</w:t>
      </w:r>
      <w:r>
        <w:rPr>
          <w:rFonts w:ascii="Times New Roman" w:hAnsi="Times New Roman"/>
          <w:sz w:val="28"/>
          <w:szCs w:val="28"/>
        </w:rPr>
        <w:t>а</w:t>
      </w:r>
      <w:r w:rsidRPr="00995814">
        <w:rPr>
          <w:rFonts w:ascii="Times New Roman" w:hAnsi="Times New Roman"/>
          <w:sz w:val="28"/>
          <w:szCs w:val="28"/>
        </w:rPr>
        <w:t xml:space="preserve"> совершенствования спортивного мастерства </w:t>
      </w:r>
      <w:r>
        <w:rPr>
          <w:rFonts w:ascii="Times New Roman" w:hAnsi="Times New Roman"/>
          <w:sz w:val="28"/>
          <w:szCs w:val="28"/>
        </w:rPr>
        <w:t>следует считать</w:t>
      </w:r>
      <w:r w:rsidRPr="00995814">
        <w:rPr>
          <w:rFonts w:ascii="Times New Roman" w:hAnsi="Times New Roman"/>
          <w:sz w:val="28"/>
          <w:szCs w:val="28"/>
        </w:rPr>
        <w:t xml:space="preserve"> специализированн</w:t>
      </w:r>
      <w:r>
        <w:rPr>
          <w:rFonts w:ascii="Times New Roman" w:hAnsi="Times New Roman"/>
          <w:sz w:val="28"/>
          <w:szCs w:val="28"/>
        </w:rPr>
        <w:t>ую</w:t>
      </w:r>
      <w:r w:rsidRPr="00995814">
        <w:rPr>
          <w:rFonts w:ascii="Times New Roman" w:hAnsi="Times New Roman"/>
          <w:sz w:val="28"/>
          <w:szCs w:val="28"/>
        </w:rPr>
        <w:t xml:space="preserve"> спортивн</w:t>
      </w:r>
      <w:r>
        <w:rPr>
          <w:rFonts w:ascii="Times New Roman" w:hAnsi="Times New Roman"/>
          <w:sz w:val="28"/>
          <w:szCs w:val="28"/>
        </w:rPr>
        <w:t>ую</w:t>
      </w:r>
      <w:r w:rsidRPr="00995814">
        <w:rPr>
          <w:rFonts w:ascii="Times New Roman" w:hAnsi="Times New Roman"/>
          <w:sz w:val="28"/>
          <w:szCs w:val="28"/>
        </w:rPr>
        <w:t xml:space="preserve"> подготовк</w:t>
      </w:r>
      <w:r>
        <w:rPr>
          <w:rFonts w:ascii="Times New Roman" w:hAnsi="Times New Roman"/>
          <w:sz w:val="28"/>
          <w:szCs w:val="28"/>
        </w:rPr>
        <w:t>у</w:t>
      </w:r>
      <w:r w:rsidRPr="00995814">
        <w:rPr>
          <w:rFonts w:ascii="Times New Roman" w:hAnsi="Times New Roman"/>
          <w:sz w:val="28"/>
          <w:szCs w:val="28"/>
        </w:rPr>
        <w:t xml:space="preserve"> с учётом индивидуальных особенностей перспективных спортсменов для достижения ими высоких стабильных результатов, позволяющ</w:t>
      </w:r>
      <w:r>
        <w:rPr>
          <w:rFonts w:ascii="Times New Roman" w:hAnsi="Times New Roman"/>
          <w:sz w:val="28"/>
          <w:szCs w:val="28"/>
        </w:rPr>
        <w:t>их войти в состав сборной области и России.</w:t>
      </w:r>
    </w:p>
    <w:p w:rsidR="00386F17" w:rsidRPr="00114047" w:rsidRDefault="00386F17" w:rsidP="00386F17">
      <w:pPr>
        <w:spacing w:after="0" w:line="360" w:lineRule="auto"/>
        <w:ind w:firstLine="709"/>
        <w:jc w:val="both"/>
        <w:rPr>
          <w:rFonts w:ascii="Times New Roman" w:hAnsi="Times New Roman"/>
          <w:sz w:val="28"/>
          <w:szCs w:val="28"/>
        </w:rPr>
      </w:pPr>
      <w:r w:rsidRPr="00A05942">
        <w:rPr>
          <w:rFonts w:ascii="Times New Roman" w:hAnsi="Times New Roman"/>
          <w:b/>
          <w:sz w:val="28"/>
          <w:szCs w:val="28"/>
        </w:rPr>
        <w:t>Основными формами тренировочного процесса</w:t>
      </w:r>
      <w:r w:rsidRPr="00114047">
        <w:rPr>
          <w:rFonts w:ascii="Times New Roman" w:hAnsi="Times New Roman"/>
          <w:sz w:val="28"/>
          <w:szCs w:val="28"/>
        </w:rPr>
        <w:t xml:space="preserve"> являются: групповые тренировочные и теоретические занятия; ра</w:t>
      </w:r>
      <w:r>
        <w:rPr>
          <w:rFonts w:ascii="Times New Roman" w:hAnsi="Times New Roman"/>
          <w:sz w:val="28"/>
          <w:szCs w:val="28"/>
        </w:rPr>
        <w:t>бота по индивидуальным планам</w:t>
      </w:r>
      <w:r w:rsidRPr="00114047">
        <w:rPr>
          <w:rFonts w:ascii="Times New Roman" w:hAnsi="Times New Roman"/>
          <w:sz w:val="28"/>
          <w:szCs w:val="28"/>
        </w:rPr>
        <w:t xml:space="preserve">; медико-восстановительные мероприятия; тестирование и медицинский контроль; участие в соревнованиях и тренировочных </w:t>
      </w:r>
      <w:r>
        <w:rPr>
          <w:rFonts w:ascii="Times New Roman" w:hAnsi="Times New Roman"/>
          <w:sz w:val="28"/>
          <w:szCs w:val="28"/>
        </w:rPr>
        <w:t xml:space="preserve">мероприятиях (тренировочных </w:t>
      </w:r>
      <w:r w:rsidRPr="00114047">
        <w:rPr>
          <w:rFonts w:ascii="Times New Roman" w:hAnsi="Times New Roman"/>
          <w:sz w:val="28"/>
          <w:szCs w:val="28"/>
        </w:rPr>
        <w:t>сборах</w:t>
      </w:r>
      <w:r>
        <w:rPr>
          <w:rFonts w:ascii="Times New Roman" w:hAnsi="Times New Roman"/>
          <w:sz w:val="28"/>
          <w:szCs w:val="28"/>
        </w:rPr>
        <w:t>)</w:t>
      </w:r>
      <w:r w:rsidRPr="00114047">
        <w:rPr>
          <w:rFonts w:ascii="Times New Roman" w:hAnsi="Times New Roman"/>
          <w:sz w:val="28"/>
          <w:szCs w:val="28"/>
        </w:rPr>
        <w:t>; инструкторская и судейская практика. Особенностью планирования программного материала является сведение максимально возможных параметров нагрузок, средств и методов тренировки и контроля в од</w:t>
      </w:r>
      <w:r>
        <w:rPr>
          <w:rFonts w:ascii="Times New Roman" w:hAnsi="Times New Roman"/>
          <w:sz w:val="28"/>
          <w:szCs w:val="28"/>
        </w:rPr>
        <w:t>ну принципиальную схему годично</w:t>
      </w:r>
      <w:r w:rsidRPr="00114047">
        <w:rPr>
          <w:rFonts w:ascii="Times New Roman" w:hAnsi="Times New Roman"/>
          <w:sz w:val="28"/>
          <w:szCs w:val="28"/>
        </w:rPr>
        <w:t>го цикла тренировки.</w:t>
      </w:r>
    </w:p>
    <w:p w:rsidR="00386F17" w:rsidRPr="00114047" w:rsidRDefault="00386F17" w:rsidP="00386F17">
      <w:pPr>
        <w:spacing w:after="0" w:line="360" w:lineRule="auto"/>
        <w:ind w:firstLine="709"/>
        <w:jc w:val="both"/>
        <w:rPr>
          <w:rFonts w:ascii="Times New Roman" w:hAnsi="Times New Roman"/>
          <w:sz w:val="28"/>
          <w:szCs w:val="28"/>
        </w:rPr>
      </w:pPr>
      <w:r w:rsidRPr="00114047">
        <w:rPr>
          <w:rFonts w:ascii="Times New Roman" w:hAnsi="Times New Roman"/>
          <w:sz w:val="28"/>
          <w:szCs w:val="28"/>
        </w:rPr>
        <w:t xml:space="preserve">Расписание </w:t>
      </w:r>
      <w:r>
        <w:rPr>
          <w:rFonts w:ascii="Times New Roman" w:hAnsi="Times New Roman"/>
          <w:sz w:val="28"/>
          <w:szCs w:val="28"/>
        </w:rPr>
        <w:t xml:space="preserve">тренировочных </w:t>
      </w:r>
      <w:r w:rsidRPr="00114047">
        <w:rPr>
          <w:rFonts w:ascii="Times New Roman" w:hAnsi="Times New Roman"/>
          <w:sz w:val="28"/>
          <w:szCs w:val="28"/>
        </w:rPr>
        <w:t xml:space="preserve">занятий </w:t>
      </w:r>
      <w:r>
        <w:rPr>
          <w:rFonts w:ascii="Times New Roman" w:hAnsi="Times New Roman"/>
          <w:sz w:val="28"/>
          <w:szCs w:val="28"/>
        </w:rPr>
        <w:t>с</w:t>
      </w:r>
      <w:r w:rsidRPr="00114047">
        <w:rPr>
          <w:rFonts w:ascii="Times New Roman" w:hAnsi="Times New Roman"/>
          <w:sz w:val="28"/>
          <w:szCs w:val="28"/>
        </w:rPr>
        <w:t>оставляется по представлению тренера</w:t>
      </w:r>
      <w:r>
        <w:rPr>
          <w:rFonts w:ascii="Times New Roman" w:hAnsi="Times New Roman"/>
          <w:sz w:val="28"/>
          <w:szCs w:val="28"/>
        </w:rPr>
        <w:t xml:space="preserve"> или тренера</w:t>
      </w:r>
      <w:r w:rsidRPr="00114047">
        <w:rPr>
          <w:rFonts w:ascii="Times New Roman" w:hAnsi="Times New Roman"/>
          <w:sz w:val="28"/>
          <w:szCs w:val="28"/>
        </w:rPr>
        <w:t>-преподавателя в целях установления благоприятного режима тренировок, отдыха занимающихся, обуч</w:t>
      </w:r>
      <w:r>
        <w:rPr>
          <w:rFonts w:ascii="Times New Roman" w:hAnsi="Times New Roman"/>
          <w:sz w:val="28"/>
          <w:szCs w:val="28"/>
        </w:rPr>
        <w:t>ения их в общеобразовательных, средних специальных и высших профессиональных образовательных организациях</w:t>
      </w:r>
      <w:r w:rsidRPr="00114047">
        <w:rPr>
          <w:rFonts w:ascii="Times New Roman" w:hAnsi="Times New Roman"/>
          <w:sz w:val="28"/>
          <w:szCs w:val="28"/>
        </w:rPr>
        <w:t>.</w:t>
      </w:r>
    </w:p>
    <w:p w:rsidR="00386F17" w:rsidRPr="00A05942" w:rsidRDefault="00386F17" w:rsidP="00386F17">
      <w:pPr>
        <w:spacing w:after="0" w:line="360" w:lineRule="auto"/>
        <w:ind w:firstLine="709"/>
        <w:jc w:val="both"/>
        <w:rPr>
          <w:rFonts w:ascii="Times New Roman" w:hAnsi="Times New Roman"/>
          <w:b/>
          <w:sz w:val="28"/>
          <w:szCs w:val="28"/>
        </w:rPr>
      </w:pPr>
      <w:r w:rsidRPr="00A05942">
        <w:rPr>
          <w:rFonts w:ascii="Times New Roman" w:hAnsi="Times New Roman"/>
          <w:b/>
          <w:sz w:val="28"/>
          <w:szCs w:val="28"/>
        </w:rPr>
        <w:t>Структура Программы</w:t>
      </w:r>
    </w:p>
    <w:p w:rsidR="00386F17" w:rsidRPr="009D3008" w:rsidRDefault="00386F17" w:rsidP="00386F17">
      <w:pPr>
        <w:spacing w:after="0" w:line="360" w:lineRule="auto"/>
        <w:ind w:firstLine="709"/>
        <w:jc w:val="both"/>
        <w:rPr>
          <w:rFonts w:ascii="Times New Roman" w:hAnsi="Times New Roman"/>
          <w:sz w:val="28"/>
          <w:szCs w:val="28"/>
        </w:rPr>
      </w:pPr>
      <w:r w:rsidRPr="009D3008">
        <w:rPr>
          <w:rFonts w:ascii="Times New Roman" w:hAnsi="Times New Roman"/>
          <w:sz w:val="28"/>
          <w:szCs w:val="28"/>
        </w:rPr>
        <w:t xml:space="preserve">Программа спортивной подготовки по виду спорта </w:t>
      </w:r>
      <w:r>
        <w:rPr>
          <w:rFonts w:ascii="Times New Roman" w:hAnsi="Times New Roman"/>
          <w:sz w:val="28"/>
          <w:szCs w:val="28"/>
        </w:rPr>
        <w:t>художественная гимнастика</w:t>
      </w:r>
      <w:r w:rsidRPr="009D3008">
        <w:rPr>
          <w:rFonts w:ascii="Times New Roman" w:hAnsi="Times New Roman"/>
          <w:sz w:val="28"/>
          <w:szCs w:val="28"/>
        </w:rPr>
        <w:t xml:space="preserve"> имеет следующую структуру и содержание:</w:t>
      </w:r>
    </w:p>
    <w:p w:rsidR="00386F17" w:rsidRPr="009D3008" w:rsidRDefault="00386F17" w:rsidP="00386F17">
      <w:pPr>
        <w:spacing w:after="0" w:line="360" w:lineRule="auto"/>
        <w:ind w:firstLine="709"/>
        <w:jc w:val="both"/>
        <w:rPr>
          <w:rFonts w:ascii="Times New Roman" w:hAnsi="Times New Roman"/>
          <w:sz w:val="28"/>
          <w:szCs w:val="28"/>
        </w:rPr>
      </w:pPr>
      <w:r w:rsidRPr="009D3008">
        <w:rPr>
          <w:rFonts w:ascii="Times New Roman" w:hAnsi="Times New Roman"/>
          <w:sz w:val="28"/>
          <w:szCs w:val="28"/>
        </w:rPr>
        <w:t>I Нормативная часть.</w:t>
      </w:r>
    </w:p>
    <w:p w:rsidR="00386F17" w:rsidRPr="009D3008" w:rsidRDefault="00386F17" w:rsidP="00386F17">
      <w:pPr>
        <w:spacing w:after="0" w:line="360" w:lineRule="auto"/>
        <w:ind w:firstLine="709"/>
        <w:jc w:val="both"/>
        <w:rPr>
          <w:rFonts w:ascii="Times New Roman" w:hAnsi="Times New Roman"/>
          <w:sz w:val="28"/>
          <w:szCs w:val="28"/>
        </w:rPr>
      </w:pPr>
      <w:r w:rsidRPr="009D3008">
        <w:rPr>
          <w:rFonts w:ascii="Times New Roman" w:hAnsi="Times New Roman"/>
          <w:sz w:val="28"/>
          <w:szCs w:val="28"/>
        </w:rPr>
        <w:t>II Методическая часть.</w:t>
      </w:r>
    </w:p>
    <w:p w:rsidR="00386F17" w:rsidRPr="009D3008" w:rsidRDefault="00386F17" w:rsidP="00386F17">
      <w:pPr>
        <w:spacing w:after="0" w:line="360" w:lineRule="auto"/>
        <w:ind w:firstLine="709"/>
        <w:jc w:val="both"/>
        <w:rPr>
          <w:rFonts w:ascii="Times New Roman" w:hAnsi="Times New Roman"/>
          <w:sz w:val="28"/>
          <w:szCs w:val="28"/>
        </w:rPr>
      </w:pPr>
      <w:r w:rsidRPr="009D3008">
        <w:rPr>
          <w:rFonts w:ascii="Times New Roman" w:hAnsi="Times New Roman"/>
          <w:sz w:val="28"/>
          <w:szCs w:val="28"/>
        </w:rPr>
        <w:t>III Система контроля и зачетные требования.</w:t>
      </w:r>
    </w:p>
    <w:p w:rsidR="00386F17" w:rsidRPr="009D3008" w:rsidRDefault="00386F17" w:rsidP="00386F17">
      <w:pPr>
        <w:spacing w:after="0" w:line="360" w:lineRule="auto"/>
        <w:ind w:firstLine="709"/>
        <w:jc w:val="both"/>
        <w:rPr>
          <w:rFonts w:ascii="Times New Roman" w:hAnsi="Times New Roman"/>
          <w:sz w:val="28"/>
          <w:szCs w:val="28"/>
        </w:rPr>
      </w:pPr>
      <w:r w:rsidRPr="009D3008">
        <w:rPr>
          <w:rFonts w:ascii="Times New Roman" w:hAnsi="Times New Roman"/>
          <w:sz w:val="28"/>
          <w:szCs w:val="28"/>
        </w:rPr>
        <w:t>IV Информационное обеспечение Программы.</w:t>
      </w:r>
    </w:p>
    <w:p w:rsidR="00386F17" w:rsidRPr="009D3008" w:rsidRDefault="00386F17" w:rsidP="00386F17">
      <w:pPr>
        <w:spacing w:after="0" w:line="360" w:lineRule="auto"/>
        <w:ind w:firstLine="709"/>
        <w:jc w:val="both"/>
        <w:rPr>
          <w:rFonts w:ascii="Times New Roman" w:hAnsi="Times New Roman"/>
          <w:sz w:val="28"/>
          <w:szCs w:val="28"/>
        </w:rPr>
      </w:pPr>
      <w:r w:rsidRPr="009D3008">
        <w:rPr>
          <w:rFonts w:ascii="Times New Roman" w:hAnsi="Times New Roman"/>
          <w:sz w:val="28"/>
          <w:szCs w:val="28"/>
        </w:rPr>
        <w:lastRenderedPageBreak/>
        <w:t>V План физкультурных мероприятий и спортивных мероприятий.</w:t>
      </w:r>
    </w:p>
    <w:p w:rsidR="00386F17" w:rsidRPr="009D3008" w:rsidRDefault="00386F17" w:rsidP="00386F17">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Программа учитывает </w:t>
      </w:r>
      <w:r w:rsidRPr="00020441">
        <w:rPr>
          <w:rFonts w:ascii="Times New Roman" w:hAnsi="Times New Roman"/>
          <w:sz w:val="28"/>
          <w:szCs w:val="28"/>
        </w:rPr>
        <w:t>современные исследования по вопросам теории и методики подготовки спортсменов в ациклических, сложно</w:t>
      </w:r>
      <w:r>
        <w:rPr>
          <w:rFonts w:ascii="Times New Roman" w:hAnsi="Times New Roman"/>
          <w:sz w:val="28"/>
          <w:szCs w:val="28"/>
        </w:rPr>
        <w:t xml:space="preserve"> </w:t>
      </w:r>
      <w:r w:rsidRPr="00020441">
        <w:rPr>
          <w:rFonts w:ascii="Times New Roman" w:hAnsi="Times New Roman"/>
          <w:sz w:val="28"/>
          <w:szCs w:val="28"/>
        </w:rPr>
        <w:t>координационных видах спорта.</w:t>
      </w:r>
    </w:p>
    <w:p w:rsidR="00386F17" w:rsidRDefault="00386F17" w:rsidP="00386F17">
      <w:pPr>
        <w:spacing w:after="0" w:line="360" w:lineRule="auto"/>
        <w:rPr>
          <w:rFonts w:ascii="Times New Roman" w:hAnsi="Times New Roman"/>
          <w:sz w:val="28"/>
          <w:szCs w:val="28"/>
        </w:rPr>
      </w:pPr>
      <w:r>
        <w:rPr>
          <w:rFonts w:ascii="Times New Roman" w:hAnsi="Times New Roman"/>
          <w:sz w:val="28"/>
          <w:szCs w:val="28"/>
        </w:rPr>
        <w:br w:type="page"/>
      </w:r>
    </w:p>
    <w:p w:rsidR="00386F17" w:rsidRPr="00020441" w:rsidRDefault="00386F17" w:rsidP="00386F17">
      <w:pPr>
        <w:spacing w:after="0" w:line="360" w:lineRule="auto"/>
        <w:ind w:firstLine="709"/>
        <w:jc w:val="center"/>
        <w:rPr>
          <w:rFonts w:ascii="Times New Roman" w:hAnsi="Times New Roman"/>
          <w:b/>
          <w:sz w:val="28"/>
          <w:szCs w:val="28"/>
        </w:rPr>
      </w:pPr>
      <w:r w:rsidRPr="005D7132">
        <w:rPr>
          <w:rFonts w:ascii="Times New Roman" w:hAnsi="Times New Roman"/>
          <w:b/>
          <w:sz w:val="28"/>
          <w:szCs w:val="28"/>
          <w:lang w:val="en-US"/>
        </w:rPr>
        <w:lastRenderedPageBreak/>
        <w:t>I</w:t>
      </w:r>
      <w:r w:rsidR="007E03A4">
        <w:rPr>
          <w:rFonts w:ascii="Times New Roman" w:hAnsi="Times New Roman"/>
          <w:b/>
          <w:sz w:val="28"/>
          <w:szCs w:val="28"/>
        </w:rPr>
        <w:t>.</w:t>
      </w:r>
      <w:r w:rsidRPr="005D7132">
        <w:rPr>
          <w:rFonts w:ascii="Times New Roman" w:hAnsi="Times New Roman"/>
          <w:b/>
          <w:sz w:val="28"/>
          <w:szCs w:val="28"/>
          <w:lang w:val="en-US"/>
        </w:rPr>
        <w:t> </w:t>
      </w:r>
      <w:r w:rsidRPr="00020441">
        <w:rPr>
          <w:rFonts w:ascii="Times New Roman" w:hAnsi="Times New Roman"/>
          <w:b/>
          <w:sz w:val="28"/>
          <w:szCs w:val="28"/>
        </w:rPr>
        <w:t>НОРМАТИВНАЯ ЧАСТЬ</w:t>
      </w:r>
    </w:p>
    <w:p w:rsidR="00386F17" w:rsidRPr="00FE1B84" w:rsidRDefault="00386F17" w:rsidP="00386F17">
      <w:pPr>
        <w:spacing w:after="0" w:line="360" w:lineRule="auto"/>
        <w:ind w:firstLine="709"/>
        <w:jc w:val="both"/>
        <w:rPr>
          <w:rFonts w:ascii="Times New Roman" w:hAnsi="Times New Roman"/>
          <w:sz w:val="28"/>
          <w:szCs w:val="28"/>
        </w:rPr>
      </w:pPr>
      <w:r w:rsidRPr="00020441">
        <w:rPr>
          <w:rFonts w:ascii="Times New Roman" w:hAnsi="Times New Roman"/>
          <w:sz w:val="28"/>
          <w:szCs w:val="28"/>
        </w:rPr>
        <w:t xml:space="preserve">В группы начальной подготовки могут быть зачислены лица старше 6 лет и сдавшие нормативы общей и специальной физической подготовки. </w:t>
      </w:r>
      <w:r w:rsidRPr="00FE1B84">
        <w:rPr>
          <w:rFonts w:ascii="Times New Roman" w:hAnsi="Times New Roman"/>
          <w:sz w:val="28"/>
          <w:szCs w:val="28"/>
        </w:rPr>
        <w:t>Минимальная наполняемость ГНП – 18 чел. Длительность прохождения спортивной подготовки на этапе начальной подготовки – до 3-х лет.</w:t>
      </w:r>
    </w:p>
    <w:p w:rsidR="00386F17" w:rsidRPr="00FE1B84" w:rsidRDefault="00386F17" w:rsidP="00386F17">
      <w:pPr>
        <w:spacing w:after="0" w:line="360" w:lineRule="auto"/>
        <w:ind w:firstLine="709"/>
        <w:jc w:val="both"/>
        <w:rPr>
          <w:rFonts w:ascii="Times New Roman" w:hAnsi="Times New Roman"/>
          <w:sz w:val="28"/>
          <w:szCs w:val="28"/>
        </w:rPr>
      </w:pPr>
      <w:r w:rsidRPr="00FE1B84">
        <w:rPr>
          <w:rFonts w:ascii="Times New Roman" w:hAnsi="Times New Roman"/>
          <w:sz w:val="28"/>
          <w:szCs w:val="28"/>
        </w:rPr>
        <w:t>В тренировочные группы могут быть зачислены лица старше 8 лет и сдавшие нормативы общей и специальной физической подготовки. Минимальная наполняемость ТГ – 12 чел. Длительной прохождения спортивной подготовки на тренировочном этапе (этапе спортивной специализации) – до 5 лет.</w:t>
      </w:r>
    </w:p>
    <w:p w:rsidR="00386F17" w:rsidRPr="00020441" w:rsidRDefault="00386F17" w:rsidP="00386F17">
      <w:pPr>
        <w:spacing w:after="0" w:line="360" w:lineRule="auto"/>
        <w:ind w:firstLine="709"/>
        <w:jc w:val="both"/>
        <w:rPr>
          <w:rFonts w:ascii="Times New Roman" w:hAnsi="Times New Roman"/>
          <w:sz w:val="28"/>
          <w:szCs w:val="28"/>
        </w:rPr>
      </w:pPr>
      <w:r w:rsidRPr="00FE1B84">
        <w:rPr>
          <w:rFonts w:ascii="Times New Roman" w:hAnsi="Times New Roman"/>
          <w:sz w:val="28"/>
          <w:szCs w:val="28"/>
        </w:rPr>
        <w:t>В группы совершенствования спортивного мастерства могут быть зачислены лица старше 13 лет и сдавшие нормативы общей и специальной физической подготовки. Минимальная наполняемость группы ССМ – 5 чел. Длительность прохождения спортивной подготовки на этапе ССМ – до 2-х</w:t>
      </w:r>
      <w:r>
        <w:rPr>
          <w:rFonts w:ascii="Times New Roman" w:hAnsi="Times New Roman"/>
          <w:sz w:val="28"/>
          <w:szCs w:val="28"/>
        </w:rPr>
        <w:t xml:space="preserve"> лет, зависит от спортивных результатов, демонстрируемых перспективным спортсменом, и определяется решением тренерского совета и локальными нормативно-правовыми актами организации, в которой спортсмен проходит спортивную </w:t>
      </w:r>
      <w:r w:rsidRPr="00020441">
        <w:rPr>
          <w:rFonts w:ascii="Times New Roman" w:hAnsi="Times New Roman"/>
          <w:sz w:val="28"/>
          <w:szCs w:val="28"/>
        </w:rPr>
        <w:t>подготовку.</w:t>
      </w:r>
    </w:p>
    <w:p w:rsidR="00386F17" w:rsidRDefault="00386F17" w:rsidP="00386F17">
      <w:pPr>
        <w:spacing w:after="0" w:line="360" w:lineRule="auto"/>
        <w:ind w:firstLine="709"/>
        <w:jc w:val="both"/>
        <w:rPr>
          <w:rFonts w:ascii="Times New Roman" w:hAnsi="Times New Roman"/>
          <w:sz w:val="28"/>
          <w:szCs w:val="28"/>
        </w:rPr>
      </w:pPr>
      <w:r w:rsidRPr="00F90C83">
        <w:rPr>
          <w:rFonts w:ascii="Times New Roman" w:hAnsi="Times New Roman"/>
          <w:sz w:val="28"/>
          <w:szCs w:val="28"/>
        </w:rPr>
        <w:t>Лицам, проходящим спортивную подготовку</w:t>
      </w:r>
      <w:r>
        <w:rPr>
          <w:rFonts w:ascii="Times New Roman" w:hAnsi="Times New Roman"/>
          <w:sz w:val="28"/>
          <w:szCs w:val="28"/>
        </w:rPr>
        <w:t xml:space="preserve"> на указанных этапах спортивной подготовки</w:t>
      </w:r>
      <w:r w:rsidRPr="00F90C83">
        <w:rPr>
          <w:rFonts w:ascii="Times New Roman" w:hAnsi="Times New Roman"/>
          <w:sz w:val="28"/>
          <w:szCs w:val="28"/>
        </w:rPr>
        <w:t>,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w:t>
      </w:r>
    </w:p>
    <w:p w:rsidR="00386F17" w:rsidRPr="00020441" w:rsidRDefault="00386F17" w:rsidP="00386F17">
      <w:pPr>
        <w:spacing w:after="0" w:line="360" w:lineRule="auto"/>
        <w:ind w:firstLine="709"/>
        <w:jc w:val="both"/>
        <w:rPr>
          <w:rFonts w:ascii="Times New Roman" w:hAnsi="Times New Roman"/>
          <w:sz w:val="28"/>
          <w:szCs w:val="28"/>
        </w:rPr>
      </w:pPr>
      <w:r w:rsidRPr="00020441">
        <w:rPr>
          <w:rFonts w:ascii="Times New Roman" w:hAnsi="Times New Roman"/>
          <w:sz w:val="28"/>
          <w:szCs w:val="28"/>
        </w:rPr>
        <w:t>Длительность этапов спортивной подготовки,</w:t>
      </w:r>
      <w:r>
        <w:rPr>
          <w:rFonts w:ascii="Times New Roman" w:hAnsi="Times New Roman"/>
          <w:sz w:val="28"/>
          <w:szCs w:val="28"/>
        </w:rPr>
        <w:t xml:space="preserve"> </w:t>
      </w:r>
      <w:r w:rsidRPr="00020441">
        <w:rPr>
          <w:rFonts w:ascii="Times New Roman" w:hAnsi="Times New Roman"/>
          <w:sz w:val="28"/>
          <w:szCs w:val="28"/>
        </w:rPr>
        <w:t>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художественная гимнастика</w:t>
      </w:r>
      <w:r>
        <w:rPr>
          <w:rFonts w:ascii="Times New Roman" w:hAnsi="Times New Roman"/>
          <w:sz w:val="28"/>
          <w:szCs w:val="28"/>
        </w:rPr>
        <w:t>, представлено в таблице 1.</w:t>
      </w:r>
    </w:p>
    <w:p w:rsidR="00386F17" w:rsidRDefault="00386F17" w:rsidP="00386F17">
      <w:pPr>
        <w:spacing w:after="0" w:line="360" w:lineRule="auto"/>
        <w:ind w:firstLine="708"/>
        <w:jc w:val="both"/>
        <w:rPr>
          <w:rFonts w:ascii="Times New Roman" w:hAnsi="Times New Roman"/>
          <w:sz w:val="28"/>
          <w:szCs w:val="28"/>
        </w:rPr>
      </w:pPr>
    </w:p>
    <w:p w:rsidR="007E03A4" w:rsidRDefault="007E03A4" w:rsidP="00386F17">
      <w:pPr>
        <w:spacing w:after="0" w:line="360" w:lineRule="auto"/>
        <w:ind w:firstLine="708"/>
        <w:jc w:val="both"/>
        <w:rPr>
          <w:rFonts w:ascii="Times New Roman" w:hAnsi="Times New Roman"/>
          <w:sz w:val="28"/>
          <w:szCs w:val="28"/>
        </w:rPr>
      </w:pPr>
    </w:p>
    <w:p w:rsidR="007E03A4" w:rsidRDefault="007E03A4" w:rsidP="00386F17">
      <w:pPr>
        <w:spacing w:after="0" w:line="360" w:lineRule="auto"/>
        <w:ind w:firstLine="708"/>
        <w:jc w:val="both"/>
        <w:rPr>
          <w:rFonts w:ascii="Times New Roman" w:hAnsi="Times New Roman"/>
          <w:sz w:val="28"/>
          <w:szCs w:val="28"/>
        </w:rPr>
      </w:pPr>
    </w:p>
    <w:p w:rsidR="00386F17" w:rsidRDefault="00386F17" w:rsidP="00386F17">
      <w:pPr>
        <w:spacing w:after="0" w:line="360" w:lineRule="auto"/>
        <w:jc w:val="both"/>
        <w:rPr>
          <w:rFonts w:ascii="Times New Roman" w:hAnsi="Times New Roman"/>
          <w:sz w:val="28"/>
          <w:szCs w:val="28"/>
        </w:rPr>
      </w:pPr>
      <w:r w:rsidRPr="00020441">
        <w:rPr>
          <w:rFonts w:ascii="Times New Roman" w:hAnsi="Times New Roman"/>
          <w:sz w:val="28"/>
          <w:szCs w:val="28"/>
        </w:rPr>
        <w:lastRenderedPageBreak/>
        <w:t>Таблица 1 – Характеристики формирования групп спортивной подготовки</w:t>
      </w:r>
    </w:p>
    <w:p w:rsidR="00386F17" w:rsidRPr="00020441" w:rsidRDefault="00386F17" w:rsidP="00386F17">
      <w:pPr>
        <w:spacing w:after="0" w:line="360" w:lineRule="auto"/>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1"/>
        <w:gridCol w:w="2429"/>
        <w:gridCol w:w="1972"/>
        <w:gridCol w:w="2599"/>
      </w:tblGrid>
      <w:tr w:rsidR="00386F17" w:rsidRPr="00020441" w:rsidTr="00C51BE7">
        <w:trPr>
          <w:trHeight w:val="1013"/>
        </w:trPr>
        <w:tc>
          <w:tcPr>
            <w:tcW w:w="1343" w:type="pct"/>
            <w:tcBorders>
              <w:top w:val="single" w:sz="4" w:space="0" w:color="auto"/>
              <w:left w:val="single" w:sz="4" w:space="0" w:color="auto"/>
              <w:bottom w:val="single" w:sz="4" w:space="0" w:color="auto"/>
              <w:right w:val="single" w:sz="4" w:space="0" w:color="auto"/>
            </w:tcBorders>
            <w:vAlign w:val="center"/>
          </w:tcPr>
          <w:p w:rsidR="00386F17" w:rsidRPr="00020441" w:rsidRDefault="00386F17" w:rsidP="00C51BE7">
            <w:pPr>
              <w:spacing w:after="0" w:line="240" w:lineRule="auto"/>
              <w:jc w:val="center"/>
              <w:rPr>
                <w:rFonts w:ascii="Times New Roman" w:hAnsi="Times New Roman"/>
                <w:sz w:val="28"/>
                <w:szCs w:val="28"/>
              </w:rPr>
            </w:pPr>
            <w:r w:rsidRPr="00020441">
              <w:rPr>
                <w:rFonts w:ascii="Times New Roman" w:hAnsi="Times New Roman"/>
                <w:sz w:val="28"/>
                <w:szCs w:val="28"/>
              </w:rPr>
              <w:t>Этапы спортивной подготовки</w:t>
            </w:r>
          </w:p>
        </w:tc>
        <w:tc>
          <w:tcPr>
            <w:tcW w:w="1269" w:type="pct"/>
            <w:tcBorders>
              <w:top w:val="single" w:sz="4" w:space="0" w:color="auto"/>
              <w:left w:val="single" w:sz="4" w:space="0" w:color="auto"/>
              <w:bottom w:val="single" w:sz="4" w:space="0" w:color="auto"/>
              <w:right w:val="single" w:sz="4" w:space="0" w:color="auto"/>
            </w:tcBorders>
            <w:vAlign w:val="center"/>
          </w:tcPr>
          <w:p w:rsidR="00386F17" w:rsidRPr="00020441" w:rsidRDefault="00386F17" w:rsidP="00C51BE7">
            <w:pPr>
              <w:spacing w:after="0" w:line="240" w:lineRule="auto"/>
              <w:jc w:val="center"/>
              <w:rPr>
                <w:rFonts w:ascii="Times New Roman" w:hAnsi="Times New Roman"/>
                <w:sz w:val="28"/>
                <w:szCs w:val="28"/>
              </w:rPr>
            </w:pPr>
            <w:r w:rsidRPr="00020441">
              <w:rPr>
                <w:rFonts w:ascii="Times New Roman" w:hAnsi="Times New Roman"/>
                <w:sz w:val="28"/>
                <w:szCs w:val="28"/>
              </w:rPr>
              <w:t>Длительность этапов (в годах)</w:t>
            </w:r>
          </w:p>
        </w:tc>
        <w:tc>
          <w:tcPr>
            <w:tcW w:w="1030" w:type="pct"/>
            <w:tcBorders>
              <w:top w:val="single" w:sz="4" w:space="0" w:color="auto"/>
              <w:left w:val="single" w:sz="4" w:space="0" w:color="auto"/>
              <w:bottom w:val="single" w:sz="4" w:space="0" w:color="auto"/>
              <w:right w:val="single" w:sz="4" w:space="0" w:color="auto"/>
            </w:tcBorders>
            <w:vAlign w:val="center"/>
          </w:tcPr>
          <w:p w:rsidR="007E03A4" w:rsidRDefault="007E03A4" w:rsidP="00C51BE7">
            <w:pPr>
              <w:spacing w:after="0" w:line="240" w:lineRule="auto"/>
              <w:jc w:val="center"/>
              <w:rPr>
                <w:rFonts w:ascii="Times New Roman" w:hAnsi="Times New Roman"/>
                <w:sz w:val="28"/>
                <w:szCs w:val="28"/>
              </w:rPr>
            </w:pPr>
          </w:p>
          <w:p w:rsidR="00386F17" w:rsidRPr="00020441" w:rsidRDefault="00386F17" w:rsidP="00C51BE7">
            <w:pPr>
              <w:spacing w:after="0" w:line="240" w:lineRule="auto"/>
              <w:jc w:val="center"/>
              <w:rPr>
                <w:rFonts w:ascii="Times New Roman" w:hAnsi="Times New Roman"/>
                <w:sz w:val="28"/>
                <w:szCs w:val="28"/>
              </w:rPr>
            </w:pPr>
            <w:r w:rsidRPr="00020441">
              <w:rPr>
                <w:rFonts w:ascii="Times New Roman" w:hAnsi="Times New Roman"/>
                <w:sz w:val="28"/>
                <w:szCs w:val="28"/>
              </w:rPr>
              <w:t>Минимальный возраст для зачисления в группы (лет)</w:t>
            </w:r>
          </w:p>
        </w:tc>
        <w:tc>
          <w:tcPr>
            <w:tcW w:w="1358" w:type="pct"/>
            <w:tcBorders>
              <w:top w:val="single" w:sz="4" w:space="0" w:color="auto"/>
              <w:left w:val="single" w:sz="4" w:space="0" w:color="auto"/>
              <w:bottom w:val="single" w:sz="4" w:space="0" w:color="auto"/>
              <w:right w:val="single" w:sz="4" w:space="0" w:color="auto"/>
            </w:tcBorders>
            <w:vAlign w:val="center"/>
          </w:tcPr>
          <w:p w:rsidR="00386F17" w:rsidRPr="00020441" w:rsidRDefault="00386F17" w:rsidP="007E03A4">
            <w:pPr>
              <w:spacing w:after="0" w:line="240" w:lineRule="auto"/>
              <w:rPr>
                <w:rFonts w:ascii="Times New Roman" w:hAnsi="Times New Roman"/>
                <w:sz w:val="28"/>
                <w:szCs w:val="28"/>
              </w:rPr>
            </w:pPr>
            <w:r w:rsidRPr="00020441">
              <w:rPr>
                <w:rFonts w:ascii="Times New Roman" w:hAnsi="Times New Roman"/>
                <w:sz w:val="28"/>
                <w:szCs w:val="28"/>
              </w:rPr>
              <w:t>Наполняемость групп (человек)</w:t>
            </w:r>
          </w:p>
        </w:tc>
      </w:tr>
      <w:tr w:rsidR="00386F17" w:rsidRPr="00020441" w:rsidTr="00C51BE7">
        <w:trPr>
          <w:trHeight w:val="564"/>
        </w:trPr>
        <w:tc>
          <w:tcPr>
            <w:tcW w:w="1343" w:type="pct"/>
            <w:tcBorders>
              <w:top w:val="single" w:sz="4" w:space="0" w:color="auto"/>
              <w:left w:val="single" w:sz="4" w:space="0" w:color="auto"/>
              <w:bottom w:val="single" w:sz="4" w:space="0" w:color="auto"/>
              <w:right w:val="single" w:sz="4" w:space="0" w:color="auto"/>
            </w:tcBorders>
            <w:vAlign w:val="center"/>
          </w:tcPr>
          <w:p w:rsidR="00386F17" w:rsidRPr="00020441" w:rsidRDefault="00386F17" w:rsidP="007E03A4">
            <w:pPr>
              <w:spacing w:after="0" w:line="240" w:lineRule="auto"/>
              <w:jc w:val="both"/>
              <w:rPr>
                <w:rFonts w:ascii="Times New Roman" w:hAnsi="Times New Roman"/>
                <w:sz w:val="28"/>
                <w:szCs w:val="28"/>
              </w:rPr>
            </w:pPr>
            <w:r w:rsidRPr="00020441">
              <w:rPr>
                <w:rFonts w:ascii="Times New Roman" w:hAnsi="Times New Roman"/>
                <w:sz w:val="28"/>
                <w:szCs w:val="28"/>
              </w:rPr>
              <w:t>Этап</w:t>
            </w:r>
          </w:p>
          <w:p w:rsidR="00386F17" w:rsidRPr="00020441" w:rsidRDefault="007E03A4" w:rsidP="007E03A4">
            <w:pPr>
              <w:spacing w:after="0" w:line="240" w:lineRule="auto"/>
              <w:jc w:val="both"/>
              <w:rPr>
                <w:rFonts w:ascii="Times New Roman" w:hAnsi="Times New Roman"/>
                <w:sz w:val="28"/>
                <w:szCs w:val="28"/>
              </w:rPr>
            </w:pPr>
            <w:r>
              <w:rPr>
                <w:rFonts w:ascii="Times New Roman" w:hAnsi="Times New Roman"/>
                <w:sz w:val="28"/>
                <w:szCs w:val="28"/>
              </w:rPr>
              <w:t>начальной подготовки</w:t>
            </w:r>
          </w:p>
        </w:tc>
        <w:tc>
          <w:tcPr>
            <w:tcW w:w="1269" w:type="pct"/>
            <w:tcBorders>
              <w:top w:val="single" w:sz="4" w:space="0" w:color="auto"/>
              <w:left w:val="single" w:sz="4" w:space="0" w:color="auto"/>
              <w:bottom w:val="single" w:sz="4" w:space="0" w:color="auto"/>
              <w:right w:val="single" w:sz="4" w:space="0" w:color="auto"/>
            </w:tcBorders>
            <w:vAlign w:val="center"/>
          </w:tcPr>
          <w:p w:rsidR="00386F17" w:rsidRPr="00020441" w:rsidRDefault="00386F17" w:rsidP="00C51BE7">
            <w:pPr>
              <w:spacing w:after="0" w:line="240" w:lineRule="auto"/>
              <w:jc w:val="center"/>
              <w:rPr>
                <w:rFonts w:ascii="Times New Roman" w:hAnsi="Times New Roman"/>
                <w:sz w:val="28"/>
                <w:szCs w:val="28"/>
              </w:rPr>
            </w:pPr>
            <w:r w:rsidRPr="00020441">
              <w:rPr>
                <w:rFonts w:ascii="Times New Roman" w:hAnsi="Times New Roman"/>
                <w:sz w:val="28"/>
                <w:szCs w:val="28"/>
              </w:rPr>
              <w:t>3</w:t>
            </w:r>
          </w:p>
        </w:tc>
        <w:tc>
          <w:tcPr>
            <w:tcW w:w="1030" w:type="pct"/>
            <w:tcBorders>
              <w:top w:val="single" w:sz="4" w:space="0" w:color="auto"/>
              <w:left w:val="single" w:sz="4" w:space="0" w:color="auto"/>
              <w:bottom w:val="single" w:sz="4" w:space="0" w:color="auto"/>
              <w:right w:val="single" w:sz="4" w:space="0" w:color="auto"/>
            </w:tcBorders>
            <w:vAlign w:val="center"/>
          </w:tcPr>
          <w:p w:rsidR="00386F17" w:rsidRPr="00020441" w:rsidRDefault="00386F17" w:rsidP="00C51BE7">
            <w:pPr>
              <w:spacing w:after="0" w:line="240" w:lineRule="auto"/>
              <w:jc w:val="center"/>
              <w:rPr>
                <w:rFonts w:ascii="Times New Roman" w:hAnsi="Times New Roman"/>
                <w:sz w:val="28"/>
                <w:szCs w:val="28"/>
              </w:rPr>
            </w:pPr>
            <w:r w:rsidRPr="00020441">
              <w:rPr>
                <w:rFonts w:ascii="Times New Roman" w:hAnsi="Times New Roman"/>
                <w:sz w:val="28"/>
                <w:szCs w:val="28"/>
              </w:rPr>
              <w:t>6</w:t>
            </w:r>
          </w:p>
        </w:tc>
        <w:tc>
          <w:tcPr>
            <w:tcW w:w="1358" w:type="pct"/>
            <w:tcBorders>
              <w:top w:val="single" w:sz="4" w:space="0" w:color="auto"/>
              <w:left w:val="single" w:sz="4" w:space="0" w:color="auto"/>
              <w:bottom w:val="single" w:sz="4" w:space="0" w:color="auto"/>
              <w:right w:val="single" w:sz="4" w:space="0" w:color="auto"/>
            </w:tcBorders>
            <w:vAlign w:val="center"/>
          </w:tcPr>
          <w:p w:rsidR="00386F17" w:rsidRPr="00020441" w:rsidRDefault="00386F17" w:rsidP="00C51BE7">
            <w:pPr>
              <w:spacing w:after="0" w:line="240" w:lineRule="auto"/>
              <w:jc w:val="center"/>
              <w:rPr>
                <w:rFonts w:ascii="Times New Roman" w:hAnsi="Times New Roman"/>
                <w:sz w:val="28"/>
                <w:szCs w:val="28"/>
              </w:rPr>
            </w:pPr>
            <w:r w:rsidRPr="00020441">
              <w:rPr>
                <w:rFonts w:ascii="Times New Roman" w:hAnsi="Times New Roman"/>
                <w:sz w:val="28"/>
                <w:szCs w:val="28"/>
              </w:rPr>
              <w:t>18</w:t>
            </w:r>
          </w:p>
        </w:tc>
      </w:tr>
      <w:tr w:rsidR="00386F17" w:rsidRPr="00020441" w:rsidTr="00C51BE7">
        <w:trPr>
          <w:trHeight w:val="304"/>
        </w:trPr>
        <w:tc>
          <w:tcPr>
            <w:tcW w:w="1343" w:type="pct"/>
            <w:tcBorders>
              <w:top w:val="single" w:sz="4" w:space="0" w:color="auto"/>
              <w:left w:val="single" w:sz="4" w:space="0" w:color="auto"/>
              <w:bottom w:val="single" w:sz="4" w:space="0" w:color="auto"/>
              <w:right w:val="single" w:sz="4" w:space="0" w:color="auto"/>
            </w:tcBorders>
            <w:vAlign w:val="center"/>
          </w:tcPr>
          <w:p w:rsidR="00386F17" w:rsidRPr="00020441" w:rsidRDefault="00386F17" w:rsidP="007E03A4">
            <w:pPr>
              <w:spacing w:after="0" w:line="240" w:lineRule="auto"/>
              <w:rPr>
                <w:rFonts w:ascii="Times New Roman" w:hAnsi="Times New Roman"/>
                <w:sz w:val="28"/>
                <w:szCs w:val="28"/>
              </w:rPr>
            </w:pPr>
            <w:r w:rsidRPr="00020441">
              <w:rPr>
                <w:rFonts w:ascii="Times New Roman" w:hAnsi="Times New Roman"/>
                <w:sz w:val="28"/>
                <w:szCs w:val="28"/>
              </w:rPr>
              <w:t>Тренировочный этап (этап спортивной специализации)</w:t>
            </w:r>
          </w:p>
        </w:tc>
        <w:tc>
          <w:tcPr>
            <w:tcW w:w="1269" w:type="pct"/>
            <w:tcBorders>
              <w:top w:val="single" w:sz="4" w:space="0" w:color="auto"/>
              <w:left w:val="single" w:sz="4" w:space="0" w:color="auto"/>
              <w:bottom w:val="single" w:sz="4" w:space="0" w:color="auto"/>
              <w:right w:val="single" w:sz="4" w:space="0" w:color="auto"/>
            </w:tcBorders>
            <w:vAlign w:val="center"/>
          </w:tcPr>
          <w:p w:rsidR="00386F17" w:rsidRPr="00020441" w:rsidRDefault="00386F17" w:rsidP="00C51BE7">
            <w:pPr>
              <w:spacing w:after="0" w:line="240" w:lineRule="auto"/>
              <w:jc w:val="center"/>
              <w:rPr>
                <w:rFonts w:ascii="Times New Roman" w:hAnsi="Times New Roman"/>
                <w:sz w:val="28"/>
                <w:szCs w:val="28"/>
              </w:rPr>
            </w:pPr>
            <w:r w:rsidRPr="00020441">
              <w:rPr>
                <w:rFonts w:ascii="Times New Roman" w:hAnsi="Times New Roman"/>
                <w:sz w:val="28"/>
                <w:szCs w:val="28"/>
              </w:rPr>
              <w:t>5</w:t>
            </w:r>
          </w:p>
        </w:tc>
        <w:tc>
          <w:tcPr>
            <w:tcW w:w="1030" w:type="pct"/>
            <w:tcBorders>
              <w:top w:val="single" w:sz="4" w:space="0" w:color="auto"/>
              <w:left w:val="single" w:sz="4" w:space="0" w:color="auto"/>
              <w:bottom w:val="single" w:sz="4" w:space="0" w:color="auto"/>
              <w:right w:val="single" w:sz="4" w:space="0" w:color="auto"/>
            </w:tcBorders>
            <w:vAlign w:val="center"/>
          </w:tcPr>
          <w:p w:rsidR="00386F17" w:rsidRPr="00020441" w:rsidRDefault="00386F17" w:rsidP="00C51BE7">
            <w:pPr>
              <w:spacing w:after="0" w:line="240" w:lineRule="auto"/>
              <w:jc w:val="center"/>
              <w:rPr>
                <w:rFonts w:ascii="Times New Roman" w:hAnsi="Times New Roman"/>
                <w:sz w:val="28"/>
                <w:szCs w:val="28"/>
              </w:rPr>
            </w:pPr>
            <w:r w:rsidRPr="00020441">
              <w:rPr>
                <w:rFonts w:ascii="Times New Roman" w:hAnsi="Times New Roman"/>
                <w:sz w:val="28"/>
                <w:szCs w:val="28"/>
              </w:rPr>
              <w:t>8</w:t>
            </w:r>
          </w:p>
        </w:tc>
        <w:tc>
          <w:tcPr>
            <w:tcW w:w="1358" w:type="pct"/>
            <w:tcBorders>
              <w:top w:val="single" w:sz="4" w:space="0" w:color="auto"/>
              <w:left w:val="single" w:sz="4" w:space="0" w:color="auto"/>
              <w:bottom w:val="single" w:sz="4" w:space="0" w:color="auto"/>
              <w:right w:val="single" w:sz="4" w:space="0" w:color="auto"/>
            </w:tcBorders>
            <w:vAlign w:val="center"/>
          </w:tcPr>
          <w:p w:rsidR="00386F17" w:rsidRPr="00020441" w:rsidRDefault="00386F17" w:rsidP="00C51BE7">
            <w:pPr>
              <w:spacing w:after="0" w:line="240" w:lineRule="auto"/>
              <w:jc w:val="center"/>
              <w:rPr>
                <w:rFonts w:ascii="Times New Roman" w:hAnsi="Times New Roman"/>
                <w:sz w:val="28"/>
                <w:szCs w:val="28"/>
              </w:rPr>
            </w:pPr>
            <w:r w:rsidRPr="00020441">
              <w:rPr>
                <w:rFonts w:ascii="Times New Roman" w:hAnsi="Times New Roman"/>
                <w:sz w:val="28"/>
                <w:szCs w:val="28"/>
              </w:rPr>
              <w:t>12</w:t>
            </w:r>
          </w:p>
        </w:tc>
      </w:tr>
      <w:tr w:rsidR="00386F17" w:rsidRPr="00020441" w:rsidTr="00C51BE7">
        <w:trPr>
          <w:trHeight w:val="920"/>
        </w:trPr>
        <w:tc>
          <w:tcPr>
            <w:tcW w:w="1343" w:type="pct"/>
            <w:tcBorders>
              <w:top w:val="single" w:sz="4" w:space="0" w:color="auto"/>
              <w:left w:val="single" w:sz="4" w:space="0" w:color="auto"/>
              <w:bottom w:val="single" w:sz="4" w:space="0" w:color="auto"/>
              <w:right w:val="single" w:sz="4" w:space="0" w:color="auto"/>
            </w:tcBorders>
            <w:vAlign w:val="center"/>
          </w:tcPr>
          <w:p w:rsidR="00386F17" w:rsidRPr="00020441" w:rsidRDefault="00386F17" w:rsidP="007E03A4">
            <w:pPr>
              <w:spacing w:after="0" w:line="240" w:lineRule="auto"/>
              <w:rPr>
                <w:rFonts w:ascii="Times New Roman" w:hAnsi="Times New Roman"/>
                <w:sz w:val="28"/>
                <w:szCs w:val="28"/>
              </w:rPr>
            </w:pPr>
            <w:r w:rsidRPr="00020441">
              <w:rPr>
                <w:rFonts w:ascii="Times New Roman" w:hAnsi="Times New Roman"/>
                <w:sz w:val="28"/>
                <w:szCs w:val="28"/>
              </w:rPr>
              <w:t>Этап</w:t>
            </w:r>
          </w:p>
          <w:p w:rsidR="00386F17" w:rsidRPr="00020441" w:rsidRDefault="00386F17" w:rsidP="007E03A4">
            <w:pPr>
              <w:spacing w:after="0" w:line="240" w:lineRule="auto"/>
              <w:rPr>
                <w:rFonts w:ascii="Times New Roman" w:hAnsi="Times New Roman"/>
                <w:sz w:val="28"/>
                <w:szCs w:val="28"/>
              </w:rPr>
            </w:pPr>
            <w:r w:rsidRPr="00020441">
              <w:rPr>
                <w:rFonts w:ascii="Times New Roman" w:hAnsi="Times New Roman"/>
                <w:sz w:val="28"/>
                <w:szCs w:val="28"/>
              </w:rPr>
              <w:t>совершенс</w:t>
            </w:r>
            <w:r w:rsidR="007E03A4">
              <w:rPr>
                <w:rFonts w:ascii="Times New Roman" w:hAnsi="Times New Roman"/>
                <w:sz w:val="28"/>
                <w:szCs w:val="28"/>
              </w:rPr>
              <w:t>твования спортивного мастерства</w:t>
            </w:r>
          </w:p>
        </w:tc>
        <w:tc>
          <w:tcPr>
            <w:tcW w:w="1269" w:type="pct"/>
            <w:tcBorders>
              <w:top w:val="single" w:sz="4" w:space="0" w:color="auto"/>
              <w:left w:val="single" w:sz="4" w:space="0" w:color="auto"/>
              <w:bottom w:val="single" w:sz="4" w:space="0" w:color="auto"/>
              <w:right w:val="single" w:sz="4" w:space="0" w:color="auto"/>
            </w:tcBorders>
            <w:vAlign w:val="center"/>
          </w:tcPr>
          <w:p w:rsidR="00386F17" w:rsidRPr="00020441" w:rsidRDefault="00386F17" w:rsidP="00C51BE7">
            <w:pPr>
              <w:spacing w:after="0" w:line="240" w:lineRule="auto"/>
              <w:jc w:val="center"/>
              <w:rPr>
                <w:rFonts w:ascii="Times New Roman" w:hAnsi="Times New Roman"/>
                <w:sz w:val="28"/>
                <w:szCs w:val="28"/>
              </w:rPr>
            </w:pPr>
            <w:r w:rsidRPr="00020441">
              <w:rPr>
                <w:rFonts w:ascii="Times New Roman" w:hAnsi="Times New Roman"/>
                <w:sz w:val="28"/>
                <w:szCs w:val="28"/>
              </w:rPr>
              <w:t>2</w:t>
            </w:r>
          </w:p>
        </w:tc>
        <w:tc>
          <w:tcPr>
            <w:tcW w:w="1030" w:type="pct"/>
            <w:tcBorders>
              <w:top w:val="single" w:sz="4" w:space="0" w:color="auto"/>
              <w:left w:val="single" w:sz="4" w:space="0" w:color="auto"/>
              <w:bottom w:val="single" w:sz="4" w:space="0" w:color="auto"/>
              <w:right w:val="single" w:sz="4" w:space="0" w:color="auto"/>
            </w:tcBorders>
            <w:vAlign w:val="center"/>
          </w:tcPr>
          <w:p w:rsidR="00386F17" w:rsidRPr="00020441" w:rsidRDefault="00386F17" w:rsidP="00C51BE7">
            <w:pPr>
              <w:spacing w:after="0" w:line="240" w:lineRule="auto"/>
              <w:jc w:val="center"/>
              <w:rPr>
                <w:rFonts w:ascii="Times New Roman" w:hAnsi="Times New Roman"/>
                <w:sz w:val="28"/>
                <w:szCs w:val="28"/>
              </w:rPr>
            </w:pPr>
            <w:r w:rsidRPr="00020441">
              <w:rPr>
                <w:rFonts w:ascii="Times New Roman" w:hAnsi="Times New Roman"/>
                <w:sz w:val="28"/>
                <w:szCs w:val="28"/>
              </w:rPr>
              <w:t>13</w:t>
            </w:r>
          </w:p>
        </w:tc>
        <w:tc>
          <w:tcPr>
            <w:tcW w:w="1358" w:type="pct"/>
            <w:tcBorders>
              <w:top w:val="single" w:sz="4" w:space="0" w:color="auto"/>
              <w:left w:val="single" w:sz="4" w:space="0" w:color="auto"/>
              <w:bottom w:val="single" w:sz="4" w:space="0" w:color="auto"/>
              <w:right w:val="single" w:sz="4" w:space="0" w:color="auto"/>
            </w:tcBorders>
            <w:vAlign w:val="center"/>
          </w:tcPr>
          <w:p w:rsidR="00386F17" w:rsidRPr="00020441" w:rsidRDefault="00386F17" w:rsidP="00C51BE7">
            <w:pPr>
              <w:spacing w:after="0" w:line="240" w:lineRule="auto"/>
              <w:jc w:val="center"/>
              <w:rPr>
                <w:rFonts w:ascii="Times New Roman" w:hAnsi="Times New Roman"/>
                <w:sz w:val="28"/>
                <w:szCs w:val="28"/>
              </w:rPr>
            </w:pPr>
            <w:r w:rsidRPr="00020441">
              <w:rPr>
                <w:rFonts w:ascii="Times New Roman" w:hAnsi="Times New Roman"/>
                <w:sz w:val="28"/>
                <w:szCs w:val="28"/>
              </w:rPr>
              <w:t>5</w:t>
            </w:r>
          </w:p>
        </w:tc>
      </w:tr>
    </w:tbl>
    <w:p w:rsidR="00386F17" w:rsidRDefault="00386F17" w:rsidP="00386F17">
      <w:pPr>
        <w:spacing w:after="0" w:line="360" w:lineRule="auto"/>
        <w:ind w:firstLine="708"/>
        <w:jc w:val="both"/>
        <w:rPr>
          <w:rFonts w:ascii="Times New Roman" w:hAnsi="Times New Roman"/>
          <w:sz w:val="28"/>
          <w:szCs w:val="28"/>
        </w:rPr>
      </w:pPr>
    </w:p>
    <w:p w:rsidR="00386F17" w:rsidRPr="000635F7" w:rsidRDefault="00386F17" w:rsidP="00386F17">
      <w:pPr>
        <w:spacing w:after="0" w:line="360" w:lineRule="auto"/>
        <w:ind w:firstLine="708"/>
        <w:jc w:val="both"/>
        <w:rPr>
          <w:rFonts w:ascii="Times New Roman" w:hAnsi="Times New Roman"/>
          <w:sz w:val="28"/>
          <w:szCs w:val="28"/>
        </w:rPr>
      </w:pPr>
      <w:r w:rsidRPr="000635F7">
        <w:rPr>
          <w:rFonts w:ascii="Times New Roman" w:hAnsi="Times New Roman"/>
          <w:sz w:val="28"/>
          <w:szCs w:val="28"/>
        </w:rPr>
        <w:t xml:space="preserve">Соотношение объемов тренировочного процесса по видам спортивной подготовки на этапах спортивной подготовки по виду спорта </w:t>
      </w:r>
      <w:r>
        <w:rPr>
          <w:rFonts w:ascii="Times New Roman" w:hAnsi="Times New Roman"/>
          <w:sz w:val="28"/>
          <w:szCs w:val="28"/>
        </w:rPr>
        <w:t xml:space="preserve">художественная гимнастика </w:t>
      </w:r>
      <w:r w:rsidRPr="000635F7">
        <w:rPr>
          <w:rFonts w:ascii="Times New Roman" w:hAnsi="Times New Roman"/>
          <w:sz w:val="28"/>
          <w:szCs w:val="28"/>
        </w:rPr>
        <w:t xml:space="preserve">представлено в </w:t>
      </w:r>
      <w:r w:rsidRPr="00020441">
        <w:rPr>
          <w:rFonts w:ascii="Times New Roman" w:hAnsi="Times New Roman"/>
          <w:sz w:val="28"/>
          <w:szCs w:val="28"/>
        </w:rPr>
        <w:t>таблице 2.</w:t>
      </w:r>
    </w:p>
    <w:p w:rsidR="007E03A4" w:rsidRDefault="007E03A4" w:rsidP="00386F17">
      <w:pPr>
        <w:spacing w:after="0" w:line="360" w:lineRule="auto"/>
        <w:jc w:val="both"/>
        <w:rPr>
          <w:rFonts w:ascii="Times New Roman" w:hAnsi="Times New Roman"/>
          <w:sz w:val="28"/>
          <w:szCs w:val="28"/>
        </w:rPr>
      </w:pPr>
    </w:p>
    <w:p w:rsidR="00386F17" w:rsidRDefault="00386F17" w:rsidP="00386F17">
      <w:pPr>
        <w:spacing w:after="0" w:line="360" w:lineRule="auto"/>
        <w:jc w:val="both"/>
        <w:rPr>
          <w:rFonts w:ascii="Times New Roman" w:hAnsi="Times New Roman"/>
          <w:sz w:val="28"/>
          <w:szCs w:val="28"/>
        </w:rPr>
      </w:pPr>
      <w:r w:rsidRPr="007E03A4">
        <w:rPr>
          <w:rFonts w:ascii="Times New Roman" w:hAnsi="Times New Roman"/>
          <w:b/>
          <w:sz w:val="28"/>
          <w:szCs w:val="28"/>
        </w:rPr>
        <w:t>Таблица 2</w:t>
      </w:r>
      <w:r w:rsidRPr="000635F7">
        <w:rPr>
          <w:rFonts w:ascii="Times New Roman" w:hAnsi="Times New Roman"/>
          <w:sz w:val="28"/>
          <w:szCs w:val="28"/>
        </w:rPr>
        <w:t xml:space="preserve"> – Соотношение объемов тренировочного процесса по видам подготовки на  этапах</w:t>
      </w:r>
      <w:r w:rsidRPr="005F1C53">
        <w:rPr>
          <w:rFonts w:ascii="Times New Roman" w:hAnsi="Times New Roman"/>
          <w:sz w:val="28"/>
          <w:szCs w:val="28"/>
        </w:rPr>
        <w:t xml:space="preserve"> спортивной </w:t>
      </w:r>
      <w:r w:rsidRPr="00020441">
        <w:rPr>
          <w:rFonts w:ascii="Times New Roman" w:hAnsi="Times New Roman"/>
          <w:sz w:val="28"/>
          <w:szCs w:val="28"/>
        </w:rPr>
        <w:t>подготовки по виду спорта художественная гимнастика</w:t>
      </w:r>
    </w:p>
    <w:tbl>
      <w:tblPr>
        <w:tblW w:w="5554"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7"/>
        <w:gridCol w:w="1584"/>
        <w:gridCol w:w="2106"/>
        <w:gridCol w:w="2462"/>
        <w:gridCol w:w="1892"/>
      </w:tblGrid>
      <w:tr w:rsidR="00386F17" w:rsidRPr="004B36B7" w:rsidTr="007E03A4">
        <w:trPr>
          <w:trHeight w:val="501"/>
        </w:trPr>
        <w:tc>
          <w:tcPr>
            <w:tcW w:w="1199" w:type="pct"/>
            <w:vMerge w:val="restart"/>
            <w:tcBorders>
              <w:top w:val="single" w:sz="4" w:space="0" w:color="auto"/>
              <w:left w:val="single" w:sz="4" w:space="0" w:color="auto"/>
              <w:bottom w:val="single" w:sz="4" w:space="0" w:color="auto"/>
              <w:right w:val="single" w:sz="4" w:space="0" w:color="auto"/>
            </w:tcBorders>
            <w:vAlign w:val="center"/>
          </w:tcPr>
          <w:p w:rsidR="00386F17" w:rsidRPr="007E03A4" w:rsidRDefault="00386F17" w:rsidP="007E03A4">
            <w:pPr>
              <w:spacing w:after="0" w:line="240" w:lineRule="auto"/>
              <w:jc w:val="both"/>
              <w:rPr>
                <w:rFonts w:ascii="Times New Roman" w:hAnsi="Times New Roman"/>
                <w:sz w:val="28"/>
                <w:szCs w:val="28"/>
              </w:rPr>
            </w:pPr>
            <w:r w:rsidRPr="007E03A4">
              <w:rPr>
                <w:rFonts w:ascii="Times New Roman" w:hAnsi="Times New Roman"/>
                <w:sz w:val="28"/>
                <w:szCs w:val="28"/>
              </w:rPr>
              <w:t>Виды спортивной подготовки</w:t>
            </w:r>
          </w:p>
        </w:tc>
        <w:tc>
          <w:tcPr>
            <w:tcW w:w="3801" w:type="pct"/>
            <w:gridSpan w:val="4"/>
            <w:tcBorders>
              <w:top w:val="single" w:sz="4" w:space="0" w:color="auto"/>
              <w:left w:val="single" w:sz="4" w:space="0" w:color="auto"/>
              <w:bottom w:val="single" w:sz="4" w:space="0" w:color="auto"/>
              <w:right w:val="single" w:sz="4" w:space="0" w:color="auto"/>
            </w:tcBorders>
            <w:vAlign w:val="center"/>
          </w:tcPr>
          <w:p w:rsidR="00386F17" w:rsidRPr="007E03A4" w:rsidRDefault="00386F17" w:rsidP="00C51BE7">
            <w:pPr>
              <w:spacing w:after="0" w:line="240" w:lineRule="auto"/>
              <w:jc w:val="center"/>
              <w:rPr>
                <w:rFonts w:ascii="Times New Roman" w:hAnsi="Times New Roman"/>
                <w:sz w:val="28"/>
                <w:szCs w:val="28"/>
              </w:rPr>
            </w:pPr>
            <w:r w:rsidRPr="007E03A4">
              <w:rPr>
                <w:rFonts w:ascii="Times New Roman" w:hAnsi="Times New Roman"/>
                <w:sz w:val="28"/>
                <w:szCs w:val="28"/>
              </w:rPr>
              <w:t>Этапы спортивной подготовки</w:t>
            </w:r>
          </w:p>
        </w:tc>
      </w:tr>
      <w:tr w:rsidR="00386F17" w:rsidRPr="004B36B7" w:rsidTr="007E03A4">
        <w:trPr>
          <w:trHeight w:val="1793"/>
        </w:trPr>
        <w:tc>
          <w:tcPr>
            <w:tcW w:w="1199" w:type="pct"/>
            <w:vMerge/>
            <w:tcBorders>
              <w:top w:val="single" w:sz="4" w:space="0" w:color="auto"/>
              <w:left w:val="single" w:sz="4" w:space="0" w:color="auto"/>
              <w:bottom w:val="single" w:sz="4" w:space="0" w:color="auto"/>
              <w:right w:val="single" w:sz="4" w:space="0" w:color="auto"/>
            </w:tcBorders>
            <w:vAlign w:val="center"/>
          </w:tcPr>
          <w:p w:rsidR="00386F17" w:rsidRPr="007E03A4" w:rsidRDefault="00386F17" w:rsidP="00C51BE7">
            <w:pPr>
              <w:spacing w:after="0" w:line="240" w:lineRule="auto"/>
              <w:jc w:val="center"/>
              <w:rPr>
                <w:rFonts w:ascii="Times New Roman" w:hAnsi="Times New Roman"/>
                <w:sz w:val="28"/>
                <w:szCs w:val="28"/>
              </w:rPr>
            </w:pPr>
          </w:p>
        </w:tc>
        <w:tc>
          <w:tcPr>
            <w:tcW w:w="735" w:type="pct"/>
            <w:tcBorders>
              <w:top w:val="single" w:sz="4" w:space="0" w:color="auto"/>
              <w:left w:val="single" w:sz="4" w:space="0" w:color="auto"/>
              <w:bottom w:val="single" w:sz="4" w:space="0" w:color="auto"/>
              <w:right w:val="single" w:sz="4" w:space="0" w:color="auto"/>
            </w:tcBorders>
            <w:vAlign w:val="center"/>
          </w:tcPr>
          <w:p w:rsidR="00386F17" w:rsidRPr="007E03A4" w:rsidRDefault="00386F17" w:rsidP="007E03A4">
            <w:pPr>
              <w:spacing w:after="0" w:line="240" w:lineRule="auto"/>
              <w:rPr>
                <w:rFonts w:ascii="Times New Roman" w:hAnsi="Times New Roman"/>
                <w:sz w:val="28"/>
                <w:szCs w:val="28"/>
              </w:rPr>
            </w:pPr>
            <w:r w:rsidRPr="007E03A4">
              <w:rPr>
                <w:rFonts w:ascii="Times New Roman" w:hAnsi="Times New Roman"/>
                <w:sz w:val="28"/>
                <w:szCs w:val="28"/>
              </w:rPr>
              <w:t>этап начальной подготовки</w:t>
            </w:r>
          </w:p>
        </w:tc>
        <w:tc>
          <w:tcPr>
            <w:tcW w:w="977" w:type="pct"/>
            <w:tcBorders>
              <w:top w:val="single" w:sz="4" w:space="0" w:color="auto"/>
              <w:left w:val="single" w:sz="4" w:space="0" w:color="auto"/>
              <w:bottom w:val="single" w:sz="4" w:space="0" w:color="auto"/>
              <w:right w:val="single" w:sz="4" w:space="0" w:color="auto"/>
            </w:tcBorders>
            <w:vAlign w:val="center"/>
          </w:tcPr>
          <w:p w:rsidR="00386F17" w:rsidRPr="007E03A4" w:rsidRDefault="00386F17" w:rsidP="007E03A4">
            <w:pPr>
              <w:spacing w:after="0" w:line="240" w:lineRule="auto"/>
              <w:rPr>
                <w:rFonts w:ascii="Times New Roman" w:hAnsi="Times New Roman"/>
                <w:sz w:val="28"/>
                <w:szCs w:val="28"/>
              </w:rPr>
            </w:pPr>
            <w:r w:rsidRPr="007E03A4">
              <w:rPr>
                <w:rFonts w:ascii="Times New Roman" w:hAnsi="Times New Roman"/>
                <w:sz w:val="28"/>
                <w:szCs w:val="28"/>
              </w:rPr>
              <w:t>тренировочный этап (этап спортивной специализации)</w:t>
            </w:r>
          </w:p>
        </w:tc>
        <w:tc>
          <w:tcPr>
            <w:tcW w:w="1141" w:type="pct"/>
            <w:tcBorders>
              <w:top w:val="single" w:sz="4" w:space="0" w:color="auto"/>
              <w:left w:val="single" w:sz="4" w:space="0" w:color="auto"/>
              <w:bottom w:val="single" w:sz="4" w:space="0" w:color="auto"/>
              <w:right w:val="single" w:sz="4" w:space="0" w:color="auto"/>
            </w:tcBorders>
            <w:vAlign w:val="center"/>
          </w:tcPr>
          <w:p w:rsidR="00386F17" w:rsidRPr="007E03A4" w:rsidRDefault="00386F17" w:rsidP="007E03A4">
            <w:pPr>
              <w:spacing w:after="0" w:line="240" w:lineRule="auto"/>
              <w:ind w:left="-109"/>
              <w:rPr>
                <w:rFonts w:ascii="Times New Roman" w:hAnsi="Times New Roman"/>
                <w:sz w:val="28"/>
                <w:szCs w:val="28"/>
              </w:rPr>
            </w:pPr>
            <w:r w:rsidRPr="007E03A4">
              <w:rPr>
                <w:rFonts w:ascii="Times New Roman" w:hAnsi="Times New Roman"/>
                <w:sz w:val="28"/>
                <w:szCs w:val="28"/>
              </w:rPr>
              <w:t>этап совершенствования спортивного мастерства</w:t>
            </w:r>
          </w:p>
        </w:tc>
        <w:tc>
          <w:tcPr>
            <w:tcW w:w="948" w:type="pct"/>
            <w:tcBorders>
              <w:top w:val="single" w:sz="4" w:space="0" w:color="auto"/>
              <w:left w:val="single" w:sz="4" w:space="0" w:color="auto"/>
              <w:bottom w:val="single" w:sz="4" w:space="0" w:color="auto"/>
              <w:right w:val="single" w:sz="4" w:space="0" w:color="auto"/>
            </w:tcBorders>
            <w:vAlign w:val="center"/>
          </w:tcPr>
          <w:p w:rsidR="00386F17" w:rsidRPr="007E03A4" w:rsidRDefault="00386F17" w:rsidP="007E03A4">
            <w:pPr>
              <w:spacing w:after="0" w:line="240" w:lineRule="auto"/>
              <w:rPr>
                <w:rFonts w:ascii="Times New Roman" w:hAnsi="Times New Roman"/>
                <w:sz w:val="28"/>
                <w:szCs w:val="28"/>
              </w:rPr>
            </w:pPr>
            <w:r w:rsidRPr="007E03A4">
              <w:rPr>
                <w:rFonts w:ascii="Times New Roman" w:hAnsi="Times New Roman"/>
                <w:sz w:val="28"/>
                <w:szCs w:val="28"/>
              </w:rPr>
              <w:t>этап высшего спортивного мастерства</w:t>
            </w:r>
          </w:p>
        </w:tc>
      </w:tr>
      <w:tr w:rsidR="00386F17" w:rsidRPr="004B36B7" w:rsidTr="007E03A4">
        <w:trPr>
          <w:trHeight w:val="516"/>
        </w:trPr>
        <w:tc>
          <w:tcPr>
            <w:tcW w:w="1199" w:type="pct"/>
            <w:tcBorders>
              <w:top w:val="single" w:sz="4" w:space="0" w:color="auto"/>
              <w:left w:val="single" w:sz="4" w:space="0" w:color="auto"/>
              <w:bottom w:val="single" w:sz="4" w:space="0" w:color="auto"/>
              <w:right w:val="single" w:sz="4" w:space="0" w:color="auto"/>
            </w:tcBorders>
            <w:vAlign w:val="center"/>
          </w:tcPr>
          <w:p w:rsidR="00386F17" w:rsidRPr="007E03A4" w:rsidRDefault="00386F17" w:rsidP="007E03A4">
            <w:pPr>
              <w:spacing w:after="0" w:line="240" w:lineRule="auto"/>
              <w:rPr>
                <w:rFonts w:ascii="Times New Roman" w:hAnsi="Times New Roman"/>
                <w:sz w:val="28"/>
                <w:szCs w:val="28"/>
              </w:rPr>
            </w:pPr>
            <w:r w:rsidRPr="007E03A4">
              <w:rPr>
                <w:rFonts w:ascii="Times New Roman" w:hAnsi="Times New Roman"/>
                <w:sz w:val="28"/>
                <w:szCs w:val="28"/>
              </w:rPr>
              <w:t>Общая физическая подготовка</w:t>
            </w:r>
            <w:proofErr w:type="gramStart"/>
            <w:r w:rsidRPr="007E03A4">
              <w:rPr>
                <w:rFonts w:ascii="Times New Roman" w:hAnsi="Times New Roman"/>
                <w:sz w:val="28"/>
                <w:szCs w:val="28"/>
              </w:rPr>
              <w:t xml:space="preserve"> (%)</w:t>
            </w:r>
            <w:proofErr w:type="gramEnd"/>
          </w:p>
        </w:tc>
        <w:tc>
          <w:tcPr>
            <w:tcW w:w="735" w:type="pct"/>
            <w:vMerge w:val="restart"/>
            <w:tcBorders>
              <w:top w:val="single" w:sz="4" w:space="0" w:color="auto"/>
              <w:left w:val="single" w:sz="4" w:space="0" w:color="auto"/>
              <w:bottom w:val="single" w:sz="4" w:space="0" w:color="auto"/>
              <w:right w:val="single" w:sz="4" w:space="0" w:color="auto"/>
            </w:tcBorders>
            <w:vAlign w:val="center"/>
          </w:tcPr>
          <w:p w:rsidR="00386F17" w:rsidRPr="007E03A4" w:rsidRDefault="00386F17" w:rsidP="00C51BE7">
            <w:pPr>
              <w:spacing w:after="0" w:line="240" w:lineRule="auto"/>
              <w:ind w:left="-197" w:firstLine="197"/>
              <w:jc w:val="center"/>
              <w:rPr>
                <w:rFonts w:ascii="Times New Roman" w:hAnsi="Times New Roman"/>
                <w:sz w:val="28"/>
                <w:szCs w:val="28"/>
              </w:rPr>
            </w:pPr>
            <w:r w:rsidRPr="007E03A4">
              <w:rPr>
                <w:rFonts w:ascii="Times New Roman" w:hAnsi="Times New Roman"/>
                <w:sz w:val="28"/>
                <w:szCs w:val="28"/>
              </w:rPr>
              <w:t>70-90</w:t>
            </w:r>
          </w:p>
        </w:tc>
        <w:tc>
          <w:tcPr>
            <w:tcW w:w="977" w:type="pct"/>
            <w:tcBorders>
              <w:top w:val="single" w:sz="4" w:space="0" w:color="auto"/>
              <w:left w:val="single" w:sz="4" w:space="0" w:color="auto"/>
              <w:bottom w:val="single" w:sz="4" w:space="0" w:color="auto"/>
              <w:right w:val="single" w:sz="4" w:space="0" w:color="auto"/>
            </w:tcBorders>
            <w:vAlign w:val="center"/>
          </w:tcPr>
          <w:p w:rsidR="00386F17" w:rsidRPr="007E03A4" w:rsidRDefault="00386F17" w:rsidP="00C51BE7">
            <w:pPr>
              <w:spacing w:after="0" w:line="240" w:lineRule="auto"/>
              <w:jc w:val="center"/>
              <w:rPr>
                <w:rFonts w:ascii="Times New Roman" w:hAnsi="Times New Roman"/>
                <w:sz w:val="28"/>
                <w:szCs w:val="28"/>
              </w:rPr>
            </w:pPr>
            <w:r w:rsidRPr="007E03A4">
              <w:rPr>
                <w:rFonts w:ascii="Times New Roman" w:hAnsi="Times New Roman"/>
                <w:sz w:val="28"/>
                <w:szCs w:val="28"/>
              </w:rPr>
              <w:t>16-24</w:t>
            </w:r>
          </w:p>
        </w:tc>
        <w:tc>
          <w:tcPr>
            <w:tcW w:w="1141" w:type="pct"/>
            <w:tcBorders>
              <w:top w:val="single" w:sz="4" w:space="0" w:color="auto"/>
              <w:left w:val="single" w:sz="4" w:space="0" w:color="auto"/>
              <w:bottom w:val="single" w:sz="4" w:space="0" w:color="auto"/>
              <w:right w:val="single" w:sz="4" w:space="0" w:color="auto"/>
            </w:tcBorders>
            <w:vAlign w:val="center"/>
          </w:tcPr>
          <w:p w:rsidR="00386F17" w:rsidRPr="007E03A4" w:rsidRDefault="00386F17" w:rsidP="00C51BE7">
            <w:pPr>
              <w:spacing w:after="0" w:line="240" w:lineRule="auto"/>
              <w:jc w:val="center"/>
              <w:rPr>
                <w:rFonts w:ascii="Times New Roman" w:hAnsi="Times New Roman"/>
                <w:sz w:val="28"/>
                <w:szCs w:val="28"/>
              </w:rPr>
            </w:pPr>
            <w:r w:rsidRPr="007E03A4">
              <w:rPr>
                <w:rFonts w:ascii="Times New Roman" w:hAnsi="Times New Roman"/>
                <w:sz w:val="28"/>
                <w:szCs w:val="28"/>
              </w:rPr>
              <w:t>8,5-11</w:t>
            </w:r>
          </w:p>
        </w:tc>
        <w:tc>
          <w:tcPr>
            <w:tcW w:w="948" w:type="pct"/>
            <w:tcBorders>
              <w:top w:val="single" w:sz="4" w:space="0" w:color="auto"/>
              <w:left w:val="single" w:sz="4" w:space="0" w:color="auto"/>
              <w:bottom w:val="single" w:sz="4" w:space="0" w:color="auto"/>
              <w:right w:val="single" w:sz="4" w:space="0" w:color="auto"/>
            </w:tcBorders>
            <w:vAlign w:val="center"/>
          </w:tcPr>
          <w:p w:rsidR="00386F17" w:rsidRPr="007E03A4" w:rsidRDefault="00386F17" w:rsidP="00C51BE7">
            <w:pPr>
              <w:spacing w:after="0" w:line="240" w:lineRule="auto"/>
              <w:jc w:val="center"/>
              <w:rPr>
                <w:rFonts w:ascii="Times New Roman" w:hAnsi="Times New Roman"/>
                <w:sz w:val="28"/>
                <w:szCs w:val="28"/>
              </w:rPr>
            </w:pPr>
            <w:r w:rsidRPr="007E03A4">
              <w:rPr>
                <w:rFonts w:ascii="Times New Roman" w:hAnsi="Times New Roman"/>
                <w:sz w:val="28"/>
                <w:szCs w:val="28"/>
              </w:rPr>
              <w:t>8,5-11</w:t>
            </w:r>
          </w:p>
        </w:tc>
      </w:tr>
      <w:tr w:rsidR="00386F17" w:rsidRPr="004B36B7" w:rsidTr="007E03A4">
        <w:trPr>
          <w:trHeight w:val="516"/>
        </w:trPr>
        <w:tc>
          <w:tcPr>
            <w:tcW w:w="1199" w:type="pct"/>
            <w:tcBorders>
              <w:top w:val="single" w:sz="4" w:space="0" w:color="auto"/>
              <w:left w:val="single" w:sz="4" w:space="0" w:color="auto"/>
              <w:bottom w:val="single" w:sz="4" w:space="0" w:color="auto"/>
              <w:right w:val="single" w:sz="4" w:space="0" w:color="auto"/>
            </w:tcBorders>
            <w:vAlign w:val="center"/>
          </w:tcPr>
          <w:p w:rsidR="00386F17" w:rsidRPr="007E03A4" w:rsidRDefault="00386F17" w:rsidP="007E03A4">
            <w:pPr>
              <w:spacing w:after="0" w:line="240" w:lineRule="auto"/>
              <w:rPr>
                <w:rFonts w:ascii="Times New Roman" w:hAnsi="Times New Roman"/>
                <w:sz w:val="28"/>
                <w:szCs w:val="28"/>
              </w:rPr>
            </w:pPr>
            <w:r w:rsidRPr="007E03A4">
              <w:rPr>
                <w:rFonts w:ascii="Times New Roman" w:hAnsi="Times New Roman"/>
                <w:sz w:val="28"/>
                <w:szCs w:val="28"/>
              </w:rPr>
              <w:t>Специальная физическая подготовка</w:t>
            </w:r>
            <w:proofErr w:type="gramStart"/>
            <w:r w:rsidRPr="007E03A4">
              <w:rPr>
                <w:rFonts w:ascii="Times New Roman" w:hAnsi="Times New Roman"/>
                <w:sz w:val="28"/>
                <w:szCs w:val="28"/>
              </w:rPr>
              <w:t xml:space="preserve"> (%)</w:t>
            </w:r>
            <w:proofErr w:type="gramEnd"/>
          </w:p>
        </w:tc>
        <w:tc>
          <w:tcPr>
            <w:tcW w:w="735" w:type="pct"/>
            <w:vMerge/>
            <w:tcBorders>
              <w:top w:val="single" w:sz="4" w:space="0" w:color="auto"/>
              <w:left w:val="single" w:sz="4" w:space="0" w:color="auto"/>
              <w:bottom w:val="single" w:sz="4" w:space="0" w:color="auto"/>
              <w:right w:val="single" w:sz="4" w:space="0" w:color="auto"/>
            </w:tcBorders>
            <w:vAlign w:val="center"/>
          </w:tcPr>
          <w:p w:rsidR="00386F17" w:rsidRPr="007E03A4" w:rsidRDefault="00386F17" w:rsidP="00C51BE7">
            <w:pPr>
              <w:spacing w:after="0" w:line="240" w:lineRule="auto"/>
              <w:jc w:val="center"/>
              <w:rPr>
                <w:rFonts w:ascii="Times New Roman" w:hAnsi="Times New Roman"/>
                <w:sz w:val="28"/>
                <w:szCs w:val="28"/>
              </w:rPr>
            </w:pPr>
          </w:p>
        </w:tc>
        <w:tc>
          <w:tcPr>
            <w:tcW w:w="977" w:type="pct"/>
            <w:tcBorders>
              <w:top w:val="single" w:sz="4" w:space="0" w:color="auto"/>
              <w:left w:val="single" w:sz="4" w:space="0" w:color="auto"/>
              <w:bottom w:val="single" w:sz="4" w:space="0" w:color="auto"/>
              <w:right w:val="single" w:sz="4" w:space="0" w:color="auto"/>
            </w:tcBorders>
            <w:vAlign w:val="center"/>
          </w:tcPr>
          <w:p w:rsidR="00386F17" w:rsidRPr="007E03A4" w:rsidRDefault="00386F17" w:rsidP="00C51BE7">
            <w:pPr>
              <w:spacing w:after="0" w:line="240" w:lineRule="auto"/>
              <w:jc w:val="center"/>
              <w:rPr>
                <w:rFonts w:ascii="Times New Roman" w:hAnsi="Times New Roman"/>
                <w:sz w:val="28"/>
                <w:szCs w:val="28"/>
              </w:rPr>
            </w:pPr>
            <w:r w:rsidRPr="007E03A4">
              <w:rPr>
                <w:rFonts w:ascii="Times New Roman" w:hAnsi="Times New Roman"/>
                <w:sz w:val="28"/>
                <w:szCs w:val="28"/>
              </w:rPr>
              <w:t>16-24</w:t>
            </w:r>
          </w:p>
        </w:tc>
        <w:tc>
          <w:tcPr>
            <w:tcW w:w="1141" w:type="pct"/>
            <w:tcBorders>
              <w:top w:val="single" w:sz="4" w:space="0" w:color="auto"/>
              <w:left w:val="single" w:sz="4" w:space="0" w:color="auto"/>
              <w:bottom w:val="single" w:sz="4" w:space="0" w:color="auto"/>
              <w:right w:val="single" w:sz="4" w:space="0" w:color="auto"/>
            </w:tcBorders>
            <w:vAlign w:val="center"/>
          </w:tcPr>
          <w:p w:rsidR="00386F17" w:rsidRPr="007E03A4" w:rsidRDefault="00386F17" w:rsidP="00C51BE7">
            <w:pPr>
              <w:spacing w:after="0" w:line="240" w:lineRule="auto"/>
              <w:jc w:val="center"/>
              <w:rPr>
                <w:rFonts w:ascii="Times New Roman" w:hAnsi="Times New Roman"/>
                <w:sz w:val="28"/>
                <w:szCs w:val="28"/>
              </w:rPr>
            </w:pPr>
            <w:r w:rsidRPr="007E03A4">
              <w:rPr>
                <w:rFonts w:ascii="Times New Roman" w:hAnsi="Times New Roman"/>
                <w:sz w:val="28"/>
                <w:szCs w:val="28"/>
              </w:rPr>
              <w:t>17-24</w:t>
            </w:r>
          </w:p>
        </w:tc>
        <w:tc>
          <w:tcPr>
            <w:tcW w:w="948" w:type="pct"/>
            <w:tcBorders>
              <w:top w:val="single" w:sz="4" w:space="0" w:color="auto"/>
              <w:left w:val="single" w:sz="4" w:space="0" w:color="auto"/>
              <w:bottom w:val="single" w:sz="4" w:space="0" w:color="auto"/>
              <w:right w:val="single" w:sz="4" w:space="0" w:color="auto"/>
            </w:tcBorders>
            <w:vAlign w:val="center"/>
          </w:tcPr>
          <w:p w:rsidR="00386F17" w:rsidRPr="007E03A4" w:rsidRDefault="00386F17" w:rsidP="00C51BE7">
            <w:pPr>
              <w:spacing w:after="0" w:line="240" w:lineRule="auto"/>
              <w:jc w:val="center"/>
              <w:rPr>
                <w:rFonts w:ascii="Times New Roman" w:hAnsi="Times New Roman"/>
                <w:sz w:val="28"/>
                <w:szCs w:val="28"/>
              </w:rPr>
            </w:pPr>
            <w:r w:rsidRPr="007E03A4">
              <w:rPr>
                <w:rFonts w:ascii="Times New Roman" w:hAnsi="Times New Roman"/>
                <w:sz w:val="28"/>
                <w:szCs w:val="28"/>
              </w:rPr>
              <w:t>17-24</w:t>
            </w:r>
          </w:p>
        </w:tc>
      </w:tr>
      <w:tr w:rsidR="00386F17" w:rsidRPr="004B36B7" w:rsidTr="007E03A4">
        <w:trPr>
          <w:trHeight w:val="516"/>
        </w:trPr>
        <w:tc>
          <w:tcPr>
            <w:tcW w:w="1199" w:type="pct"/>
            <w:tcBorders>
              <w:top w:val="single" w:sz="4" w:space="0" w:color="auto"/>
              <w:left w:val="single" w:sz="4" w:space="0" w:color="auto"/>
              <w:bottom w:val="single" w:sz="4" w:space="0" w:color="auto"/>
              <w:right w:val="single" w:sz="4" w:space="0" w:color="auto"/>
            </w:tcBorders>
            <w:vAlign w:val="center"/>
          </w:tcPr>
          <w:p w:rsidR="00386F17" w:rsidRPr="007E03A4" w:rsidRDefault="00386F17" w:rsidP="007E03A4">
            <w:pPr>
              <w:spacing w:after="0" w:line="240" w:lineRule="auto"/>
              <w:rPr>
                <w:rFonts w:ascii="Times New Roman" w:hAnsi="Times New Roman"/>
                <w:sz w:val="28"/>
                <w:szCs w:val="28"/>
              </w:rPr>
            </w:pPr>
            <w:r w:rsidRPr="007E03A4">
              <w:rPr>
                <w:rFonts w:ascii="Times New Roman" w:hAnsi="Times New Roman"/>
                <w:sz w:val="28"/>
                <w:szCs w:val="28"/>
              </w:rPr>
              <w:t xml:space="preserve">Техническая  </w:t>
            </w:r>
            <w:r w:rsidRPr="007E03A4">
              <w:rPr>
                <w:rFonts w:ascii="Times New Roman" w:hAnsi="Times New Roman"/>
                <w:sz w:val="28"/>
                <w:szCs w:val="28"/>
              </w:rPr>
              <w:lastRenderedPageBreak/>
              <w:t>подготовка</w:t>
            </w:r>
            <w:proofErr w:type="gramStart"/>
            <w:r w:rsidRPr="007E03A4">
              <w:rPr>
                <w:rFonts w:ascii="Times New Roman" w:hAnsi="Times New Roman"/>
                <w:sz w:val="28"/>
                <w:szCs w:val="28"/>
              </w:rPr>
              <w:t xml:space="preserve"> (%)</w:t>
            </w:r>
            <w:proofErr w:type="gramEnd"/>
          </w:p>
        </w:tc>
        <w:tc>
          <w:tcPr>
            <w:tcW w:w="735" w:type="pct"/>
            <w:tcBorders>
              <w:top w:val="single" w:sz="4" w:space="0" w:color="auto"/>
              <w:left w:val="single" w:sz="4" w:space="0" w:color="auto"/>
              <w:bottom w:val="single" w:sz="4" w:space="0" w:color="auto"/>
              <w:right w:val="single" w:sz="4" w:space="0" w:color="auto"/>
            </w:tcBorders>
            <w:vAlign w:val="center"/>
          </w:tcPr>
          <w:p w:rsidR="00386F17" w:rsidRPr="007E03A4" w:rsidRDefault="00386F17" w:rsidP="00C51BE7">
            <w:pPr>
              <w:spacing w:after="0" w:line="240" w:lineRule="auto"/>
              <w:jc w:val="center"/>
              <w:rPr>
                <w:rFonts w:ascii="Times New Roman" w:hAnsi="Times New Roman"/>
                <w:sz w:val="28"/>
                <w:szCs w:val="28"/>
              </w:rPr>
            </w:pPr>
            <w:r w:rsidRPr="007E03A4">
              <w:rPr>
                <w:rFonts w:ascii="Times New Roman" w:hAnsi="Times New Roman"/>
                <w:sz w:val="28"/>
                <w:szCs w:val="28"/>
              </w:rPr>
              <w:lastRenderedPageBreak/>
              <w:t>7,5-9</w:t>
            </w:r>
          </w:p>
        </w:tc>
        <w:tc>
          <w:tcPr>
            <w:tcW w:w="977" w:type="pct"/>
            <w:tcBorders>
              <w:top w:val="single" w:sz="4" w:space="0" w:color="auto"/>
              <w:left w:val="single" w:sz="4" w:space="0" w:color="auto"/>
              <w:bottom w:val="single" w:sz="4" w:space="0" w:color="auto"/>
              <w:right w:val="single" w:sz="4" w:space="0" w:color="auto"/>
            </w:tcBorders>
            <w:vAlign w:val="center"/>
          </w:tcPr>
          <w:p w:rsidR="00386F17" w:rsidRPr="007E03A4" w:rsidRDefault="00386F17" w:rsidP="00C51BE7">
            <w:pPr>
              <w:spacing w:after="0" w:line="240" w:lineRule="auto"/>
              <w:jc w:val="center"/>
              <w:rPr>
                <w:rFonts w:ascii="Times New Roman" w:hAnsi="Times New Roman"/>
                <w:sz w:val="28"/>
                <w:szCs w:val="28"/>
              </w:rPr>
            </w:pPr>
            <w:r w:rsidRPr="007E03A4">
              <w:rPr>
                <w:rFonts w:ascii="Times New Roman" w:hAnsi="Times New Roman"/>
                <w:sz w:val="28"/>
                <w:szCs w:val="28"/>
              </w:rPr>
              <w:t>20-25</w:t>
            </w:r>
          </w:p>
        </w:tc>
        <w:tc>
          <w:tcPr>
            <w:tcW w:w="1141" w:type="pct"/>
            <w:tcBorders>
              <w:top w:val="single" w:sz="4" w:space="0" w:color="auto"/>
              <w:left w:val="single" w:sz="4" w:space="0" w:color="auto"/>
              <w:bottom w:val="single" w:sz="4" w:space="0" w:color="auto"/>
              <w:right w:val="single" w:sz="4" w:space="0" w:color="auto"/>
            </w:tcBorders>
            <w:vAlign w:val="center"/>
          </w:tcPr>
          <w:p w:rsidR="00386F17" w:rsidRPr="007E03A4" w:rsidRDefault="00386F17" w:rsidP="00C51BE7">
            <w:pPr>
              <w:spacing w:after="0" w:line="240" w:lineRule="auto"/>
              <w:jc w:val="center"/>
              <w:rPr>
                <w:rFonts w:ascii="Times New Roman" w:hAnsi="Times New Roman"/>
                <w:sz w:val="28"/>
                <w:szCs w:val="28"/>
              </w:rPr>
            </w:pPr>
            <w:r w:rsidRPr="007E03A4">
              <w:rPr>
                <w:rFonts w:ascii="Times New Roman" w:hAnsi="Times New Roman"/>
                <w:sz w:val="28"/>
                <w:szCs w:val="28"/>
              </w:rPr>
              <w:t>13-16,5</w:t>
            </w:r>
          </w:p>
        </w:tc>
        <w:tc>
          <w:tcPr>
            <w:tcW w:w="948" w:type="pct"/>
            <w:tcBorders>
              <w:top w:val="single" w:sz="4" w:space="0" w:color="auto"/>
              <w:left w:val="single" w:sz="4" w:space="0" w:color="auto"/>
              <w:bottom w:val="single" w:sz="4" w:space="0" w:color="auto"/>
              <w:right w:val="single" w:sz="4" w:space="0" w:color="auto"/>
            </w:tcBorders>
            <w:vAlign w:val="center"/>
          </w:tcPr>
          <w:p w:rsidR="00386F17" w:rsidRPr="007E03A4" w:rsidRDefault="00386F17" w:rsidP="00C51BE7">
            <w:pPr>
              <w:spacing w:after="0" w:line="240" w:lineRule="auto"/>
              <w:jc w:val="center"/>
              <w:rPr>
                <w:rFonts w:ascii="Times New Roman" w:hAnsi="Times New Roman"/>
                <w:sz w:val="28"/>
                <w:szCs w:val="28"/>
              </w:rPr>
            </w:pPr>
            <w:r w:rsidRPr="007E03A4">
              <w:rPr>
                <w:rFonts w:ascii="Times New Roman" w:hAnsi="Times New Roman"/>
                <w:sz w:val="28"/>
                <w:szCs w:val="28"/>
              </w:rPr>
              <w:t>8,5-11</w:t>
            </w:r>
          </w:p>
        </w:tc>
      </w:tr>
      <w:tr w:rsidR="00386F17" w:rsidRPr="004B36B7" w:rsidTr="007E03A4">
        <w:trPr>
          <w:trHeight w:val="516"/>
        </w:trPr>
        <w:tc>
          <w:tcPr>
            <w:tcW w:w="1199" w:type="pct"/>
            <w:tcBorders>
              <w:top w:val="single" w:sz="4" w:space="0" w:color="auto"/>
              <w:left w:val="single" w:sz="4" w:space="0" w:color="auto"/>
              <w:bottom w:val="single" w:sz="4" w:space="0" w:color="auto"/>
              <w:right w:val="single" w:sz="4" w:space="0" w:color="auto"/>
            </w:tcBorders>
            <w:vAlign w:val="center"/>
          </w:tcPr>
          <w:p w:rsidR="00386F17" w:rsidRPr="007E03A4" w:rsidRDefault="00386F17" w:rsidP="007E03A4">
            <w:pPr>
              <w:spacing w:after="0" w:line="240" w:lineRule="auto"/>
              <w:rPr>
                <w:rFonts w:ascii="Times New Roman" w:hAnsi="Times New Roman"/>
                <w:sz w:val="28"/>
                <w:szCs w:val="28"/>
              </w:rPr>
            </w:pPr>
            <w:r w:rsidRPr="007E03A4">
              <w:rPr>
                <w:rFonts w:ascii="Times New Roman" w:hAnsi="Times New Roman"/>
                <w:sz w:val="28"/>
                <w:szCs w:val="28"/>
              </w:rPr>
              <w:lastRenderedPageBreak/>
              <w:t>Тактическая  подготовка</w:t>
            </w:r>
            <w:proofErr w:type="gramStart"/>
            <w:r w:rsidRPr="007E03A4">
              <w:rPr>
                <w:rFonts w:ascii="Times New Roman" w:hAnsi="Times New Roman"/>
                <w:sz w:val="28"/>
                <w:szCs w:val="28"/>
              </w:rPr>
              <w:t xml:space="preserve"> (%) </w:t>
            </w:r>
            <w:proofErr w:type="gramEnd"/>
          </w:p>
        </w:tc>
        <w:tc>
          <w:tcPr>
            <w:tcW w:w="735" w:type="pct"/>
            <w:tcBorders>
              <w:top w:val="single" w:sz="4" w:space="0" w:color="auto"/>
              <w:left w:val="single" w:sz="4" w:space="0" w:color="auto"/>
              <w:bottom w:val="single" w:sz="4" w:space="0" w:color="auto"/>
              <w:right w:val="single" w:sz="4" w:space="0" w:color="auto"/>
            </w:tcBorders>
            <w:vAlign w:val="center"/>
          </w:tcPr>
          <w:p w:rsidR="00386F17" w:rsidRPr="007E03A4" w:rsidRDefault="00386F17" w:rsidP="00C51BE7">
            <w:pPr>
              <w:spacing w:after="0" w:line="240" w:lineRule="auto"/>
              <w:jc w:val="center"/>
              <w:rPr>
                <w:rFonts w:ascii="Times New Roman" w:hAnsi="Times New Roman"/>
                <w:sz w:val="28"/>
                <w:szCs w:val="28"/>
              </w:rPr>
            </w:pPr>
            <w:r w:rsidRPr="007E03A4">
              <w:rPr>
                <w:rFonts w:ascii="Times New Roman" w:hAnsi="Times New Roman"/>
                <w:sz w:val="28"/>
                <w:szCs w:val="28"/>
              </w:rPr>
              <w:t>-</w:t>
            </w:r>
          </w:p>
        </w:tc>
        <w:tc>
          <w:tcPr>
            <w:tcW w:w="977" w:type="pct"/>
            <w:tcBorders>
              <w:top w:val="single" w:sz="4" w:space="0" w:color="auto"/>
              <w:left w:val="single" w:sz="4" w:space="0" w:color="auto"/>
              <w:bottom w:val="single" w:sz="4" w:space="0" w:color="auto"/>
              <w:right w:val="single" w:sz="4" w:space="0" w:color="auto"/>
            </w:tcBorders>
            <w:vAlign w:val="center"/>
          </w:tcPr>
          <w:p w:rsidR="00386F17" w:rsidRPr="007E03A4" w:rsidRDefault="00386F17" w:rsidP="00C51BE7">
            <w:pPr>
              <w:spacing w:after="0" w:line="240" w:lineRule="auto"/>
              <w:jc w:val="center"/>
              <w:rPr>
                <w:rFonts w:ascii="Times New Roman" w:hAnsi="Times New Roman"/>
                <w:sz w:val="28"/>
                <w:szCs w:val="28"/>
              </w:rPr>
            </w:pPr>
            <w:r w:rsidRPr="007E03A4">
              <w:rPr>
                <w:rFonts w:ascii="Times New Roman" w:hAnsi="Times New Roman"/>
                <w:sz w:val="28"/>
                <w:szCs w:val="28"/>
              </w:rPr>
              <w:t>4-6</w:t>
            </w:r>
          </w:p>
        </w:tc>
        <w:tc>
          <w:tcPr>
            <w:tcW w:w="1141" w:type="pct"/>
            <w:tcBorders>
              <w:top w:val="single" w:sz="4" w:space="0" w:color="auto"/>
              <w:left w:val="single" w:sz="4" w:space="0" w:color="auto"/>
              <w:bottom w:val="single" w:sz="4" w:space="0" w:color="auto"/>
              <w:right w:val="single" w:sz="4" w:space="0" w:color="auto"/>
            </w:tcBorders>
            <w:vAlign w:val="center"/>
          </w:tcPr>
          <w:p w:rsidR="00386F17" w:rsidRPr="007E03A4" w:rsidRDefault="00386F17" w:rsidP="00C51BE7">
            <w:pPr>
              <w:spacing w:after="0" w:line="240" w:lineRule="auto"/>
              <w:jc w:val="center"/>
              <w:rPr>
                <w:rFonts w:ascii="Times New Roman" w:hAnsi="Times New Roman"/>
                <w:sz w:val="28"/>
                <w:szCs w:val="28"/>
              </w:rPr>
            </w:pPr>
            <w:r w:rsidRPr="007E03A4">
              <w:rPr>
                <w:rFonts w:ascii="Times New Roman" w:hAnsi="Times New Roman"/>
                <w:sz w:val="28"/>
                <w:szCs w:val="28"/>
              </w:rPr>
              <w:t>4-6</w:t>
            </w:r>
          </w:p>
        </w:tc>
        <w:tc>
          <w:tcPr>
            <w:tcW w:w="948" w:type="pct"/>
            <w:tcBorders>
              <w:top w:val="single" w:sz="4" w:space="0" w:color="auto"/>
              <w:left w:val="single" w:sz="4" w:space="0" w:color="auto"/>
              <w:bottom w:val="single" w:sz="4" w:space="0" w:color="auto"/>
              <w:right w:val="single" w:sz="4" w:space="0" w:color="auto"/>
            </w:tcBorders>
            <w:vAlign w:val="center"/>
          </w:tcPr>
          <w:p w:rsidR="00386F17" w:rsidRPr="007E03A4" w:rsidRDefault="00386F17" w:rsidP="00C51BE7">
            <w:pPr>
              <w:spacing w:after="0" w:line="240" w:lineRule="auto"/>
              <w:jc w:val="center"/>
              <w:rPr>
                <w:rFonts w:ascii="Times New Roman" w:hAnsi="Times New Roman"/>
                <w:sz w:val="28"/>
                <w:szCs w:val="28"/>
              </w:rPr>
            </w:pPr>
            <w:r w:rsidRPr="007E03A4">
              <w:rPr>
                <w:rFonts w:ascii="Times New Roman" w:hAnsi="Times New Roman"/>
                <w:sz w:val="28"/>
                <w:szCs w:val="28"/>
              </w:rPr>
              <w:t>8,5-11</w:t>
            </w:r>
          </w:p>
        </w:tc>
      </w:tr>
      <w:tr w:rsidR="00386F17" w:rsidRPr="004B36B7" w:rsidTr="007E03A4">
        <w:trPr>
          <w:trHeight w:val="516"/>
        </w:trPr>
        <w:tc>
          <w:tcPr>
            <w:tcW w:w="1199" w:type="pct"/>
            <w:tcBorders>
              <w:top w:val="single" w:sz="4" w:space="0" w:color="auto"/>
              <w:left w:val="single" w:sz="4" w:space="0" w:color="auto"/>
              <w:bottom w:val="single" w:sz="4" w:space="0" w:color="auto"/>
              <w:right w:val="single" w:sz="4" w:space="0" w:color="auto"/>
            </w:tcBorders>
            <w:vAlign w:val="center"/>
          </w:tcPr>
          <w:p w:rsidR="00386F17" w:rsidRPr="007E03A4" w:rsidRDefault="00386F17" w:rsidP="007E03A4">
            <w:pPr>
              <w:spacing w:after="0" w:line="240" w:lineRule="auto"/>
              <w:rPr>
                <w:rFonts w:ascii="Times New Roman" w:hAnsi="Times New Roman"/>
                <w:sz w:val="28"/>
                <w:szCs w:val="28"/>
              </w:rPr>
            </w:pPr>
            <w:r w:rsidRPr="007E03A4">
              <w:rPr>
                <w:rFonts w:ascii="Times New Roman" w:hAnsi="Times New Roman"/>
                <w:sz w:val="28"/>
                <w:szCs w:val="28"/>
              </w:rPr>
              <w:t>Теоретическая подготовка</w:t>
            </w:r>
            <w:proofErr w:type="gramStart"/>
            <w:r w:rsidRPr="007E03A4">
              <w:rPr>
                <w:rFonts w:ascii="Times New Roman" w:hAnsi="Times New Roman"/>
                <w:sz w:val="28"/>
                <w:szCs w:val="28"/>
              </w:rPr>
              <w:t xml:space="preserve"> (%)</w:t>
            </w:r>
            <w:proofErr w:type="gramEnd"/>
          </w:p>
        </w:tc>
        <w:tc>
          <w:tcPr>
            <w:tcW w:w="735" w:type="pct"/>
            <w:tcBorders>
              <w:top w:val="single" w:sz="4" w:space="0" w:color="auto"/>
              <w:left w:val="single" w:sz="4" w:space="0" w:color="auto"/>
              <w:bottom w:val="single" w:sz="4" w:space="0" w:color="auto"/>
              <w:right w:val="single" w:sz="4" w:space="0" w:color="auto"/>
            </w:tcBorders>
            <w:vAlign w:val="center"/>
          </w:tcPr>
          <w:p w:rsidR="00386F17" w:rsidRPr="007E03A4" w:rsidRDefault="00386F17" w:rsidP="00C51BE7">
            <w:pPr>
              <w:spacing w:after="0" w:line="240" w:lineRule="auto"/>
              <w:jc w:val="center"/>
              <w:rPr>
                <w:rFonts w:ascii="Times New Roman" w:hAnsi="Times New Roman"/>
                <w:sz w:val="28"/>
                <w:szCs w:val="28"/>
              </w:rPr>
            </w:pPr>
            <w:r w:rsidRPr="007E03A4">
              <w:rPr>
                <w:rFonts w:ascii="Times New Roman" w:hAnsi="Times New Roman"/>
                <w:sz w:val="28"/>
                <w:szCs w:val="28"/>
              </w:rPr>
              <w:t>4-6</w:t>
            </w:r>
          </w:p>
        </w:tc>
        <w:tc>
          <w:tcPr>
            <w:tcW w:w="977" w:type="pct"/>
            <w:tcBorders>
              <w:top w:val="single" w:sz="4" w:space="0" w:color="auto"/>
              <w:left w:val="single" w:sz="4" w:space="0" w:color="auto"/>
              <w:bottom w:val="single" w:sz="4" w:space="0" w:color="auto"/>
              <w:right w:val="single" w:sz="4" w:space="0" w:color="auto"/>
            </w:tcBorders>
            <w:vAlign w:val="center"/>
          </w:tcPr>
          <w:p w:rsidR="00386F17" w:rsidRPr="007E03A4" w:rsidRDefault="00386F17" w:rsidP="00C51BE7">
            <w:pPr>
              <w:spacing w:after="0" w:line="240" w:lineRule="auto"/>
              <w:jc w:val="center"/>
              <w:rPr>
                <w:rFonts w:ascii="Times New Roman" w:hAnsi="Times New Roman"/>
                <w:sz w:val="28"/>
                <w:szCs w:val="28"/>
              </w:rPr>
            </w:pPr>
            <w:r w:rsidRPr="007E03A4">
              <w:rPr>
                <w:rFonts w:ascii="Times New Roman" w:hAnsi="Times New Roman"/>
                <w:sz w:val="28"/>
                <w:szCs w:val="28"/>
              </w:rPr>
              <w:t>8,5-11</w:t>
            </w:r>
          </w:p>
        </w:tc>
        <w:tc>
          <w:tcPr>
            <w:tcW w:w="1141" w:type="pct"/>
            <w:tcBorders>
              <w:top w:val="single" w:sz="4" w:space="0" w:color="auto"/>
              <w:left w:val="single" w:sz="4" w:space="0" w:color="auto"/>
              <w:bottom w:val="single" w:sz="4" w:space="0" w:color="auto"/>
              <w:right w:val="single" w:sz="4" w:space="0" w:color="auto"/>
            </w:tcBorders>
            <w:vAlign w:val="center"/>
          </w:tcPr>
          <w:p w:rsidR="00386F17" w:rsidRPr="007E03A4" w:rsidRDefault="00386F17" w:rsidP="00C51BE7">
            <w:pPr>
              <w:spacing w:after="0" w:line="240" w:lineRule="auto"/>
              <w:jc w:val="center"/>
              <w:rPr>
                <w:rFonts w:ascii="Times New Roman" w:hAnsi="Times New Roman"/>
                <w:sz w:val="28"/>
                <w:szCs w:val="28"/>
              </w:rPr>
            </w:pPr>
            <w:r w:rsidRPr="007E03A4">
              <w:rPr>
                <w:rFonts w:ascii="Times New Roman" w:hAnsi="Times New Roman"/>
                <w:sz w:val="28"/>
                <w:szCs w:val="28"/>
              </w:rPr>
              <w:t>8,5-11,5</w:t>
            </w:r>
          </w:p>
        </w:tc>
        <w:tc>
          <w:tcPr>
            <w:tcW w:w="948" w:type="pct"/>
            <w:tcBorders>
              <w:top w:val="single" w:sz="4" w:space="0" w:color="auto"/>
              <w:left w:val="single" w:sz="4" w:space="0" w:color="auto"/>
              <w:bottom w:val="single" w:sz="4" w:space="0" w:color="auto"/>
              <w:right w:val="single" w:sz="4" w:space="0" w:color="auto"/>
            </w:tcBorders>
            <w:vAlign w:val="center"/>
          </w:tcPr>
          <w:p w:rsidR="00386F17" w:rsidRPr="007E03A4" w:rsidRDefault="00386F17" w:rsidP="00C51BE7">
            <w:pPr>
              <w:spacing w:after="0" w:line="240" w:lineRule="auto"/>
              <w:jc w:val="center"/>
              <w:rPr>
                <w:rFonts w:ascii="Times New Roman" w:hAnsi="Times New Roman"/>
                <w:sz w:val="28"/>
                <w:szCs w:val="28"/>
              </w:rPr>
            </w:pPr>
            <w:r w:rsidRPr="007E03A4">
              <w:rPr>
                <w:rFonts w:ascii="Times New Roman" w:hAnsi="Times New Roman"/>
                <w:sz w:val="28"/>
                <w:szCs w:val="28"/>
              </w:rPr>
              <w:t>4-6</w:t>
            </w:r>
          </w:p>
        </w:tc>
      </w:tr>
      <w:tr w:rsidR="00386F17" w:rsidRPr="004B36B7" w:rsidTr="007E03A4">
        <w:trPr>
          <w:trHeight w:val="501"/>
        </w:trPr>
        <w:tc>
          <w:tcPr>
            <w:tcW w:w="1199" w:type="pct"/>
            <w:tcBorders>
              <w:top w:val="single" w:sz="4" w:space="0" w:color="auto"/>
              <w:left w:val="single" w:sz="4" w:space="0" w:color="auto"/>
              <w:bottom w:val="single" w:sz="4" w:space="0" w:color="auto"/>
              <w:right w:val="single" w:sz="4" w:space="0" w:color="auto"/>
            </w:tcBorders>
            <w:vAlign w:val="center"/>
          </w:tcPr>
          <w:p w:rsidR="00386F17" w:rsidRPr="007E03A4" w:rsidRDefault="00386F17" w:rsidP="007E03A4">
            <w:pPr>
              <w:spacing w:after="0" w:line="240" w:lineRule="auto"/>
              <w:rPr>
                <w:rFonts w:ascii="Times New Roman" w:hAnsi="Times New Roman"/>
                <w:sz w:val="28"/>
                <w:szCs w:val="28"/>
              </w:rPr>
            </w:pPr>
            <w:r w:rsidRPr="007E03A4">
              <w:rPr>
                <w:rFonts w:ascii="Times New Roman" w:hAnsi="Times New Roman"/>
                <w:sz w:val="28"/>
                <w:szCs w:val="28"/>
              </w:rPr>
              <w:t>Контрольные испытания</w:t>
            </w:r>
            <w:proofErr w:type="gramStart"/>
            <w:r w:rsidRPr="007E03A4">
              <w:rPr>
                <w:rFonts w:ascii="Times New Roman" w:hAnsi="Times New Roman"/>
                <w:sz w:val="28"/>
                <w:szCs w:val="28"/>
              </w:rPr>
              <w:t xml:space="preserve"> (%) </w:t>
            </w:r>
            <w:proofErr w:type="gramEnd"/>
          </w:p>
        </w:tc>
        <w:tc>
          <w:tcPr>
            <w:tcW w:w="735" w:type="pct"/>
            <w:tcBorders>
              <w:top w:val="single" w:sz="4" w:space="0" w:color="auto"/>
              <w:left w:val="single" w:sz="4" w:space="0" w:color="auto"/>
              <w:bottom w:val="single" w:sz="4" w:space="0" w:color="auto"/>
              <w:right w:val="single" w:sz="4" w:space="0" w:color="auto"/>
            </w:tcBorders>
            <w:vAlign w:val="center"/>
          </w:tcPr>
          <w:p w:rsidR="00386F17" w:rsidRPr="007E03A4" w:rsidRDefault="00386F17" w:rsidP="00C51BE7">
            <w:pPr>
              <w:spacing w:after="0" w:line="240" w:lineRule="auto"/>
              <w:jc w:val="center"/>
              <w:rPr>
                <w:rFonts w:ascii="Times New Roman" w:hAnsi="Times New Roman"/>
                <w:sz w:val="28"/>
                <w:szCs w:val="28"/>
              </w:rPr>
            </w:pPr>
            <w:r w:rsidRPr="007E03A4">
              <w:rPr>
                <w:rFonts w:ascii="Times New Roman" w:hAnsi="Times New Roman"/>
                <w:sz w:val="28"/>
                <w:szCs w:val="28"/>
              </w:rPr>
              <w:t>4-6</w:t>
            </w:r>
          </w:p>
        </w:tc>
        <w:tc>
          <w:tcPr>
            <w:tcW w:w="977" w:type="pct"/>
            <w:vMerge w:val="restart"/>
            <w:tcBorders>
              <w:top w:val="single" w:sz="4" w:space="0" w:color="auto"/>
              <w:left w:val="single" w:sz="4" w:space="0" w:color="auto"/>
              <w:bottom w:val="single" w:sz="4" w:space="0" w:color="auto"/>
              <w:right w:val="single" w:sz="4" w:space="0" w:color="auto"/>
            </w:tcBorders>
            <w:vAlign w:val="center"/>
          </w:tcPr>
          <w:p w:rsidR="00386F17" w:rsidRPr="007E03A4" w:rsidRDefault="00386F17" w:rsidP="00C51BE7">
            <w:pPr>
              <w:spacing w:after="0" w:line="240" w:lineRule="auto"/>
              <w:jc w:val="center"/>
              <w:rPr>
                <w:rFonts w:ascii="Times New Roman" w:hAnsi="Times New Roman"/>
                <w:sz w:val="28"/>
                <w:szCs w:val="28"/>
              </w:rPr>
            </w:pPr>
            <w:r w:rsidRPr="007E03A4">
              <w:rPr>
                <w:rFonts w:ascii="Times New Roman" w:hAnsi="Times New Roman"/>
                <w:sz w:val="28"/>
                <w:szCs w:val="28"/>
              </w:rPr>
              <w:t>13-17</w:t>
            </w:r>
          </w:p>
        </w:tc>
        <w:tc>
          <w:tcPr>
            <w:tcW w:w="1141" w:type="pct"/>
            <w:vMerge w:val="restart"/>
            <w:tcBorders>
              <w:top w:val="single" w:sz="4" w:space="0" w:color="auto"/>
              <w:left w:val="single" w:sz="4" w:space="0" w:color="auto"/>
              <w:bottom w:val="single" w:sz="4" w:space="0" w:color="auto"/>
              <w:right w:val="single" w:sz="4" w:space="0" w:color="auto"/>
            </w:tcBorders>
            <w:vAlign w:val="center"/>
          </w:tcPr>
          <w:p w:rsidR="00386F17" w:rsidRPr="007E03A4" w:rsidRDefault="00386F17" w:rsidP="00C51BE7">
            <w:pPr>
              <w:spacing w:after="0" w:line="240" w:lineRule="auto"/>
              <w:jc w:val="center"/>
              <w:rPr>
                <w:rFonts w:ascii="Times New Roman" w:hAnsi="Times New Roman"/>
                <w:sz w:val="28"/>
                <w:szCs w:val="28"/>
              </w:rPr>
            </w:pPr>
            <w:r w:rsidRPr="007E03A4">
              <w:rPr>
                <w:rFonts w:ascii="Times New Roman" w:hAnsi="Times New Roman"/>
                <w:sz w:val="28"/>
                <w:szCs w:val="28"/>
              </w:rPr>
              <w:t>23-27</w:t>
            </w:r>
          </w:p>
        </w:tc>
        <w:tc>
          <w:tcPr>
            <w:tcW w:w="948" w:type="pct"/>
            <w:vMerge w:val="restart"/>
            <w:tcBorders>
              <w:top w:val="single" w:sz="4" w:space="0" w:color="auto"/>
              <w:left w:val="single" w:sz="4" w:space="0" w:color="auto"/>
              <w:bottom w:val="single" w:sz="4" w:space="0" w:color="auto"/>
              <w:right w:val="single" w:sz="4" w:space="0" w:color="auto"/>
            </w:tcBorders>
            <w:vAlign w:val="center"/>
          </w:tcPr>
          <w:p w:rsidR="00386F17" w:rsidRPr="007E03A4" w:rsidRDefault="00386F17" w:rsidP="00C51BE7">
            <w:pPr>
              <w:spacing w:after="0" w:line="240" w:lineRule="auto"/>
              <w:jc w:val="center"/>
              <w:rPr>
                <w:rFonts w:ascii="Times New Roman" w:hAnsi="Times New Roman"/>
                <w:sz w:val="28"/>
                <w:szCs w:val="28"/>
              </w:rPr>
            </w:pPr>
            <w:r w:rsidRPr="007E03A4">
              <w:rPr>
                <w:rFonts w:ascii="Times New Roman" w:hAnsi="Times New Roman"/>
                <w:sz w:val="28"/>
                <w:szCs w:val="28"/>
              </w:rPr>
              <w:t>23-27</w:t>
            </w:r>
          </w:p>
        </w:tc>
      </w:tr>
      <w:tr w:rsidR="00386F17" w:rsidRPr="004B36B7" w:rsidTr="007E03A4">
        <w:trPr>
          <w:trHeight w:val="516"/>
        </w:trPr>
        <w:tc>
          <w:tcPr>
            <w:tcW w:w="1199" w:type="pct"/>
            <w:tcBorders>
              <w:top w:val="single" w:sz="4" w:space="0" w:color="auto"/>
              <w:left w:val="single" w:sz="4" w:space="0" w:color="auto"/>
              <w:bottom w:val="single" w:sz="4" w:space="0" w:color="auto"/>
              <w:right w:val="single" w:sz="4" w:space="0" w:color="auto"/>
            </w:tcBorders>
            <w:vAlign w:val="center"/>
          </w:tcPr>
          <w:p w:rsidR="00386F17" w:rsidRPr="007E03A4" w:rsidRDefault="00386F17" w:rsidP="007E03A4">
            <w:pPr>
              <w:spacing w:after="0" w:line="240" w:lineRule="auto"/>
              <w:rPr>
                <w:rFonts w:ascii="Times New Roman" w:hAnsi="Times New Roman"/>
                <w:sz w:val="28"/>
                <w:szCs w:val="28"/>
              </w:rPr>
            </w:pPr>
            <w:r w:rsidRPr="007E03A4">
              <w:rPr>
                <w:rFonts w:ascii="Times New Roman" w:hAnsi="Times New Roman"/>
                <w:sz w:val="28"/>
                <w:szCs w:val="28"/>
              </w:rPr>
              <w:t>Соревнования</w:t>
            </w:r>
            <w:proofErr w:type="gramStart"/>
            <w:r w:rsidRPr="007E03A4">
              <w:rPr>
                <w:rFonts w:ascii="Times New Roman" w:hAnsi="Times New Roman"/>
                <w:sz w:val="28"/>
                <w:szCs w:val="28"/>
              </w:rPr>
              <w:t xml:space="preserve"> (%)</w:t>
            </w:r>
            <w:proofErr w:type="gramEnd"/>
          </w:p>
        </w:tc>
        <w:tc>
          <w:tcPr>
            <w:tcW w:w="735" w:type="pct"/>
            <w:tcBorders>
              <w:top w:val="single" w:sz="4" w:space="0" w:color="auto"/>
              <w:left w:val="single" w:sz="4" w:space="0" w:color="auto"/>
              <w:bottom w:val="single" w:sz="4" w:space="0" w:color="auto"/>
              <w:right w:val="single" w:sz="4" w:space="0" w:color="auto"/>
            </w:tcBorders>
            <w:vAlign w:val="center"/>
          </w:tcPr>
          <w:p w:rsidR="00386F17" w:rsidRPr="007E03A4" w:rsidRDefault="00386F17" w:rsidP="00C51BE7">
            <w:pPr>
              <w:spacing w:after="0" w:line="240" w:lineRule="auto"/>
              <w:jc w:val="center"/>
              <w:rPr>
                <w:rFonts w:ascii="Times New Roman" w:hAnsi="Times New Roman"/>
                <w:sz w:val="28"/>
                <w:szCs w:val="28"/>
              </w:rPr>
            </w:pPr>
            <w:r w:rsidRPr="007E03A4">
              <w:rPr>
                <w:rFonts w:ascii="Times New Roman" w:hAnsi="Times New Roman"/>
                <w:sz w:val="28"/>
                <w:szCs w:val="28"/>
              </w:rPr>
              <w:t>-</w:t>
            </w:r>
          </w:p>
        </w:tc>
        <w:tc>
          <w:tcPr>
            <w:tcW w:w="977" w:type="pct"/>
            <w:vMerge/>
            <w:tcBorders>
              <w:top w:val="single" w:sz="4" w:space="0" w:color="auto"/>
              <w:left w:val="single" w:sz="4" w:space="0" w:color="auto"/>
              <w:bottom w:val="single" w:sz="4" w:space="0" w:color="auto"/>
              <w:right w:val="single" w:sz="4" w:space="0" w:color="auto"/>
            </w:tcBorders>
            <w:vAlign w:val="center"/>
          </w:tcPr>
          <w:p w:rsidR="00386F17" w:rsidRPr="007E03A4" w:rsidRDefault="00386F17" w:rsidP="00C51BE7">
            <w:pPr>
              <w:spacing w:after="0" w:line="240" w:lineRule="auto"/>
              <w:jc w:val="center"/>
              <w:rPr>
                <w:rFonts w:ascii="Times New Roman" w:hAnsi="Times New Roman"/>
                <w:sz w:val="28"/>
                <w:szCs w:val="28"/>
              </w:rPr>
            </w:pPr>
          </w:p>
        </w:tc>
        <w:tc>
          <w:tcPr>
            <w:tcW w:w="1141" w:type="pct"/>
            <w:vMerge/>
            <w:tcBorders>
              <w:top w:val="single" w:sz="4" w:space="0" w:color="auto"/>
              <w:left w:val="single" w:sz="4" w:space="0" w:color="auto"/>
              <w:bottom w:val="single" w:sz="4" w:space="0" w:color="auto"/>
              <w:right w:val="single" w:sz="4" w:space="0" w:color="auto"/>
            </w:tcBorders>
            <w:vAlign w:val="center"/>
          </w:tcPr>
          <w:p w:rsidR="00386F17" w:rsidRPr="007E03A4" w:rsidRDefault="00386F17" w:rsidP="00C51BE7">
            <w:pPr>
              <w:spacing w:after="0" w:line="240" w:lineRule="auto"/>
              <w:jc w:val="center"/>
              <w:rPr>
                <w:rFonts w:ascii="Times New Roman" w:hAnsi="Times New Roman"/>
                <w:sz w:val="28"/>
                <w:szCs w:val="28"/>
              </w:rPr>
            </w:pPr>
          </w:p>
        </w:tc>
        <w:tc>
          <w:tcPr>
            <w:tcW w:w="948" w:type="pct"/>
            <w:vMerge/>
            <w:tcBorders>
              <w:top w:val="single" w:sz="4" w:space="0" w:color="auto"/>
              <w:left w:val="single" w:sz="4" w:space="0" w:color="auto"/>
              <w:bottom w:val="single" w:sz="4" w:space="0" w:color="auto"/>
              <w:right w:val="single" w:sz="4" w:space="0" w:color="auto"/>
            </w:tcBorders>
            <w:vAlign w:val="center"/>
          </w:tcPr>
          <w:p w:rsidR="00386F17" w:rsidRPr="007E03A4" w:rsidRDefault="00386F17" w:rsidP="00C51BE7">
            <w:pPr>
              <w:spacing w:after="0" w:line="240" w:lineRule="auto"/>
              <w:jc w:val="center"/>
              <w:rPr>
                <w:rFonts w:ascii="Times New Roman" w:hAnsi="Times New Roman"/>
                <w:sz w:val="28"/>
                <w:szCs w:val="28"/>
              </w:rPr>
            </w:pPr>
          </w:p>
        </w:tc>
      </w:tr>
      <w:tr w:rsidR="00386F17" w:rsidRPr="004B36B7" w:rsidTr="007E03A4">
        <w:trPr>
          <w:trHeight w:val="516"/>
        </w:trPr>
        <w:tc>
          <w:tcPr>
            <w:tcW w:w="1199" w:type="pct"/>
            <w:tcBorders>
              <w:top w:val="single" w:sz="4" w:space="0" w:color="auto"/>
              <w:left w:val="single" w:sz="4" w:space="0" w:color="auto"/>
              <w:bottom w:val="single" w:sz="4" w:space="0" w:color="auto"/>
              <w:right w:val="single" w:sz="4" w:space="0" w:color="auto"/>
            </w:tcBorders>
            <w:vAlign w:val="center"/>
          </w:tcPr>
          <w:p w:rsidR="00386F17" w:rsidRPr="007E03A4" w:rsidRDefault="00386F17" w:rsidP="007E03A4">
            <w:pPr>
              <w:spacing w:after="0" w:line="240" w:lineRule="auto"/>
              <w:rPr>
                <w:rFonts w:ascii="Times New Roman" w:hAnsi="Times New Roman"/>
                <w:sz w:val="28"/>
                <w:szCs w:val="28"/>
              </w:rPr>
            </w:pPr>
            <w:r w:rsidRPr="007E03A4">
              <w:rPr>
                <w:rFonts w:ascii="Times New Roman" w:hAnsi="Times New Roman"/>
                <w:sz w:val="28"/>
                <w:szCs w:val="28"/>
              </w:rPr>
              <w:t>Инструкторская и судейская практика</w:t>
            </w:r>
            <w:proofErr w:type="gramStart"/>
            <w:r w:rsidRPr="007E03A4">
              <w:rPr>
                <w:rFonts w:ascii="Times New Roman" w:hAnsi="Times New Roman"/>
                <w:sz w:val="28"/>
                <w:szCs w:val="28"/>
              </w:rPr>
              <w:t xml:space="preserve"> (%)</w:t>
            </w:r>
            <w:proofErr w:type="gramEnd"/>
          </w:p>
        </w:tc>
        <w:tc>
          <w:tcPr>
            <w:tcW w:w="735" w:type="pct"/>
            <w:tcBorders>
              <w:top w:val="single" w:sz="4" w:space="0" w:color="auto"/>
              <w:left w:val="single" w:sz="4" w:space="0" w:color="auto"/>
              <w:bottom w:val="single" w:sz="4" w:space="0" w:color="auto"/>
              <w:right w:val="single" w:sz="4" w:space="0" w:color="auto"/>
            </w:tcBorders>
            <w:vAlign w:val="center"/>
          </w:tcPr>
          <w:p w:rsidR="00386F17" w:rsidRPr="007E03A4" w:rsidRDefault="00386F17" w:rsidP="00C51BE7">
            <w:pPr>
              <w:spacing w:after="0" w:line="240" w:lineRule="auto"/>
              <w:jc w:val="center"/>
              <w:rPr>
                <w:rFonts w:ascii="Times New Roman" w:hAnsi="Times New Roman"/>
                <w:sz w:val="28"/>
                <w:szCs w:val="28"/>
              </w:rPr>
            </w:pPr>
            <w:r w:rsidRPr="007E03A4">
              <w:rPr>
                <w:rFonts w:ascii="Times New Roman" w:hAnsi="Times New Roman"/>
                <w:sz w:val="28"/>
                <w:szCs w:val="28"/>
              </w:rPr>
              <w:t>-</w:t>
            </w:r>
          </w:p>
        </w:tc>
        <w:tc>
          <w:tcPr>
            <w:tcW w:w="977" w:type="pct"/>
            <w:tcBorders>
              <w:top w:val="single" w:sz="4" w:space="0" w:color="auto"/>
              <w:left w:val="single" w:sz="4" w:space="0" w:color="auto"/>
              <w:bottom w:val="single" w:sz="4" w:space="0" w:color="auto"/>
              <w:right w:val="single" w:sz="4" w:space="0" w:color="auto"/>
            </w:tcBorders>
            <w:vAlign w:val="center"/>
          </w:tcPr>
          <w:p w:rsidR="00386F17" w:rsidRPr="007E03A4" w:rsidRDefault="00386F17" w:rsidP="00C51BE7">
            <w:pPr>
              <w:spacing w:after="0" w:line="240" w:lineRule="auto"/>
              <w:jc w:val="center"/>
              <w:rPr>
                <w:rFonts w:ascii="Times New Roman" w:hAnsi="Times New Roman"/>
                <w:sz w:val="28"/>
                <w:szCs w:val="28"/>
              </w:rPr>
            </w:pPr>
            <w:r w:rsidRPr="007E03A4">
              <w:rPr>
                <w:rFonts w:ascii="Times New Roman" w:hAnsi="Times New Roman"/>
                <w:sz w:val="28"/>
                <w:szCs w:val="28"/>
              </w:rPr>
              <w:t>-</w:t>
            </w:r>
          </w:p>
        </w:tc>
        <w:tc>
          <w:tcPr>
            <w:tcW w:w="1141" w:type="pct"/>
            <w:tcBorders>
              <w:top w:val="single" w:sz="4" w:space="0" w:color="auto"/>
              <w:left w:val="single" w:sz="4" w:space="0" w:color="auto"/>
              <w:bottom w:val="single" w:sz="4" w:space="0" w:color="auto"/>
              <w:right w:val="single" w:sz="4" w:space="0" w:color="auto"/>
            </w:tcBorders>
            <w:vAlign w:val="center"/>
          </w:tcPr>
          <w:p w:rsidR="00386F17" w:rsidRPr="007E03A4" w:rsidRDefault="00386F17" w:rsidP="00C51BE7">
            <w:pPr>
              <w:spacing w:after="0" w:line="240" w:lineRule="auto"/>
              <w:jc w:val="center"/>
              <w:rPr>
                <w:rFonts w:ascii="Times New Roman" w:hAnsi="Times New Roman"/>
                <w:sz w:val="28"/>
                <w:szCs w:val="28"/>
              </w:rPr>
            </w:pPr>
            <w:r w:rsidRPr="007E03A4">
              <w:rPr>
                <w:rFonts w:ascii="Times New Roman" w:hAnsi="Times New Roman"/>
                <w:sz w:val="28"/>
                <w:szCs w:val="28"/>
              </w:rPr>
              <w:t>4-6</w:t>
            </w:r>
          </w:p>
        </w:tc>
        <w:tc>
          <w:tcPr>
            <w:tcW w:w="948" w:type="pct"/>
            <w:tcBorders>
              <w:top w:val="single" w:sz="4" w:space="0" w:color="auto"/>
              <w:left w:val="single" w:sz="4" w:space="0" w:color="auto"/>
              <w:bottom w:val="single" w:sz="4" w:space="0" w:color="auto"/>
              <w:right w:val="single" w:sz="4" w:space="0" w:color="auto"/>
            </w:tcBorders>
            <w:vAlign w:val="center"/>
          </w:tcPr>
          <w:p w:rsidR="00386F17" w:rsidRPr="007E03A4" w:rsidRDefault="00386F17" w:rsidP="00C51BE7">
            <w:pPr>
              <w:spacing w:after="0" w:line="240" w:lineRule="auto"/>
              <w:jc w:val="center"/>
              <w:rPr>
                <w:rFonts w:ascii="Times New Roman" w:hAnsi="Times New Roman"/>
                <w:sz w:val="28"/>
                <w:szCs w:val="28"/>
              </w:rPr>
            </w:pPr>
            <w:r w:rsidRPr="007E03A4">
              <w:rPr>
                <w:rFonts w:ascii="Times New Roman" w:hAnsi="Times New Roman"/>
                <w:sz w:val="28"/>
                <w:szCs w:val="28"/>
              </w:rPr>
              <w:t>4-6</w:t>
            </w:r>
          </w:p>
        </w:tc>
      </w:tr>
      <w:tr w:rsidR="00386F17" w:rsidRPr="004B36B7" w:rsidTr="007E03A4">
        <w:trPr>
          <w:trHeight w:val="516"/>
        </w:trPr>
        <w:tc>
          <w:tcPr>
            <w:tcW w:w="1199" w:type="pct"/>
            <w:tcBorders>
              <w:top w:val="single" w:sz="4" w:space="0" w:color="auto"/>
              <w:left w:val="single" w:sz="4" w:space="0" w:color="auto"/>
              <w:bottom w:val="single" w:sz="4" w:space="0" w:color="auto"/>
              <w:right w:val="single" w:sz="4" w:space="0" w:color="auto"/>
            </w:tcBorders>
            <w:vAlign w:val="center"/>
          </w:tcPr>
          <w:p w:rsidR="00386F17" w:rsidRPr="007E03A4" w:rsidRDefault="00386F17" w:rsidP="007E03A4">
            <w:pPr>
              <w:spacing w:after="0" w:line="240" w:lineRule="auto"/>
              <w:rPr>
                <w:rFonts w:ascii="Times New Roman" w:hAnsi="Times New Roman"/>
                <w:sz w:val="28"/>
                <w:szCs w:val="28"/>
              </w:rPr>
            </w:pPr>
            <w:r w:rsidRPr="007E03A4">
              <w:rPr>
                <w:rFonts w:ascii="Times New Roman" w:hAnsi="Times New Roman"/>
                <w:sz w:val="28"/>
                <w:szCs w:val="28"/>
              </w:rPr>
              <w:t>Восстановительные мероприятия</w:t>
            </w:r>
            <w:proofErr w:type="gramStart"/>
            <w:r w:rsidRPr="007E03A4">
              <w:rPr>
                <w:rFonts w:ascii="Times New Roman" w:hAnsi="Times New Roman"/>
                <w:sz w:val="28"/>
                <w:szCs w:val="28"/>
              </w:rPr>
              <w:t xml:space="preserve"> (%)</w:t>
            </w:r>
            <w:proofErr w:type="gramEnd"/>
          </w:p>
        </w:tc>
        <w:tc>
          <w:tcPr>
            <w:tcW w:w="735" w:type="pct"/>
            <w:tcBorders>
              <w:top w:val="single" w:sz="4" w:space="0" w:color="auto"/>
              <w:left w:val="single" w:sz="4" w:space="0" w:color="auto"/>
              <w:bottom w:val="single" w:sz="4" w:space="0" w:color="auto"/>
              <w:right w:val="single" w:sz="4" w:space="0" w:color="auto"/>
            </w:tcBorders>
            <w:vAlign w:val="center"/>
          </w:tcPr>
          <w:p w:rsidR="00386F17" w:rsidRPr="007E03A4" w:rsidRDefault="00386F17" w:rsidP="00C51BE7">
            <w:pPr>
              <w:spacing w:after="0" w:line="240" w:lineRule="auto"/>
              <w:jc w:val="center"/>
              <w:rPr>
                <w:rFonts w:ascii="Times New Roman" w:hAnsi="Times New Roman"/>
                <w:sz w:val="28"/>
                <w:szCs w:val="28"/>
              </w:rPr>
            </w:pPr>
            <w:r w:rsidRPr="007E03A4">
              <w:rPr>
                <w:rFonts w:ascii="Times New Roman" w:hAnsi="Times New Roman"/>
                <w:sz w:val="28"/>
                <w:szCs w:val="28"/>
              </w:rPr>
              <w:t>-</w:t>
            </w:r>
          </w:p>
        </w:tc>
        <w:tc>
          <w:tcPr>
            <w:tcW w:w="977" w:type="pct"/>
            <w:tcBorders>
              <w:top w:val="single" w:sz="4" w:space="0" w:color="auto"/>
              <w:left w:val="single" w:sz="4" w:space="0" w:color="auto"/>
              <w:bottom w:val="single" w:sz="4" w:space="0" w:color="auto"/>
              <w:right w:val="single" w:sz="4" w:space="0" w:color="auto"/>
            </w:tcBorders>
            <w:vAlign w:val="center"/>
          </w:tcPr>
          <w:p w:rsidR="00386F17" w:rsidRPr="007E03A4" w:rsidRDefault="00386F17" w:rsidP="00C51BE7">
            <w:pPr>
              <w:spacing w:after="0" w:line="240" w:lineRule="auto"/>
              <w:jc w:val="center"/>
              <w:rPr>
                <w:rFonts w:ascii="Times New Roman" w:hAnsi="Times New Roman"/>
                <w:sz w:val="28"/>
                <w:szCs w:val="28"/>
              </w:rPr>
            </w:pPr>
            <w:r w:rsidRPr="007E03A4">
              <w:rPr>
                <w:rFonts w:ascii="Times New Roman" w:hAnsi="Times New Roman"/>
                <w:sz w:val="28"/>
                <w:szCs w:val="28"/>
              </w:rPr>
              <w:t>4-6</w:t>
            </w:r>
          </w:p>
        </w:tc>
        <w:tc>
          <w:tcPr>
            <w:tcW w:w="1141" w:type="pct"/>
            <w:tcBorders>
              <w:top w:val="single" w:sz="4" w:space="0" w:color="auto"/>
              <w:left w:val="single" w:sz="4" w:space="0" w:color="auto"/>
              <w:bottom w:val="single" w:sz="4" w:space="0" w:color="auto"/>
              <w:right w:val="single" w:sz="4" w:space="0" w:color="auto"/>
            </w:tcBorders>
            <w:vAlign w:val="center"/>
          </w:tcPr>
          <w:p w:rsidR="00386F17" w:rsidRPr="007E03A4" w:rsidRDefault="00386F17" w:rsidP="00C51BE7">
            <w:pPr>
              <w:spacing w:after="0" w:line="240" w:lineRule="auto"/>
              <w:jc w:val="center"/>
              <w:rPr>
                <w:rFonts w:ascii="Times New Roman" w:hAnsi="Times New Roman"/>
                <w:sz w:val="28"/>
                <w:szCs w:val="28"/>
              </w:rPr>
            </w:pPr>
            <w:r w:rsidRPr="007E03A4">
              <w:rPr>
                <w:rFonts w:ascii="Times New Roman" w:hAnsi="Times New Roman"/>
                <w:sz w:val="28"/>
                <w:szCs w:val="28"/>
              </w:rPr>
              <w:t>8,5-11</w:t>
            </w:r>
          </w:p>
        </w:tc>
        <w:tc>
          <w:tcPr>
            <w:tcW w:w="948" w:type="pct"/>
            <w:tcBorders>
              <w:top w:val="single" w:sz="4" w:space="0" w:color="auto"/>
              <w:left w:val="single" w:sz="4" w:space="0" w:color="auto"/>
              <w:bottom w:val="single" w:sz="4" w:space="0" w:color="auto"/>
              <w:right w:val="single" w:sz="4" w:space="0" w:color="auto"/>
            </w:tcBorders>
            <w:vAlign w:val="center"/>
          </w:tcPr>
          <w:p w:rsidR="00386F17" w:rsidRPr="007E03A4" w:rsidRDefault="00386F17" w:rsidP="00C51BE7">
            <w:pPr>
              <w:spacing w:after="0" w:line="240" w:lineRule="auto"/>
              <w:jc w:val="center"/>
              <w:rPr>
                <w:rFonts w:ascii="Times New Roman" w:hAnsi="Times New Roman"/>
                <w:sz w:val="28"/>
                <w:szCs w:val="28"/>
              </w:rPr>
            </w:pPr>
            <w:r w:rsidRPr="007E03A4">
              <w:rPr>
                <w:rFonts w:ascii="Times New Roman" w:hAnsi="Times New Roman"/>
                <w:sz w:val="28"/>
                <w:szCs w:val="28"/>
              </w:rPr>
              <w:t>13-17</w:t>
            </w:r>
          </w:p>
        </w:tc>
      </w:tr>
    </w:tbl>
    <w:p w:rsidR="00386F17" w:rsidRDefault="007E03A4" w:rsidP="007E03A4">
      <w:pPr>
        <w:spacing w:after="0" w:line="360" w:lineRule="auto"/>
        <w:jc w:val="both"/>
        <w:rPr>
          <w:rFonts w:ascii="Times New Roman" w:hAnsi="Times New Roman"/>
          <w:sz w:val="28"/>
          <w:szCs w:val="28"/>
        </w:rPr>
      </w:pPr>
      <w:r>
        <w:rPr>
          <w:rFonts w:ascii="Times New Roman" w:hAnsi="Times New Roman"/>
          <w:sz w:val="28"/>
          <w:szCs w:val="28"/>
        </w:rPr>
        <w:t xml:space="preserve">   </w:t>
      </w:r>
      <w:r w:rsidR="00386F17" w:rsidRPr="000635F7">
        <w:rPr>
          <w:rFonts w:ascii="Times New Roman" w:hAnsi="Times New Roman"/>
          <w:sz w:val="28"/>
          <w:szCs w:val="28"/>
        </w:rPr>
        <w:t>Общая физическая подготовка (ОФП)</w:t>
      </w:r>
      <w:r w:rsidR="00386F17">
        <w:rPr>
          <w:rFonts w:ascii="Times New Roman" w:hAnsi="Times New Roman"/>
          <w:sz w:val="28"/>
          <w:szCs w:val="28"/>
        </w:rPr>
        <w:t xml:space="preserve"> </w:t>
      </w:r>
      <w:r w:rsidR="00386F17" w:rsidRPr="000635F7">
        <w:rPr>
          <w:rFonts w:ascii="Times New Roman" w:hAnsi="Times New Roman"/>
          <w:sz w:val="28"/>
          <w:szCs w:val="28"/>
        </w:rPr>
        <w:t>– это система занятий физическими упражнениями, которая направлена на развитие всех</w:t>
      </w:r>
      <w:r w:rsidR="00386F17">
        <w:rPr>
          <w:rFonts w:ascii="Times New Roman" w:hAnsi="Times New Roman"/>
          <w:sz w:val="28"/>
          <w:szCs w:val="28"/>
        </w:rPr>
        <w:t xml:space="preserve"> </w:t>
      </w:r>
      <w:hyperlink r:id="rId9" w:history="1">
        <w:r w:rsidR="00386F17" w:rsidRPr="000635F7">
          <w:rPr>
            <w:rFonts w:ascii="Times New Roman" w:hAnsi="Times New Roman"/>
            <w:sz w:val="28"/>
            <w:szCs w:val="28"/>
          </w:rPr>
          <w:t>физических качеств</w:t>
        </w:r>
      </w:hyperlink>
      <w:r w:rsidR="00386F17" w:rsidRPr="000635F7">
        <w:rPr>
          <w:rFonts w:ascii="Times New Roman" w:hAnsi="Times New Roman"/>
          <w:sz w:val="28"/>
          <w:szCs w:val="28"/>
        </w:rPr>
        <w:t>(сила, выносливость, скорость, ловкость, гибкость) в их гармоничном сочетании.</w:t>
      </w:r>
    </w:p>
    <w:p w:rsidR="00386F17" w:rsidRDefault="007E03A4" w:rsidP="007E03A4">
      <w:pPr>
        <w:spacing w:after="0" w:line="360" w:lineRule="auto"/>
        <w:jc w:val="both"/>
        <w:rPr>
          <w:rFonts w:ascii="Times New Roman" w:hAnsi="Times New Roman"/>
          <w:sz w:val="28"/>
          <w:szCs w:val="28"/>
        </w:rPr>
      </w:pPr>
      <w:r>
        <w:rPr>
          <w:rFonts w:ascii="Times New Roman" w:hAnsi="Times New Roman"/>
          <w:bCs/>
          <w:sz w:val="28"/>
          <w:szCs w:val="28"/>
        </w:rPr>
        <w:t xml:space="preserve">    </w:t>
      </w:r>
      <w:r w:rsidR="00386F17" w:rsidRPr="000635F7">
        <w:rPr>
          <w:rFonts w:ascii="Times New Roman" w:hAnsi="Times New Roman"/>
          <w:bCs/>
          <w:sz w:val="28"/>
          <w:szCs w:val="28"/>
        </w:rPr>
        <w:t xml:space="preserve">Специальная физическая подготовка </w:t>
      </w:r>
      <w:r w:rsidR="00386F17" w:rsidRPr="000635F7">
        <w:rPr>
          <w:rFonts w:ascii="Times New Roman" w:hAnsi="Times New Roman"/>
          <w:sz w:val="28"/>
          <w:szCs w:val="28"/>
        </w:rPr>
        <w:t>– это процесс воспитания физических качеств, обеспечивающий преимущественное развитие тех двигательных способностей, которые необходимы для</w:t>
      </w:r>
      <w:r w:rsidR="00386F17">
        <w:rPr>
          <w:rFonts w:ascii="Times New Roman" w:hAnsi="Times New Roman"/>
          <w:sz w:val="28"/>
          <w:szCs w:val="28"/>
        </w:rPr>
        <w:t xml:space="preserve"> успешной соревновательной деятельности в художественной гимнастике</w:t>
      </w:r>
      <w:r w:rsidR="00386F17" w:rsidRPr="000635F7">
        <w:rPr>
          <w:rFonts w:ascii="Times New Roman" w:hAnsi="Times New Roman"/>
          <w:sz w:val="28"/>
          <w:szCs w:val="28"/>
        </w:rPr>
        <w:t>.</w:t>
      </w:r>
    </w:p>
    <w:p w:rsidR="00386F17" w:rsidRDefault="007E03A4" w:rsidP="007E03A4">
      <w:pPr>
        <w:spacing w:after="0" w:line="360" w:lineRule="auto"/>
        <w:jc w:val="both"/>
        <w:rPr>
          <w:rFonts w:ascii="Times New Roman" w:hAnsi="Times New Roman"/>
          <w:sz w:val="28"/>
          <w:szCs w:val="28"/>
        </w:rPr>
      </w:pPr>
      <w:r>
        <w:rPr>
          <w:rFonts w:ascii="Times New Roman" w:hAnsi="Times New Roman"/>
          <w:sz w:val="28"/>
          <w:szCs w:val="28"/>
        </w:rPr>
        <w:t xml:space="preserve">   </w:t>
      </w:r>
      <w:r w:rsidR="00386F17">
        <w:rPr>
          <w:rFonts w:ascii="Times New Roman" w:hAnsi="Times New Roman"/>
          <w:sz w:val="28"/>
          <w:szCs w:val="28"/>
        </w:rPr>
        <w:t>Тактическая, теоретическая и психологическая подготовка –</w:t>
      </w:r>
      <w:r w:rsidR="00386F17" w:rsidRPr="000635F7">
        <w:rPr>
          <w:rFonts w:ascii="Times New Roman" w:hAnsi="Times New Roman"/>
          <w:sz w:val="28"/>
          <w:szCs w:val="28"/>
        </w:rPr>
        <w:t xml:space="preserve"> эт</w:t>
      </w:r>
      <w:r w:rsidR="00386F17">
        <w:rPr>
          <w:rFonts w:ascii="Times New Roman" w:hAnsi="Times New Roman"/>
          <w:sz w:val="28"/>
          <w:szCs w:val="28"/>
        </w:rPr>
        <w:t>о педагогический процесс повыше</w:t>
      </w:r>
      <w:r w:rsidR="00386F17" w:rsidRPr="000635F7">
        <w:rPr>
          <w:rFonts w:ascii="Times New Roman" w:hAnsi="Times New Roman"/>
          <w:sz w:val="28"/>
          <w:szCs w:val="28"/>
        </w:rPr>
        <w:t>ния теоретического уровня</w:t>
      </w:r>
      <w:r w:rsidR="00386F17">
        <w:rPr>
          <w:rFonts w:ascii="Times New Roman" w:hAnsi="Times New Roman"/>
          <w:sz w:val="28"/>
          <w:szCs w:val="28"/>
        </w:rPr>
        <w:t xml:space="preserve"> мастерства</w:t>
      </w:r>
      <w:r w:rsidR="00386F17" w:rsidRPr="000635F7">
        <w:rPr>
          <w:rFonts w:ascii="Times New Roman" w:hAnsi="Times New Roman"/>
          <w:sz w:val="28"/>
          <w:szCs w:val="28"/>
        </w:rPr>
        <w:t xml:space="preserve"> спортсм</w:t>
      </w:r>
      <w:r w:rsidR="00386F17">
        <w:rPr>
          <w:rFonts w:ascii="Times New Roman" w:hAnsi="Times New Roman"/>
          <w:sz w:val="28"/>
          <w:szCs w:val="28"/>
        </w:rPr>
        <w:t>ена, вооружение его определенны</w:t>
      </w:r>
      <w:r w:rsidR="00386F17" w:rsidRPr="000635F7">
        <w:rPr>
          <w:rFonts w:ascii="Times New Roman" w:hAnsi="Times New Roman"/>
          <w:sz w:val="28"/>
          <w:szCs w:val="28"/>
        </w:rPr>
        <w:t>ми знаниями и умениями использовать их в тренировочных занятиях</w:t>
      </w:r>
      <w:r w:rsidR="00386F17">
        <w:rPr>
          <w:rFonts w:ascii="Times New Roman" w:hAnsi="Times New Roman"/>
          <w:sz w:val="28"/>
          <w:szCs w:val="28"/>
        </w:rPr>
        <w:t xml:space="preserve"> и соревнованиях.</w:t>
      </w:r>
    </w:p>
    <w:p w:rsidR="00386F17" w:rsidRPr="00CD7FFA" w:rsidRDefault="00386F17" w:rsidP="00386F17">
      <w:pPr>
        <w:spacing w:after="0" w:line="360" w:lineRule="auto"/>
        <w:ind w:firstLine="708"/>
        <w:jc w:val="both"/>
        <w:rPr>
          <w:rFonts w:ascii="Times New Roman" w:hAnsi="Times New Roman"/>
          <w:sz w:val="28"/>
          <w:szCs w:val="28"/>
        </w:rPr>
      </w:pPr>
      <w:r>
        <w:rPr>
          <w:rFonts w:ascii="Times New Roman" w:hAnsi="Times New Roman"/>
          <w:sz w:val="28"/>
          <w:szCs w:val="28"/>
        </w:rPr>
        <w:t>Психологическая</w:t>
      </w:r>
      <w:r w:rsidRPr="000635F7">
        <w:rPr>
          <w:rFonts w:ascii="Times New Roman" w:hAnsi="Times New Roman"/>
          <w:sz w:val="28"/>
          <w:szCs w:val="28"/>
        </w:rPr>
        <w:t xml:space="preserve"> подготовка</w:t>
      </w:r>
      <w:r>
        <w:rPr>
          <w:rFonts w:ascii="Times New Roman" w:hAnsi="Times New Roman"/>
          <w:sz w:val="28"/>
          <w:szCs w:val="28"/>
        </w:rPr>
        <w:t xml:space="preserve"> –</w:t>
      </w:r>
      <w:r w:rsidRPr="000635F7">
        <w:rPr>
          <w:rFonts w:ascii="Times New Roman" w:hAnsi="Times New Roman"/>
          <w:sz w:val="28"/>
          <w:szCs w:val="28"/>
        </w:rPr>
        <w:t xml:space="preserve"> это система психолого-педагогических воздействий, применяемых с целью формирования и совершенствования у спортсменов свойств личности и психических качеств, необходимых для успешного </w:t>
      </w:r>
      <w:r w:rsidRPr="00CD7FFA">
        <w:rPr>
          <w:rFonts w:ascii="Times New Roman" w:hAnsi="Times New Roman"/>
          <w:sz w:val="28"/>
          <w:szCs w:val="28"/>
        </w:rPr>
        <w:t>выполнения тренировочной деятельности, подготовки к соревнованиям и надежного выступления в них.</w:t>
      </w:r>
    </w:p>
    <w:p w:rsidR="00386F17" w:rsidRDefault="00386F17" w:rsidP="00386F17">
      <w:pPr>
        <w:spacing w:after="0" w:line="360" w:lineRule="auto"/>
        <w:ind w:firstLine="708"/>
        <w:jc w:val="both"/>
        <w:rPr>
          <w:rFonts w:ascii="Times New Roman" w:hAnsi="Times New Roman"/>
          <w:sz w:val="28"/>
          <w:szCs w:val="28"/>
        </w:rPr>
      </w:pPr>
      <w:r>
        <w:rPr>
          <w:rFonts w:ascii="Times New Roman" w:hAnsi="Times New Roman"/>
          <w:sz w:val="28"/>
          <w:szCs w:val="28"/>
        </w:rPr>
        <w:t xml:space="preserve">Медико-восстановительные мероприятия – комплекс мер и мероприятий по проведению врачебного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состоянием здоровья </w:t>
      </w:r>
      <w:r>
        <w:rPr>
          <w:rFonts w:ascii="Times New Roman" w:hAnsi="Times New Roman"/>
          <w:sz w:val="28"/>
          <w:szCs w:val="28"/>
        </w:rPr>
        <w:lastRenderedPageBreak/>
        <w:t>спортсменов, восстановлению работоспособности, профилактике спортивных травм и заболеваний.</w:t>
      </w:r>
    </w:p>
    <w:p w:rsidR="00386F17" w:rsidRDefault="00386F17" w:rsidP="00386F17">
      <w:pPr>
        <w:spacing w:after="0" w:line="360" w:lineRule="auto"/>
        <w:ind w:firstLine="708"/>
        <w:jc w:val="both"/>
        <w:rPr>
          <w:rFonts w:ascii="Times New Roman" w:hAnsi="Times New Roman"/>
          <w:sz w:val="28"/>
          <w:szCs w:val="28"/>
        </w:rPr>
      </w:pPr>
      <w:r>
        <w:rPr>
          <w:rFonts w:ascii="Times New Roman" w:hAnsi="Times New Roman"/>
          <w:sz w:val="28"/>
          <w:szCs w:val="28"/>
        </w:rPr>
        <w:t xml:space="preserve">Технико-тактическая (интегральная) </w:t>
      </w:r>
      <w:r w:rsidRPr="00E341E5">
        <w:rPr>
          <w:rFonts w:ascii="Times New Roman" w:hAnsi="Times New Roman"/>
          <w:sz w:val="28"/>
          <w:szCs w:val="28"/>
        </w:rPr>
        <w:t>подготовка – это процесс овладения специальными двигательными навыками, характерными для художественной гимнастики, развития тактического мышления и творческих способностей спортсменов, эффективного применения</w:t>
      </w:r>
      <w:r>
        <w:rPr>
          <w:rFonts w:ascii="Times New Roman" w:hAnsi="Times New Roman"/>
          <w:sz w:val="28"/>
          <w:szCs w:val="28"/>
        </w:rPr>
        <w:t xml:space="preserve"> полученных на тренировочных занятиях умений и навыков в соревновательном процессе.</w:t>
      </w:r>
    </w:p>
    <w:p w:rsidR="00386F17" w:rsidRPr="009D3A91" w:rsidRDefault="00386F17" w:rsidP="00386F17">
      <w:pPr>
        <w:spacing w:after="0" w:line="360" w:lineRule="auto"/>
        <w:ind w:firstLine="708"/>
        <w:jc w:val="both"/>
        <w:rPr>
          <w:rFonts w:ascii="Times New Roman" w:hAnsi="Times New Roman"/>
          <w:sz w:val="28"/>
          <w:szCs w:val="28"/>
        </w:rPr>
      </w:pPr>
      <w:r w:rsidRPr="009D3A91">
        <w:rPr>
          <w:rFonts w:ascii="Times New Roman" w:hAnsi="Times New Roman"/>
          <w:sz w:val="28"/>
          <w:szCs w:val="28"/>
        </w:rPr>
        <w:t>Спортивные соревнования в художественной гимнастике являются основным элементом, определяющим всю систему подготовки спортсмена. Требования к участию в спортивных соревнованиях лиц, проходящих спортивную подготовку:</w:t>
      </w:r>
    </w:p>
    <w:p w:rsidR="00386F17" w:rsidRPr="009D3A91" w:rsidRDefault="00386F17" w:rsidP="00386F17">
      <w:pPr>
        <w:spacing w:after="0" w:line="360" w:lineRule="auto"/>
        <w:ind w:firstLine="708"/>
        <w:jc w:val="both"/>
        <w:rPr>
          <w:rFonts w:ascii="Times New Roman" w:hAnsi="Times New Roman"/>
          <w:sz w:val="28"/>
          <w:szCs w:val="28"/>
        </w:rPr>
      </w:pPr>
      <w:r>
        <w:rPr>
          <w:rFonts w:ascii="Times New Roman" w:hAnsi="Times New Roman"/>
          <w:sz w:val="28"/>
          <w:szCs w:val="28"/>
        </w:rPr>
        <w:t>- </w:t>
      </w:r>
      <w:r w:rsidRPr="009D3A91">
        <w:rPr>
          <w:rFonts w:ascii="Times New Roman" w:hAnsi="Times New Roman"/>
          <w:sz w:val="28"/>
          <w:szCs w:val="28"/>
        </w:rPr>
        <w:t>соответствие возраста и пола участника положению (регламенту) об официальных спортивных соревнованиях и правилам вида спорта художественной гимнастике;</w:t>
      </w:r>
    </w:p>
    <w:p w:rsidR="00386F17" w:rsidRPr="009D3A91" w:rsidRDefault="00386F17" w:rsidP="00386F17">
      <w:pPr>
        <w:spacing w:after="0" w:line="360" w:lineRule="auto"/>
        <w:ind w:firstLine="708"/>
        <w:jc w:val="both"/>
        <w:rPr>
          <w:rFonts w:ascii="Times New Roman" w:hAnsi="Times New Roman"/>
          <w:sz w:val="28"/>
          <w:szCs w:val="28"/>
        </w:rPr>
      </w:pPr>
      <w:r>
        <w:rPr>
          <w:rFonts w:ascii="Times New Roman" w:hAnsi="Times New Roman"/>
          <w:sz w:val="28"/>
          <w:szCs w:val="28"/>
        </w:rPr>
        <w:t>- </w:t>
      </w:r>
      <w:r w:rsidRPr="009D3A91">
        <w:rPr>
          <w:rFonts w:ascii="Times New Roman" w:hAnsi="Times New Roman"/>
          <w:sz w:val="28"/>
          <w:szCs w:val="28"/>
        </w:rPr>
        <w:t xml:space="preserve">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w:t>
      </w:r>
      <w:hyperlink r:id="rId10" w:history="1">
        <w:r w:rsidRPr="009D3A91">
          <w:rPr>
            <w:rFonts w:ascii="Times New Roman" w:hAnsi="Times New Roman"/>
            <w:sz w:val="28"/>
            <w:szCs w:val="28"/>
          </w:rPr>
          <w:t>классификации</w:t>
        </w:r>
      </w:hyperlink>
      <w:r w:rsidRPr="009D3A91">
        <w:rPr>
          <w:rFonts w:ascii="Times New Roman" w:hAnsi="Times New Roman"/>
          <w:sz w:val="28"/>
          <w:szCs w:val="28"/>
        </w:rPr>
        <w:t xml:space="preserve"> и правилам вида спорта художественной гимнастике;</w:t>
      </w:r>
    </w:p>
    <w:p w:rsidR="00386F17" w:rsidRPr="009D3A91" w:rsidRDefault="00386F17" w:rsidP="00386F17">
      <w:pPr>
        <w:spacing w:after="0" w:line="360" w:lineRule="auto"/>
        <w:ind w:firstLine="708"/>
        <w:jc w:val="both"/>
        <w:rPr>
          <w:rFonts w:ascii="Times New Roman" w:hAnsi="Times New Roman"/>
          <w:sz w:val="28"/>
          <w:szCs w:val="28"/>
        </w:rPr>
      </w:pPr>
      <w:r>
        <w:rPr>
          <w:rFonts w:ascii="Times New Roman" w:hAnsi="Times New Roman"/>
          <w:sz w:val="28"/>
          <w:szCs w:val="28"/>
        </w:rPr>
        <w:t>-</w:t>
      </w:r>
      <w:r w:rsidRPr="009D3A91">
        <w:rPr>
          <w:rFonts w:ascii="Times New Roman" w:hAnsi="Times New Roman"/>
          <w:sz w:val="28"/>
          <w:szCs w:val="28"/>
        </w:rPr>
        <w:t xml:space="preserve"> выполнение плана спортивной подготовки;</w:t>
      </w:r>
    </w:p>
    <w:p w:rsidR="00386F17" w:rsidRPr="009D3A91" w:rsidRDefault="00386F17" w:rsidP="00386F17">
      <w:pPr>
        <w:spacing w:after="0" w:line="360" w:lineRule="auto"/>
        <w:ind w:firstLine="708"/>
        <w:jc w:val="both"/>
        <w:rPr>
          <w:rFonts w:ascii="Times New Roman" w:hAnsi="Times New Roman"/>
          <w:sz w:val="28"/>
          <w:szCs w:val="28"/>
        </w:rPr>
      </w:pPr>
      <w:r>
        <w:rPr>
          <w:rFonts w:ascii="Times New Roman" w:hAnsi="Times New Roman"/>
          <w:sz w:val="28"/>
          <w:szCs w:val="28"/>
        </w:rPr>
        <w:t>-</w:t>
      </w:r>
      <w:r w:rsidRPr="009D3A91">
        <w:rPr>
          <w:rFonts w:ascii="Times New Roman" w:hAnsi="Times New Roman"/>
          <w:sz w:val="28"/>
          <w:szCs w:val="28"/>
        </w:rPr>
        <w:t xml:space="preserve"> прохождение предварительного соревновательного отбора;</w:t>
      </w:r>
    </w:p>
    <w:p w:rsidR="00386F17" w:rsidRPr="009D3A91" w:rsidRDefault="00386F17" w:rsidP="00386F17">
      <w:pPr>
        <w:spacing w:after="0" w:line="360" w:lineRule="auto"/>
        <w:ind w:firstLine="708"/>
        <w:jc w:val="both"/>
        <w:rPr>
          <w:rFonts w:ascii="Times New Roman" w:hAnsi="Times New Roman"/>
          <w:sz w:val="28"/>
          <w:szCs w:val="28"/>
        </w:rPr>
      </w:pPr>
      <w:r>
        <w:rPr>
          <w:rFonts w:ascii="Times New Roman" w:hAnsi="Times New Roman"/>
          <w:sz w:val="28"/>
          <w:szCs w:val="28"/>
        </w:rPr>
        <w:t>-</w:t>
      </w:r>
      <w:r w:rsidRPr="009D3A91">
        <w:rPr>
          <w:rFonts w:ascii="Times New Roman" w:hAnsi="Times New Roman"/>
          <w:sz w:val="28"/>
          <w:szCs w:val="28"/>
        </w:rPr>
        <w:t xml:space="preserve"> наличие соответствующего медицинского заключения о допуске к участию в спортивных соревнованиях;</w:t>
      </w:r>
    </w:p>
    <w:p w:rsidR="00386F17" w:rsidRDefault="00386F17" w:rsidP="00386F17">
      <w:pPr>
        <w:spacing w:after="0" w:line="360" w:lineRule="auto"/>
        <w:ind w:firstLine="708"/>
        <w:jc w:val="both"/>
        <w:rPr>
          <w:rFonts w:ascii="Times New Roman" w:hAnsi="Times New Roman"/>
          <w:sz w:val="28"/>
          <w:szCs w:val="28"/>
        </w:rPr>
      </w:pPr>
      <w:r>
        <w:rPr>
          <w:rFonts w:ascii="Times New Roman" w:hAnsi="Times New Roman"/>
          <w:sz w:val="28"/>
          <w:szCs w:val="28"/>
        </w:rPr>
        <w:t>- </w:t>
      </w:r>
      <w:r w:rsidRPr="009D3A91">
        <w:rPr>
          <w:rFonts w:ascii="Times New Roman" w:hAnsi="Times New Roman"/>
          <w:sz w:val="28"/>
          <w:szCs w:val="28"/>
        </w:rPr>
        <w:t xml:space="preserve">соблюдение общероссийских антидопинговых </w:t>
      </w:r>
      <w:hyperlink r:id="rId11" w:history="1">
        <w:r w:rsidRPr="009D3A91">
          <w:rPr>
            <w:rFonts w:ascii="Times New Roman" w:hAnsi="Times New Roman"/>
            <w:sz w:val="28"/>
            <w:szCs w:val="28"/>
          </w:rPr>
          <w:t>правил</w:t>
        </w:r>
      </w:hyperlink>
      <w:r w:rsidRPr="009D3A91">
        <w:rPr>
          <w:rFonts w:ascii="Times New Roman" w:hAnsi="Times New Roman"/>
          <w:sz w:val="28"/>
          <w:szCs w:val="28"/>
        </w:rPr>
        <w:t xml:space="preserve"> и антидопинговых правил, утвержденных международными антидопинговыми организациями.</w:t>
      </w:r>
    </w:p>
    <w:p w:rsidR="00386F17" w:rsidRPr="00CD7FFA" w:rsidRDefault="00386F17" w:rsidP="00386F17">
      <w:pPr>
        <w:spacing w:after="0" w:line="360" w:lineRule="auto"/>
        <w:ind w:firstLine="708"/>
        <w:jc w:val="both"/>
        <w:rPr>
          <w:rFonts w:ascii="Times New Roman" w:hAnsi="Times New Roman"/>
          <w:sz w:val="28"/>
          <w:szCs w:val="28"/>
        </w:rPr>
      </w:pPr>
      <w:r w:rsidRPr="00CD7FFA">
        <w:rPr>
          <w:rFonts w:ascii="Times New Roman" w:hAnsi="Times New Roman"/>
          <w:sz w:val="28"/>
          <w:szCs w:val="28"/>
        </w:rPr>
        <w:t>Календарный план</w:t>
      </w:r>
      <w:r>
        <w:rPr>
          <w:rFonts w:ascii="Times New Roman" w:hAnsi="Times New Roman"/>
          <w:sz w:val="28"/>
          <w:szCs w:val="28"/>
        </w:rPr>
        <w:t xml:space="preserve"> спортивных мероприятий и тренировочных мероприятий  отделения по виду спорта художественная гимнастика следует формировать с учетом </w:t>
      </w:r>
      <w:r w:rsidRPr="00F90C83">
        <w:rPr>
          <w:rFonts w:ascii="Times New Roman" w:hAnsi="Times New Roman"/>
          <w:sz w:val="28"/>
          <w:szCs w:val="28"/>
        </w:rPr>
        <w:t>планируемы</w:t>
      </w:r>
      <w:r>
        <w:rPr>
          <w:rFonts w:ascii="Times New Roman" w:hAnsi="Times New Roman"/>
          <w:sz w:val="28"/>
          <w:szCs w:val="28"/>
        </w:rPr>
        <w:t>х показателей</w:t>
      </w:r>
      <w:r w:rsidRPr="00F90C83">
        <w:rPr>
          <w:rFonts w:ascii="Times New Roman" w:hAnsi="Times New Roman"/>
          <w:sz w:val="28"/>
          <w:szCs w:val="28"/>
        </w:rPr>
        <w:t xml:space="preserve"> соревновательной деятельности </w:t>
      </w:r>
      <w:r w:rsidRPr="00CD7FFA">
        <w:rPr>
          <w:rFonts w:ascii="Times New Roman" w:hAnsi="Times New Roman"/>
          <w:sz w:val="28"/>
          <w:szCs w:val="28"/>
        </w:rPr>
        <w:t>для спортсменов соответствующих этапов в рамках индивидуальных планов (</w:t>
      </w:r>
      <w:r w:rsidRPr="00E341E5">
        <w:rPr>
          <w:rFonts w:ascii="Times New Roman" w:hAnsi="Times New Roman"/>
          <w:sz w:val="28"/>
          <w:szCs w:val="28"/>
        </w:rPr>
        <w:t>Таблица 3).</w:t>
      </w:r>
    </w:p>
    <w:p w:rsidR="00386F17" w:rsidRDefault="00386F17" w:rsidP="00386F17">
      <w:pPr>
        <w:spacing w:after="0" w:line="360" w:lineRule="auto"/>
        <w:jc w:val="both"/>
        <w:rPr>
          <w:rFonts w:ascii="Times New Roman" w:hAnsi="Times New Roman"/>
          <w:sz w:val="28"/>
          <w:szCs w:val="28"/>
        </w:rPr>
      </w:pPr>
    </w:p>
    <w:p w:rsidR="00386F17" w:rsidRDefault="00386F17" w:rsidP="00386F17">
      <w:pPr>
        <w:spacing w:after="0" w:line="360" w:lineRule="auto"/>
        <w:jc w:val="both"/>
        <w:rPr>
          <w:rFonts w:ascii="Times New Roman" w:hAnsi="Times New Roman"/>
          <w:sz w:val="28"/>
          <w:szCs w:val="28"/>
        </w:rPr>
      </w:pPr>
      <w:r w:rsidRPr="007E03A4">
        <w:rPr>
          <w:rFonts w:ascii="Times New Roman" w:hAnsi="Times New Roman"/>
          <w:b/>
          <w:sz w:val="28"/>
          <w:szCs w:val="28"/>
        </w:rPr>
        <w:t>Таблица 3</w:t>
      </w:r>
      <w:r w:rsidRPr="00E341E5">
        <w:rPr>
          <w:rFonts w:ascii="Times New Roman" w:hAnsi="Times New Roman"/>
          <w:sz w:val="28"/>
          <w:szCs w:val="28"/>
        </w:rPr>
        <w:t xml:space="preserve"> – Планируемые</w:t>
      </w:r>
      <w:r w:rsidRPr="00F90C83">
        <w:rPr>
          <w:rFonts w:ascii="Times New Roman" w:hAnsi="Times New Roman"/>
          <w:sz w:val="28"/>
          <w:szCs w:val="28"/>
        </w:rPr>
        <w:t xml:space="preserve"> показатели соревновательной деяте</w:t>
      </w:r>
      <w:r>
        <w:rPr>
          <w:rFonts w:ascii="Times New Roman" w:hAnsi="Times New Roman"/>
          <w:sz w:val="28"/>
          <w:szCs w:val="28"/>
        </w:rPr>
        <w:t>льности</w:t>
      </w:r>
    </w:p>
    <w:p w:rsidR="00386F17" w:rsidRDefault="00386F17" w:rsidP="00386F17">
      <w:pPr>
        <w:spacing w:after="0" w:line="360" w:lineRule="auto"/>
        <w:jc w:val="both"/>
        <w:rPr>
          <w:rFonts w:ascii="Times New Roman" w:hAnsi="Times New Roman"/>
          <w:sz w:val="28"/>
          <w:szCs w:val="28"/>
        </w:rPr>
      </w:pPr>
    </w:p>
    <w:tbl>
      <w:tblPr>
        <w:tblW w:w="9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4"/>
        <w:gridCol w:w="1820"/>
        <w:gridCol w:w="2445"/>
        <w:gridCol w:w="2644"/>
      </w:tblGrid>
      <w:tr w:rsidR="007E03A4" w:rsidRPr="007D1F04" w:rsidTr="00CE5D16">
        <w:trPr>
          <w:gridAfter w:val="3"/>
          <w:trHeight w:val="322"/>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7E03A4" w:rsidRPr="007D1F04" w:rsidRDefault="007E03A4" w:rsidP="00CE5D16">
            <w:pPr>
              <w:spacing w:after="0" w:line="240" w:lineRule="auto"/>
              <w:jc w:val="both"/>
              <w:rPr>
                <w:rFonts w:ascii="Times New Roman" w:hAnsi="Times New Roman"/>
                <w:sz w:val="28"/>
                <w:szCs w:val="28"/>
              </w:rPr>
            </w:pPr>
            <w:r w:rsidRPr="007D1F04">
              <w:rPr>
                <w:rFonts w:ascii="Times New Roman" w:hAnsi="Times New Roman"/>
                <w:sz w:val="28"/>
                <w:szCs w:val="28"/>
              </w:rPr>
              <w:t>Виды соревнований</w:t>
            </w:r>
          </w:p>
        </w:tc>
      </w:tr>
      <w:tr w:rsidR="007E03A4" w:rsidRPr="007D1F04" w:rsidTr="007E03A4">
        <w:trPr>
          <w:trHeight w:val="1447"/>
        </w:trPr>
        <w:tc>
          <w:tcPr>
            <w:tcW w:w="0" w:type="auto"/>
            <w:vMerge/>
            <w:tcBorders>
              <w:top w:val="single" w:sz="4" w:space="0" w:color="auto"/>
              <w:left w:val="single" w:sz="4" w:space="0" w:color="auto"/>
              <w:bottom w:val="single" w:sz="4" w:space="0" w:color="auto"/>
              <w:right w:val="single" w:sz="4" w:space="0" w:color="auto"/>
            </w:tcBorders>
            <w:vAlign w:val="center"/>
          </w:tcPr>
          <w:p w:rsidR="007E03A4" w:rsidRPr="007D1F04" w:rsidRDefault="007E03A4" w:rsidP="00C51BE7">
            <w:pPr>
              <w:spacing w:after="0" w:line="360" w:lineRule="auto"/>
              <w:ind w:firstLine="708"/>
              <w:jc w:val="both"/>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7E03A4" w:rsidRPr="007D1F04" w:rsidRDefault="007E03A4" w:rsidP="00CE5D16">
            <w:pPr>
              <w:spacing w:after="0"/>
              <w:rPr>
                <w:rFonts w:ascii="Times New Roman" w:hAnsi="Times New Roman"/>
                <w:sz w:val="28"/>
                <w:szCs w:val="28"/>
              </w:rPr>
            </w:pPr>
            <w:r w:rsidRPr="007D1F04">
              <w:rPr>
                <w:rFonts w:ascii="Times New Roman" w:hAnsi="Times New Roman"/>
                <w:sz w:val="28"/>
                <w:szCs w:val="28"/>
              </w:rPr>
              <w:t>этап начальной подготовки</w:t>
            </w:r>
          </w:p>
        </w:tc>
        <w:tc>
          <w:tcPr>
            <w:tcW w:w="0" w:type="auto"/>
            <w:tcBorders>
              <w:top w:val="single" w:sz="4" w:space="0" w:color="auto"/>
              <w:left w:val="single" w:sz="4" w:space="0" w:color="auto"/>
              <w:bottom w:val="single" w:sz="4" w:space="0" w:color="auto"/>
              <w:right w:val="single" w:sz="4" w:space="0" w:color="auto"/>
            </w:tcBorders>
            <w:vAlign w:val="center"/>
          </w:tcPr>
          <w:p w:rsidR="007E03A4" w:rsidRPr="007D1F04" w:rsidRDefault="00CE5D16" w:rsidP="00CE5D16">
            <w:pPr>
              <w:spacing w:after="0"/>
              <w:rPr>
                <w:rFonts w:ascii="Times New Roman" w:hAnsi="Times New Roman"/>
                <w:sz w:val="28"/>
                <w:szCs w:val="28"/>
              </w:rPr>
            </w:pPr>
            <w:r>
              <w:rPr>
                <w:rFonts w:ascii="Times New Roman" w:hAnsi="Times New Roman"/>
                <w:sz w:val="28"/>
                <w:szCs w:val="28"/>
              </w:rPr>
              <w:t>тренировочный</w:t>
            </w:r>
            <w:r>
              <w:rPr>
                <w:rFonts w:ascii="Times New Roman" w:hAnsi="Times New Roman"/>
                <w:sz w:val="28"/>
                <w:szCs w:val="28"/>
              </w:rPr>
              <w:br/>
              <w:t xml:space="preserve">этап </w:t>
            </w:r>
            <w:r w:rsidR="007E03A4" w:rsidRPr="007D1F04">
              <w:rPr>
                <w:rFonts w:ascii="Times New Roman" w:hAnsi="Times New Roman"/>
                <w:sz w:val="28"/>
                <w:szCs w:val="28"/>
              </w:rPr>
              <w:t>(этап спортивной специализации)</w:t>
            </w:r>
          </w:p>
        </w:tc>
        <w:tc>
          <w:tcPr>
            <w:tcW w:w="0" w:type="auto"/>
            <w:tcBorders>
              <w:top w:val="single" w:sz="4" w:space="0" w:color="auto"/>
              <w:left w:val="single" w:sz="4" w:space="0" w:color="auto"/>
              <w:bottom w:val="single" w:sz="4" w:space="0" w:color="auto"/>
              <w:right w:val="single" w:sz="4" w:space="0" w:color="auto"/>
            </w:tcBorders>
            <w:vAlign w:val="center"/>
          </w:tcPr>
          <w:p w:rsidR="007E03A4" w:rsidRPr="007D1F04" w:rsidRDefault="007E03A4" w:rsidP="00CE5D16">
            <w:pPr>
              <w:spacing w:after="0"/>
              <w:rPr>
                <w:rFonts w:ascii="Times New Roman" w:hAnsi="Times New Roman"/>
                <w:sz w:val="28"/>
                <w:szCs w:val="28"/>
              </w:rPr>
            </w:pPr>
            <w:r w:rsidRPr="007D1F04">
              <w:rPr>
                <w:rFonts w:ascii="Times New Roman" w:hAnsi="Times New Roman"/>
                <w:sz w:val="28"/>
                <w:szCs w:val="28"/>
              </w:rPr>
              <w:t>этап совершенствования</w:t>
            </w:r>
            <w:r w:rsidRPr="007D1F04">
              <w:rPr>
                <w:rFonts w:ascii="Times New Roman" w:hAnsi="Times New Roman"/>
                <w:sz w:val="28"/>
                <w:szCs w:val="28"/>
              </w:rPr>
              <w:br/>
              <w:t>спортивного мастерства</w:t>
            </w:r>
          </w:p>
        </w:tc>
      </w:tr>
      <w:tr w:rsidR="007E03A4" w:rsidRPr="007D1F04" w:rsidTr="007E03A4">
        <w:trPr>
          <w:trHeight w:val="1730"/>
        </w:trPr>
        <w:tc>
          <w:tcPr>
            <w:tcW w:w="0" w:type="auto"/>
            <w:tcBorders>
              <w:top w:val="single" w:sz="4" w:space="0" w:color="auto"/>
              <w:left w:val="single" w:sz="4" w:space="0" w:color="auto"/>
              <w:bottom w:val="single" w:sz="4" w:space="0" w:color="auto"/>
              <w:right w:val="single" w:sz="4" w:space="0" w:color="auto"/>
            </w:tcBorders>
            <w:vAlign w:val="center"/>
          </w:tcPr>
          <w:p w:rsidR="007E03A4" w:rsidRPr="007D1F04" w:rsidRDefault="007E03A4" w:rsidP="00C51BE7">
            <w:pPr>
              <w:spacing w:after="0" w:line="360" w:lineRule="auto"/>
              <w:jc w:val="both"/>
              <w:rPr>
                <w:rFonts w:ascii="Times New Roman" w:hAnsi="Times New Roman"/>
                <w:sz w:val="28"/>
                <w:szCs w:val="28"/>
              </w:rPr>
            </w:pPr>
            <w:r w:rsidRPr="007D1F04">
              <w:rPr>
                <w:rFonts w:ascii="Times New Roman" w:hAnsi="Times New Roman"/>
                <w:sz w:val="28"/>
                <w:szCs w:val="28"/>
              </w:rPr>
              <w:t xml:space="preserve">тренировочные                                   </w:t>
            </w:r>
          </w:p>
          <w:p w:rsidR="007E03A4" w:rsidRPr="007D1F04" w:rsidRDefault="007E03A4" w:rsidP="00C51BE7">
            <w:pPr>
              <w:spacing w:after="0" w:line="360" w:lineRule="auto"/>
              <w:jc w:val="both"/>
              <w:rPr>
                <w:rFonts w:ascii="Times New Roman" w:hAnsi="Times New Roman"/>
                <w:sz w:val="28"/>
                <w:szCs w:val="28"/>
              </w:rPr>
            </w:pPr>
            <w:r w:rsidRPr="007D1F04">
              <w:rPr>
                <w:rFonts w:ascii="Times New Roman" w:hAnsi="Times New Roman"/>
                <w:sz w:val="28"/>
                <w:szCs w:val="28"/>
              </w:rPr>
              <w:t xml:space="preserve">контрольные </w:t>
            </w:r>
          </w:p>
          <w:p w:rsidR="007E03A4" w:rsidRPr="007D1F04" w:rsidRDefault="007E03A4" w:rsidP="00C51BE7">
            <w:pPr>
              <w:spacing w:after="0" w:line="360" w:lineRule="auto"/>
              <w:jc w:val="both"/>
              <w:rPr>
                <w:rFonts w:ascii="Times New Roman" w:hAnsi="Times New Roman"/>
                <w:sz w:val="28"/>
                <w:szCs w:val="28"/>
              </w:rPr>
            </w:pPr>
            <w:r w:rsidRPr="007D1F04">
              <w:rPr>
                <w:rFonts w:ascii="Times New Roman" w:hAnsi="Times New Roman"/>
                <w:sz w:val="28"/>
                <w:szCs w:val="28"/>
              </w:rPr>
              <w:t>основные</w:t>
            </w:r>
          </w:p>
        </w:tc>
        <w:tc>
          <w:tcPr>
            <w:tcW w:w="0" w:type="auto"/>
            <w:tcBorders>
              <w:top w:val="single" w:sz="4" w:space="0" w:color="auto"/>
              <w:left w:val="single" w:sz="4" w:space="0" w:color="auto"/>
              <w:bottom w:val="single" w:sz="4" w:space="0" w:color="auto"/>
              <w:right w:val="single" w:sz="4" w:space="0" w:color="auto"/>
            </w:tcBorders>
            <w:vAlign w:val="center"/>
          </w:tcPr>
          <w:p w:rsidR="007E03A4" w:rsidRPr="007D1F04" w:rsidRDefault="007E03A4" w:rsidP="00C51BE7">
            <w:pPr>
              <w:spacing w:after="0" w:line="360" w:lineRule="auto"/>
              <w:ind w:firstLine="708"/>
              <w:jc w:val="both"/>
              <w:rPr>
                <w:rFonts w:ascii="Times New Roman" w:hAnsi="Times New Roman"/>
                <w:sz w:val="28"/>
                <w:szCs w:val="28"/>
              </w:rPr>
            </w:pPr>
            <w:r w:rsidRPr="007D1F04">
              <w:rPr>
                <w:rFonts w:ascii="Times New Roman" w:hAnsi="Times New Roman"/>
                <w:sz w:val="28"/>
                <w:szCs w:val="28"/>
              </w:rPr>
              <w:t>1</w:t>
            </w:r>
          </w:p>
          <w:p w:rsidR="007E03A4" w:rsidRPr="007D1F04" w:rsidRDefault="007E03A4" w:rsidP="00C51BE7">
            <w:pPr>
              <w:spacing w:after="0" w:line="360" w:lineRule="auto"/>
              <w:ind w:firstLine="708"/>
              <w:jc w:val="both"/>
              <w:rPr>
                <w:rFonts w:ascii="Times New Roman" w:hAnsi="Times New Roman"/>
                <w:sz w:val="28"/>
                <w:szCs w:val="28"/>
              </w:rPr>
            </w:pPr>
            <w:r w:rsidRPr="007D1F04">
              <w:rPr>
                <w:rFonts w:ascii="Times New Roman" w:hAnsi="Times New Roman"/>
                <w:sz w:val="28"/>
                <w:szCs w:val="28"/>
              </w:rPr>
              <w:t>1</w:t>
            </w:r>
          </w:p>
          <w:p w:rsidR="007E03A4" w:rsidRPr="007D1F04" w:rsidRDefault="007E03A4" w:rsidP="00C51BE7">
            <w:pPr>
              <w:spacing w:after="0" w:line="360" w:lineRule="auto"/>
              <w:ind w:firstLine="708"/>
              <w:jc w:val="both"/>
              <w:rPr>
                <w:rFonts w:ascii="Times New Roman" w:hAnsi="Times New Roman"/>
                <w:sz w:val="28"/>
                <w:szCs w:val="28"/>
              </w:rPr>
            </w:pPr>
            <w:r w:rsidRPr="007D1F04">
              <w:rPr>
                <w:rFonts w:ascii="Times New Roman"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7E03A4" w:rsidRPr="007D1F04" w:rsidRDefault="007E03A4" w:rsidP="00C51BE7">
            <w:pPr>
              <w:spacing w:after="0" w:line="360" w:lineRule="auto"/>
              <w:ind w:firstLine="708"/>
              <w:jc w:val="both"/>
              <w:rPr>
                <w:rFonts w:ascii="Times New Roman" w:hAnsi="Times New Roman"/>
                <w:sz w:val="28"/>
                <w:szCs w:val="28"/>
              </w:rPr>
            </w:pPr>
            <w:r w:rsidRPr="007D1F04">
              <w:rPr>
                <w:rFonts w:ascii="Times New Roman" w:hAnsi="Times New Roman"/>
                <w:sz w:val="28"/>
                <w:szCs w:val="28"/>
              </w:rPr>
              <w:t>2</w:t>
            </w:r>
          </w:p>
          <w:p w:rsidR="007E03A4" w:rsidRPr="007D1F04" w:rsidRDefault="007E03A4" w:rsidP="00C51BE7">
            <w:pPr>
              <w:spacing w:after="0" w:line="360" w:lineRule="auto"/>
              <w:ind w:firstLine="708"/>
              <w:jc w:val="both"/>
              <w:rPr>
                <w:rFonts w:ascii="Times New Roman" w:hAnsi="Times New Roman"/>
                <w:sz w:val="28"/>
                <w:szCs w:val="28"/>
              </w:rPr>
            </w:pPr>
            <w:r w:rsidRPr="007D1F04">
              <w:rPr>
                <w:rFonts w:ascii="Times New Roman" w:hAnsi="Times New Roman"/>
                <w:sz w:val="28"/>
                <w:szCs w:val="28"/>
              </w:rPr>
              <w:t>4</w:t>
            </w:r>
          </w:p>
          <w:p w:rsidR="007E03A4" w:rsidRPr="007D1F04" w:rsidRDefault="007E03A4" w:rsidP="00C51BE7">
            <w:pPr>
              <w:spacing w:after="0" w:line="360" w:lineRule="auto"/>
              <w:ind w:firstLine="708"/>
              <w:jc w:val="both"/>
              <w:rPr>
                <w:rFonts w:ascii="Times New Roman" w:hAnsi="Times New Roman"/>
                <w:sz w:val="28"/>
                <w:szCs w:val="28"/>
              </w:rPr>
            </w:pPr>
            <w:r w:rsidRPr="007D1F04">
              <w:rPr>
                <w:rFonts w:ascii="Times New Roman" w:hAnsi="Times New Roman"/>
                <w:sz w:val="28"/>
                <w:szCs w:val="28"/>
              </w:rPr>
              <w:t>6</w:t>
            </w:r>
          </w:p>
        </w:tc>
        <w:tc>
          <w:tcPr>
            <w:tcW w:w="0" w:type="auto"/>
            <w:tcBorders>
              <w:top w:val="single" w:sz="4" w:space="0" w:color="auto"/>
              <w:left w:val="single" w:sz="4" w:space="0" w:color="auto"/>
              <w:bottom w:val="single" w:sz="4" w:space="0" w:color="auto"/>
              <w:right w:val="single" w:sz="4" w:space="0" w:color="auto"/>
            </w:tcBorders>
            <w:vAlign w:val="center"/>
          </w:tcPr>
          <w:p w:rsidR="007E03A4" w:rsidRPr="007D1F04" w:rsidRDefault="007E03A4" w:rsidP="00C51BE7">
            <w:pPr>
              <w:spacing w:after="0" w:line="360" w:lineRule="auto"/>
              <w:ind w:firstLine="708"/>
              <w:jc w:val="both"/>
              <w:rPr>
                <w:rFonts w:ascii="Times New Roman" w:hAnsi="Times New Roman"/>
                <w:sz w:val="28"/>
                <w:szCs w:val="28"/>
              </w:rPr>
            </w:pPr>
            <w:r w:rsidRPr="007D1F04">
              <w:rPr>
                <w:rFonts w:ascii="Times New Roman" w:hAnsi="Times New Roman"/>
                <w:sz w:val="28"/>
                <w:szCs w:val="28"/>
              </w:rPr>
              <w:t>4</w:t>
            </w:r>
          </w:p>
          <w:p w:rsidR="007E03A4" w:rsidRPr="007D1F04" w:rsidRDefault="007E03A4" w:rsidP="00C51BE7">
            <w:pPr>
              <w:spacing w:after="0" w:line="360" w:lineRule="auto"/>
              <w:ind w:firstLine="708"/>
              <w:jc w:val="both"/>
              <w:rPr>
                <w:rFonts w:ascii="Times New Roman" w:hAnsi="Times New Roman"/>
                <w:sz w:val="28"/>
                <w:szCs w:val="28"/>
              </w:rPr>
            </w:pPr>
            <w:r w:rsidRPr="007D1F04">
              <w:rPr>
                <w:rFonts w:ascii="Times New Roman" w:hAnsi="Times New Roman"/>
                <w:sz w:val="28"/>
                <w:szCs w:val="28"/>
              </w:rPr>
              <w:t>6</w:t>
            </w:r>
          </w:p>
          <w:p w:rsidR="007E03A4" w:rsidRPr="007D1F04" w:rsidRDefault="007E03A4" w:rsidP="00C51BE7">
            <w:pPr>
              <w:spacing w:after="0" w:line="360" w:lineRule="auto"/>
              <w:ind w:firstLine="708"/>
              <w:jc w:val="both"/>
              <w:rPr>
                <w:rFonts w:ascii="Times New Roman" w:hAnsi="Times New Roman"/>
                <w:sz w:val="28"/>
                <w:szCs w:val="28"/>
              </w:rPr>
            </w:pPr>
            <w:r w:rsidRPr="007D1F04">
              <w:rPr>
                <w:rFonts w:ascii="Times New Roman" w:hAnsi="Times New Roman"/>
                <w:sz w:val="28"/>
                <w:szCs w:val="28"/>
              </w:rPr>
              <w:t>8</w:t>
            </w:r>
          </w:p>
        </w:tc>
      </w:tr>
      <w:tr w:rsidR="007E03A4" w:rsidRPr="007D1F04" w:rsidTr="007E03A4">
        <w:trPr>
          <w:trHeight w:val="564"/>
        </w:trPr>
        <w:tc>
          <w:tcPr>
            <w:tcW w:w="0" w:type="auto"/>
            <w:tcBorders>
              <w:top w:val="single" w:sz="4" w:space="0" w:color="auto"/>
              <w:left w:val="single" w:sz="4" w:space="0" w:color="auto"/>
              <w:bottom w:val="single" w:sz="4" w:space="0" w:color="auto"/>
              <w:right w:val="single" w:sz="4" w:space="0" w:color="auto"/>
            </w:tcBorders>
            <w:vAlign w:val="center"/>
          </w:tcPr>
          <w:p w:rsidR="007E03A4" w:rsidRPr="007D1F04" w:rsidRDefault="007E03A4" w:rsidP="00C51BE7">
            <w:pPr>
              <w:spacing w:after="0" w:line="240" w:lineRule="auto"/>
              <w:jc w:val="both"/>
              <w:rPr>
                <w:rFonts w:ascii="Times New Roman" w:hAnsi="Times New Roman"/>
                <w:sz w:val="28"/>
                <w:szCs w:val="28"/>
              </w:rPr>
            </w:pPr>
            <w:r w:rsidRPr="007D1F04">
              <w:rPr>
                <w:rFonts w:ascii="Times New Roman" w:hAnsi="Times New Roman"/>
                <w:sz w:val="28"/>
                <w:szCs w:val="28"/>
              </w:rPr>
              <w:t>Всего соревнований</w:t>
            </w:r>
            <w:r>
              <w:rPr>
                <w:rFonts w:ascii="Times New Roman" w:hAnsi="Times New Roman"/>
                <w:sz w:val="28"/>
                <w:szCs w:val="28"/>
              </w:rPr>
              <w:t xml:space="preserve"> </w:t>
            </w:r>
            <w:r w:rsidRPr="007D1F04">
              <w:rPr>
                <w:rFonts w:ascii="Times New Roman" w:hAnsi="Times New Roman"/>
                <w:sz w:val="28"/>
                <w:szCs w:val="28"/>
              </w:rPr>
              <w:t xml:space="preserve"> за год</w:t>
            </w:r>
          </w:p>
        </w:tc>
        <w:tc>
          <w:tcPr>
            <w:tcW w:w="0" w:type="auto"/>
            <w:tcBorders>
              <w:top w:val="single" w:sz="4" w:space="0" w:color="auto"/>
              <w:left w:val="single" w:sz="4" w:space="0" w:color="auto"/>
              <w:bottom w:val="single" w:sz="4" w:space="0" w:color="auto"/>
              <w:right w:val="single" w:sz="4" w:space="0" w:color="auto"/>
            </w:tcBorders>
            <w:vAlign w:val="center"/>
          </w:tcPr>
          <w:p w:rsidR="007E03A4" w:rsidRPr="007D1F04" w:rsidRDefault="007E03A4" w:rsidP="00C51BE7">
            <w:pPr>
              <w:spacing w:after="0" w:line="360" w:lineRule="auto"/>
              <w:ind w:firstLine="708"/>
              <w:jc w:val="both"/>
              <w:rPr>
                <w:rFonts w:ascii="Times New Roman" w:hAnsi="Times New Roman"/>
                <w:sz w:val="28"/>
                <w:szCs w:val="28"/>
              </w:rPr>
            </w:pPr>
            <w:r w:rsidRPr="007D1F04">
              <w:rPr>
                <w:rFonts w:ascii="Times New Roman" w:hAnsi="Times New Roman"/>
                <w:sz w:val="28"/>
                <w:szCs w:val="28"/>
              </w:rPr>
              <w:t>2</w:t>
            </w:r>
          </w:p>
        </w:tc>
        <w:tc>
          <w:tcPr>
            <w:tcW w:w="0" w:type="auto"/>
            <w:tcBorders>
              <w:top w:val="single" w:sz="4" w:space="0" w:color="auto"/>
              <w:left w:val="single" w:sz="4" w:space="0" w:color="auto"/>
              <w:bottom w:val="single" w:sz="4" w:space="0" w:color="auto"/>
              <w:right w:val="single" w:sz="4" w:space="0" w:color="auto"/>
            </w:tcBorders>
            <w:vAlign w:val="center"/>
          </w:tcPr>
          <w:p w:rsidR="007E03A4" w:rsidRPr="007D1F04" w:rsidRDefault="007E03A4" w:rsidP="00C51BE7">
            <w:pPr>
              <w:spacing w:after="0" w:line="360" w:lineRule="auto"/>
              <w:ind w:firstLine="708"/>
              <w:jc w:val="both"/>
              <w:rPr>
                <w:rFonts w:ascii="Times New Roman" w:hAnsi="Times New Roman"/>
                <w:sz w:val="28"/>
                <w:szCs w:val="28"/>
              </w:rPr>
            </w:pPr>
            <w:r w:rsidRPr="007D1F04">
              <w:rPr>
                <w:rFonts w:ascii="Times New Roman" w:hAnsi="Times New Roman"/>
                <w:sz w:val="28"/>
                <w:szCs w:val="28"/>
              </w:rPr>
              <w:t>12</w:t>
            </w:r>
          </w:p>
        </w:tc>
        <w:tc>
          <w:tcPr>
            <w:tcW w:w="0" w:type="auto"/>
            <w:tcBorders>
              <w:top w:val="single" w:sz="4" w:space="0" w:color="auto"/>
              <w:left w:val="single" w:sz="4" w:space="0" w:color="auto"/>
              <w:bottom w:val="single" w:sz="4" w:space="0" w:color="auto"/>
              <w:right w:val="single" w:sz="4" w:space="0" w:color="auto"/>
            </w:tcBorders>
            <w:vAlign w:val="center"/>
          </w:tcPr>
          <w:p w:rsidR="007E03A4" w:rsidRPr="007D1F04" w:rsidRDefault="007E03A4" w:rsidP="00C51BE7">
            <w:pPr>
              <w:spacing w:after="0" w:line="360" w:lineRule="auto"/>
              <w:ind w:firstLine="708"/>
              <w:jc w:val="both"/>
              <w:rPr>
                <w:rFonts w:ascii="Times New Roman" w:hAnsi="Times New Roman"/>
                <w:sz w:val="28"/>
                <w:szCs w:val="28"/>
              </w:rPr>
            </w:pPr>
            <w:r w:rsidRPr="007D1F04">
              <w:rPr>
                <w:rFonts w:ascii="Times New Roman" w:hAnsi="Times New Roman"/>
                <w:sz w:val="28"/>
                <w:szCs w:val="28"/>
              </w:rPr>
              <w:t>18</w:t>
            </w:r>
          </w:p>
        </w:tc>
      </w:tr>
    </w:tbl>
    <w:p w:rsidR="00386F17" w:rsidRDefault="00386F17" w:rsidP="00386F17">
      <w:pPr>
        <w:spacing w:after="0" w:line="360" w:lineRule="auto"/>
        <w:ind w:firstLine="708"/>
        <w:jc w:val="both"/>
        <w:rPr>
          <w:rFonts w:ascii="Times New Roman" w:hAnsi="Times New Roman"/>
          <w:sz w:val="28"/>
          <w:szCs w:val="28"/>
        </w:rPr>
      </w:pPr>
    </w:p>
    <w:p w:rsidR="00386F17" w:rsidRPr="00FB7D6F" w:rsidRDefault="00386F17" w:rsidP="00386F17">
      <w:pPr>
        <w:spacing w:after="0" w:line="360" w:lineRule="auto"/>
        <w:ind w:firstLine="708"/>
        <w:jc w:val="both"/>
        <w:rPr>
          <w:rFonts w:ascii="Times New Roman" w:hAnsi="Times New Roman"/>
          <w:sz w:val="28"/>
          <w:szCs w:val="28"/>
        </w:rPr>
      </w:pPr>
      <w:r w:rsidRPr="00FB7D6F">
        <w:rPr>
          <w:rFonts w:ascii="Times New Roman" w:hAnsi="Times New Roman"/>
          <w:sz w:val="28"/>
          <w:szCs w:val="28"/>
        </w:rPr>
        <w:t>Минимальный объем соревновательной деятельности, инструкторской и судейской практики (нагрузки) на одного спортсмена на этапе начальной подготовки в первый год должен быть не менее 12 часов в год. Предельный (максимальный) объем – не более 19 часов в год. Во второй год и выше на данном этапе минимальный объем соревновательной нагрузки составляет 19 часа в год, минимальный – 28 часов в год.</w:t>
      </w:r>
    </w:p>
    <w:p w:rsidR="00386F17" w:rsidRPr="00FB7D6F" w:rsidRDefault="00386F17" w:rsidP="00386F17">
      <w:pPr>
        <w:spacing w:after="0" w:line="360" w:lineRule="auto"/>
        <w:ind w:firstLine="708"/>
        <w:jc w:val="both"/>
        <w:rPr>
          <w:rFonts w:ascii="Times New Roman" w:hAnsi="Times New Roman"/>
          <w:sz w:val="28"/>
          <w:szCs w:val="28"/>
        </w:rPr>
      </w:pPr>
      <w:r w:rsidRPr="00FB7D6F">
        <w:rPr>
          <w:rFonts w:ascii="Times New Roman" w:hAnsi="Times New Roman"/>
          <w:sz w:val="28"/>
          <w:szCs w:val="28"/>
        </w:rPr>
        <w:t>Минимальный объем соревновательной деятельности, инструкторской и судейской практики (нагрузки) на одного спортсмена на тренировочном этапе (начальной специализации) должен быть не менее 81 часов в год. Предельный (максимальный) объем – не более 124 часов в год. В период углубленной специализации минимальный объем соревновательной нагрузки составляет 108 часов в год, максимальный – 177 часов в год.</w:t>
      </w:r>
    </w:p>
    <w:p w:rsidR="00386F17" w:rsidRPr="00FB7D6F" w:rsidRDefault="00386F17" w:rsidP="00386F17">
      <w:pPr>
        <w:spacing w:after="0" w:line="360" w:lineRule="auto"/>
        <w:ind w:firstLine="708"/>
        <w:jc w:val="both"/>
        <w:rPr>
          <w:rFonts w:ascii="Times New Roman" w:hAnsi="Times New Roman"/>
          <w:sz w:val="28"/>
          <w:szCs w:val="28"/>
        </w:rPr>
      </w:pPr>
      <w:proofErr w:type="gramStart"/>
      <w:r w:rsidRPr="00FB7D6F">
        <w:rPr>
          <w:rFonts w:ascii="Times New Roman" w:hAnsi="Times New Roman"/>
          <w:sz w:val="28"/>
          <w:szCs w:val="28"/>
        </w:rPr>
        <w:t>На этапе ССМ минимальный объем соревновательной деятельности, на одного спортсмена должен быть не менее 287 часов в год, предельный (максимальный) объем – не более 393 часов в год, при этом минимальный объем инструкторской и судейской практики (нагрузки) – не менее 50 часов в год, а предельный (максимальный) объем – не более 87 часов в год.</w:t>
      </w:r>
      <w:proofErr w:type="gramEnd"/>
    </w:p>
    <w:p w:rsidR="00386F17" w:rsidRPr="00FB7D6F" w:rsidRDefault="00386F17" w:rsidP="00386F17">
      <w:pPr>
        <w:spacing w:after="0" w:line="360" w:lineRule="auto"/>
        <w:ind w:firstLine="708"/>
        <w:jc w:val="both"/>
        <w:rPr>
          <w:rFonts w:ascii="Times New Roman" w:hAnsi="Times New Roman"/>
          <w:sz w:val="28"/>
          <w:szCs w:val="28"/>
        </w:rPr>
      </w:pPr>
      <w:r w:rsidRPr="00FB7D6F">
        <w:rPr>
          <w:rFonts w:ascii="Times New Roman" w:hAnsi="Times New Roman"/>
          <w:bCs/>
          <w:i/>
          <w:sz w:val="28"/>
          <w:szCs w:val="28"/>
        </w:rPr>
        <w:lastRenderedPageBreak/>
        <w:t>Контрольные соревнования</w:t>
      </w:r>
      <w:r w:rsidRPr="00FB7D6F">
        <w:rPr>
          <w:rFonts w:ascii="Times New Roman" w:hAnsi="Times New Roman"/>
          <w:sz w:val="28"/>
          <w:szCs w:val="28"/>
        </w:rPr>
        <w:t xml:space="preserve"> </w:t>
      </w:r>
      <w:r w:rsidRPr="00FB7D6F">
        <w:rPr>
          <w:rFonts w:ascii="Times New Roman" w:hAnsi="Times New Roman"/>
          <w:iCs/>
          <w:sz w:val="28"/>
          <w:szCs w:val="28"/>
        </w:rPr>
        <w:t>проводятся с целью контроля уровня подготовленности спортсменов</w:t>
      </w:r>
      <w:r w:rsidRPr="00FB7D6F">
        <w:rPr>
          <w:rFonts w:ascii="Times New Roman" w:hAnsi="Times New Roman"/>
          <w:sz w:val="28"/>
          <w:szCs w:val="28"/>
        </w:rPr>
        <w:t>. В них проверяется эффективность прошедшего этапа подготовки, оценивается уровень развития физических качеств, выявляются сильные и слабые стороны в структуре соревновательной деятельности. С учетом результата контрольных соревнований вносятся изменения в индивидуальный план подготовки спортсмена, предусматривается устранение выявленных недостатков. Контрольную функцию могут выполнять как официальные соревнования различного уровня, так и специально организованные контрольные соревнования.</w:t>
      </w:r>
    </w:p>
    <w:p w:rsidR="00386F17" w:rsidRDefault="00386F17" w:rsidP="00386F17">
      <w:pPr>
        <w:spacing w:after="0" w:line="360" w:lineRule="auto"/>
        <w:ind w:firstLine="708"/>
        <w:jc w:val="both"/>
        <w:rPr>
          <w:rFonts w:ascii="Times New Roman" w:hAnsi="Times New Roman"/>
          <w:sz w:val="28"/>
          <w:szCs w:val="28"/>
        </w:rPr>
      </w:pPr>
      <w:r w:rsidRPr="00000898">
        <w:rPr>
          <w:rFonts w:ascii="Times New Roman" w:hAnsi="Times New Roman"/>
          <w:sz w:val="28"/>
          <w:szCs w:val="28"/>
        </w:rPr>
        <w:t xml:space="preserve">По результатам </w:t>
      </w:r>
      <w:r w:rsidRPr="00000898">
        <w:rPr>
          <w:rFonts w:ascii="Times New Roman" w:hAnsi="Times New Roman"/>
          <w:bCs/>
          <w:i/>
          <w:sz w:val="28"/>
          <w:szCs w:val="28"/>
        </w:rPr>
        <w:t>отборных соревнований</w:t>
      </w:r>
      <w:r>
        <w:rPr>
          <w:rFonts w:ascii="Times New Roman" w:hAnsi="Times New Roman"/>
          <w:sz w:val="28"/>
          <w:szCs w:val="28"/>
        </w:rPr>
        <w:t xml:space="preserve"> </w:t>
      </w:r>
      <w:r w:rsidRPr="00000898">
        <w:rPr>
          <w:rFonts w:ascii="Times New Roman" w:hAnsi="Times New Roman"/>
          <w:sz w:val="28"/>
          <w:szCs w:val="28"/>
        </w:rPr>
        <w:t>комплектуют команды, отбирают участников главных соревнований. В зависимости от принципа, положенного в основу комплектования состава участников главных соревнований, в отборочных соревнованиях перед спортсменом ставится задача завоевать определенное место или выполнить контрольный норматив, позволяющий попасть в состав участников главных соревнований.</w:t>
      </w:r>
    </w:p>
    <w:p w:rsidR="00386F17" w:rsidRDefault="00386F17" w:rsidP="00386F17">
      <w:pPr>
        <w:spacing w:after="0" w:line="360" w:lineRule="auto"/>
        <w:ind w:firstLine="708"/>
        <w:jc w:val="both"/>
        <w:rPr>
          <w:rFonts w:ascii="Times New Roman" w:hAnsi="Times New Roman"/>
          <w:sz w:val="28"/>
          <w:szCs w:val="28"/>
        </w:rPr>
      </w:pPr>
      <w:r w:rsidRPr="00000898">
        <w:rPr>
          <w:rFonts w:ascii="Times New Roman" w:hAnsi="Times New Roman"/>
          <w:bCs/>
          <w:i/>
          <w:sz w:val="28"/>
          <w:szCs w:val="28"/>
        </w:rPr>
        <w:t>Основные и главные соревнования</w:t>
      </w:r>
      <w:r w:rsidRPr="00000898">
        <w:rPr>
          <w:rFonts w:ascii="Times New Roman" w:hAnsi="Times New Roman"/>
          <w:sz w:val="28"/>
          <w:szCs w:val="28"/>
        </w:rPr>
        <w:t xml:space="preserve"> ориентированы на достижение максимально высоких результатов, полную мобилизацию и проя</w:t>
      </w:r>
      <w:r>
        <w:rPr>
          <w:rFonts w:ascii="Times New Roman" w:hAnsi="Times New Roman"/>
          <w:sz w:val="28"/>
          <w:szCs w:val="28"/>
        </w:rPr>
        <w:t xml:space="preserve">вление физических, технических </w:t>
      </w:r>
      <w:r w:rsidRPr="00000898">
        <w:rPr>
          <w:rFonts w:ascii="Times New Roman" w:hAnsi="Times New Roman"/>
          <w:sz w:val="28"/>
          <w:szCs w:val="28"/>
        </w:rPr>
        <w:t>и психических возможностей. Целью участия в главных соревнованиях является достижение победы или завоевание возможно более высокого места.</w:t>
      </w:r>
    </w:p>
    <w:p w:rsidR="00386F17" w:rsidRPr="00F90C83" w:rsidRDefault="00386F17" w:rsidP="00386F17">
      <w:pPr>
        <w:spacing w:after="0" w:line="360" w:lineRule="auto"/>
        <w:ind w:firstLine="708"/>
        <w:jc w:val="both"/>
        <w:rPr>
          <w:rFonts w:ascii="Times New Roman" w:hAnsi="Times New Roman"/>
          <w:sz w:val="28"/>
          <w:szCs w:val="28"/>
        </w:rPr>
      </w:pPr>
      <w:r w:rsidRPr="00F90C83">
        <w:rPr>
          <w:rFonts w:ascii="Times New Roman" w:hAnsi="Times New Roman"/>
          <w:sz w:val="28"/>
          <w:szCs w:val="28"/>
        </w:rPr>
        <w:t>Требования</w:t>
      </w:r>
      <w:r>
        <w:rPr>
          <w:rFonts w:ascii="Times New Roman" w:hAnsi="Times New Roman"/>
          <w:sz w:val="28"/>
          <w:szCs w:val="28"/>
        </w:rPr>
        <w:t xml:space="preserve"> </w:t>
      </w:r>
      <w:r w:rsidRPr="00F90C83">
        <w:rPr>
          <w:rFonts w:ascii="Times New Roman" w:hAnsi="Times New Roman"/>
          <w:sz w:val="28"/>
          <w:szCs w:val="28"/>
        </w:rPr>
        <w:t>к участию в</w:t>
      </w:r>
      <w:r>
        <w:rPr>
          <w:rFonts w:ascii="Times New Roman" w:hAnsi="Times New Roman"/>
          <w:sz w:val="28"/>
          <w:szCs w:val="28"/>
        </w:rPr>
        <w:t xml:space="preserve"> </w:t>
      </w:r>
      <w:r w:rsidRPr="00F90C83">
        <w:rPr>
          <w:rFonts w:ascii="Times New Roman" w:hAnsi="Times New Roman"/>
          <w:sz w:val="28"/>
          <w:szCs w:val="28"/>
        </w:rPr>
        <w:t>спортивных</w:t>
      </w:r>
      <w:r>
        <w:rPr>
          <w:rFonts w:ascii="Times New Roman" w:hAnsi="Times New Roman"/>
          <w:sz w:val="28"/>
          <w:szCs w:val="28"/>
        </w:rPr>
        <w:t xml:space="preserve"> </w:t>
      </w:r>
      <w:r w:rsidRPr="00F90C83">
        <w:rPr>
          <w:rFonts w:ascii="Times New Roman" w:hAnsi="Times New Roman"/>
          <w:sz w:val="28"/>
          <w:szCs w:val="28"/>
        </w:rPr>
        <w:t>соревнованиях лиц, проходящих спортивную подготовку:</w:t>
      </w:r>
    </w:p>
    <w:p w:rsidR="00386F17" w:rsidRPr="00F90C83" w:rsidRDefault="00386F17" w:rsidP="00386F17">
      <w:pPr>
        <w:spacing w:after="0" w:line="360" w:lineRule="auto"/>
        <w:ind w:firstLine="708"/>
        <w:jc w:val="both"/>
        <w:rPr>
          <w:rFonts w:ascii="Times New Roman" w:hAnsi="Times New Roman"/>
          <w:sz w:val="28"/>
          <w:szCs w:val="28"/>
        </w:rPr>
      </w:pPr>
      <w:r w:rsidRPr="00F90C83">
        <w:rPr>
          <w:rFonts w:ascii="Times New Roman" w:hAnsi="Times New Roman"/>
          <w:sz w:val="28"/>
          <w:szCs w:val="28"/>
        </w:rPr>
        <w:t>- соответствие возраста и пола участника положению (регламенту) об официальных спортивных соре</w:t>
      </w:r>
      <w:r>
        <w:rPr>
          <w:rFonts w:ascii="Times New Roman" w:hAnsi="Times New Roman"/>
          <w:sz w:val="28"/>
          <w:szCs w:val="28"/>
        </w:rPr>
        <w:t>внованиях и правилам по виду спорта художественная гимнастика</w:t>
      </w:r>
      <w:r w:rsidRPr="00F90C83">
        <w:rPr>
          <w:rFonts w:ascii="Times New Roman" w:hAnsi="Times New Roman"/>
          <w:sz w:val="28"/>
          <w:szCs w:val="28"/>
        </w:rPr>
        <w:t>;</w:t>
      </w:r>
    </w:p>
    <w:p w:rsidR="00386F17" w:rsidRPr="00E341E5" w:rsidRDefault="00386F17" w:rsidP="00386F17">
      <w:pPr>
        <w:spacing w:after="0" w:line="360" w:lineRule="auto"/>
        <w:ind w:firstLine="708"/>
        <w:jc w:val="both"/>
        <w:rPr>
          <w:rFonts w:ascii="Times New Roman" w:hAnsi="Times New Roman"/>
          <w:sz w:val="28"/>
          <w:szCs w:val="28"/>
        </w:rPr>
      </w:pPr>
      <w:r w:rsidRPr="00F90C83">
        <w:rPr>
          <w:rFonts w:ascii="Times New Roman" w:hAnsi="Times New Roman"/>
          <w:sz w:val="28"/>
          <w:szCs w:val="28"/>
        </w:rPr>
        <w:t xml:space="preserve">- </w:t>
      </w:r>
      <w:r w:rsidRPr="00E341E5">
        <w:rPr>
          <w:rFonts w:ascii="Times New Roman" w:hAnsi="Times New Roman"/>
          <w:sz w:val="28"/>
          <w:szCs w:val="28"/>
        </w:rPr>
        <w:t>соответствие уровня спортивной квалификации участника в соответствии с Единой всероссийской спортивной классификацией, положению (регламенту) об официальных спортивных соревнованиях и правилам по виду спорта художественная гимнастика;</w:t>
      </w:r>
    </w:p>
    <w:p w:rsidR="00386F17" w:rsidRPr="00F90C83" w:rsidRDefault="00386F17" w:rsidP="00386F17">
      <w:pPr>
        <w:spacing w:after="0" w:line="360" w:lineRule="auto"/>
        <w:ind w:firstLine="708"/>
        <w:jc w:val="both"/>
        <w:rPr>
          <w:rFonts w:ascii="Times New Roman" w:hAnsi="Times New Roman"/>
          <w:sz w:val="28"/>
          <w:szCs w:val="28"/>
        </w:rPr>
      </w:pPr>
      <w:r w:rsidRPr="00E341E5">
        <w:rPr>
          <w:rFonts w:ascii="Times New Roman" w:hAnsi="Times New Roman"/>
          <w:sz w:val="28"/>
          <w:szCs w:val="28"/>
        </w:rPr>
        <w:lastRenderedPageBreak/>
        <w:t>- выполнение плана спортивной подготовки</w:t>
      </w:r>
      <w:r>
        <w:rPr>
          <w:rFonts w:ascii="Times New Roman" w:hAnsi="Times New Roman"/>
          <w:sz w:val="28"/>
          <w:szCs w:val="28"/>
        </w:rPr>
        <w:t xml:space="preserve"> (индивидуального плана спортсмена и календарного плана организации)</w:t>
      </w:r>
      <w:r w:rsidRPr="00F90C83">
        <w:rPr>
          <w:rFonts w:ascii="Times New Roman" w:hAnsi="Times New Roman"/>
          <w:sz w:val="28"/>
          <w:szCs w:val="28"/>
        </w:rPr>
        <w:t>;</w:t>
      </w:r>
    </w:p>
    <w:p w:rsidR="00386F17" w:rsidRPr="00F90C83" w:rsidRDefault="00386F17" w:rsidP="00386F17">
      <w:pPr>
        <w:spacing w:after="0" w:line="360" w:lineRule="auto"/>
        <w:ind w:firstLine="708"/>
        <w:jc w:val="both"/>
        <w:rPr>
          <w:rFonts w:ascii="Times New Roman" w:hAnsi="Times New Roman"/>
          <w:sz w:val="28"/>
          <w:szCs w:val="28"/>
        </w:rPr>
      </w:pPr>
      <w:r w:rsidRPr="00F90C83">
        <w:rPr>
          <w:rFonts w:ascii="Times New Roman" w:hAnsi="Times New Roman"/>
          <w:sz w:val="28"/>
          <w:szCs w:val="28"/>
        </w:rPr>
        <w:t>-</w:t>
      </w:r>
      <w:r>
        <w:rPr>
          <w:rFonts w:ascii="Times New Roman" w:hAnsi="Times New Roman"/>
          <w:sz w:val="28"/>
          <w:szCs w:val="28"/>
        </w:rPr>
        <w:t> </w:t>
      </w:r>
      <w:r w:rsidRPr="00F90C83">
        <w:rPr>
          <w:rFonts w:ascii="Times New Roman" w:hAnsi="Times New Roman"/>
          <w:sz w:val="28"/>
          <w:szCs w:val="28"/>
        </w:rPr>
        <w:t>прохождение предварител</w:t>
      </w:r>
      <w:r>
        <w:rPr>
          <w:rFonts w:ascii="Times New Roman" w:hAnsi="Times New Roman"/>
          <w:sz w:val="28"/>
          <w:szCs w:val="28"/>
        </w:rPr>
        <w:t>ьного соревновательного отбора;</w:t>
      </w:r>
    </w:p>
    <w:p w:rsidR="00386F17" w:rsidRPr="00F90C83" w:rsidRDefault="00386F17" w:rsidP="00386F17">
      <w:pPr>
        <w:spacing w:after="0" w:line="360" w:lineRule="auto"/>
        <w:ind w:firstLine="708"/>
        <w:jc w:val="both"/>
        <w:rPr>
          <w:rFonts w:ascii="Times New Roman" w:hAnsi="Times New Roman"/>
          <w:sz w:val="28"/>
          <w:szCs w:val="28"/>
        </w:rPr>
      </w:pPr>
      <w:r>
        <w:rPr>
          <w:rFonts w:ascii="Times New Roman" w:hAnsi="Times New Roman"/>
          <w:sz w:val="28"/>
          <w:szCs w:val="28"/>
        </w:rPr>
        <w:t>- </w:t>
      </w:r>
      <w:r w:rsidRPr="00F90C83">
        <w:rPr>
          <w:rFonts w:ascii="Times New Roman" w:hAnsi="Times New Roman"/>
          <w:sz w:val="28"/>
          <w:szCs w:val="28"/>
        </w:rPr>
        <w:t>наличие соответствующего медицинского заключения о допуске к участию в спортивных соревнованиях;</w:t>
      </w:r>
    </w:p>
    <w:p w:rsidR="00386F17" w:rsidRPr="00F90C83" w:rsidRDefault="00386F17" w:rsidP="00386F17">
      <w:pPr>
        <w:spacing w:after="0" w:line="360" w:lineRule="auto"/>
        <w:ind w:firstLine="708"/>
        <w:jc w:val="both"/>
        <w:rPr>
          <w:rFonts w:ascii="Times New Roman" w:hAnsi="Times New Roman"/>
          <w:sz w:val="28"/>
          <w:szCs w:val="28"/>
        </w:rPr>
      </w:pPr>
      <w:r>
        <w:rPr>
          <w:rFonts w:ascii="Times New Roman" w:hAnsi="Times New Roman"/>
          <w:sz w:val="28"/>
          <w:szCs w:val="28"/>
        </w:rPr>
        <w:t>- </w:t>
      </w:r>
      <w:r w:rsidRPr="00F90C83">
        <w:rPr>
          <w:rFonts w:ascii="Times New Roman" w:hAnsi="Times New Roman"/>
          <w:sz w:val="28"/>
          <w:szCs w:val="28"/>
        </w:rPr>
        <w:t>соблюдение общероссийских антидопинговых правил.</w:t>
      </w:r>
    </w:p>
    <w:p w:rsidR="00386F17" w:rsidRPr="00CC7B65" w:rsidRDefault="00386F17" w:rsidP="00386F17">
      <w:pPr>
        <w:spacing w:after="0" w:line="360" w:lineRule="auto"/>
        <w:ind w:firstLine="708"/>
        <w:jc w:val="both"/>
        <w:rPr>
          <w:rFonts w:ascii="Times New Roman" w:hAnsi="Times New Roman"/>
          <w:sz w:val="28"/>
          <w:szCs w:val="28"/>
        </w:rPr>
      </w:pPr>
      <w:r w:rsidRPr="00CC7B65">
        <w:rPr>
          <w:rFonts w:ascii="Times New Roman" w:hAnsi="Times New Roman"/>
          <w:sz w:val="28"/>
          <w:szCs w:val="28"/>
        </w:rPr>
        <w:t>Лицо, проходящее спортивную подготовку, направляется организацией, осуществляющей спортивную подготовку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386F17" w:rsidRPr="00CC7B65" w:rsidRDefault="00386F17" w:rsidP="00386F17">
      <w:pPr>
        <w:spacing w:after="0" w:line="360" w:lineRule="auto"/>
        <w:ind w:firstLine="708"/>
        <w:jc w:val="both"/>
        <w:rPr>
          <w:rFonts w:ascii="Times New Roman" w:hAnsi="Times New Roman"/>
          <w:sz w:val="28"/>
          <w:szCs w:val="28"/>
        </w:rPr>
      </w:pPr>
      <w:r w:rsidRPr="00CC7B65">
        <w:rPr>
          <w:rFonts w:ascii="Times New Roman" w:hAnsi="Times New Roman"/>
          <w:sz w:val="28"/>
          <w:szCs w:val="28"/>
        </w:rPr>
        <w:t>Требования к участию лиц, осуществляющих спортивную подготовку, в спортивных соревнованиях, определяются в соответствии с правилами вида спорта и положениями (регламентами) о спортивных соревнованиях организацией, осуществляющей спортивную подготовку.</w:t>
      </w:r>
    </w:p>
    <w:p w:rsidR="00386F17" w:rsidRPr="003135F2" w:rsidRDefault="00386F17" w:rsidP="00386F17">
      <w:pPr>
        <w:spacing w:after="0" w:line="360" w:lineRule="auto"/>
        <w:ind w:firstLine="708"/>
        <w:jc w:val="both"/>
        <w:rPr>
          <w:rFonts w:ascii="Times New Roman" w:hAnsi="Times New Roman"/>
          <w:sz w:val="28"/>
          <w:szCs w:val="28"/>
        </w:rPr>
      </w:pPr>
      <w:r>
        <w:rPr>
          <w:rFonts w:ascii="Times New Roman" w:hAnsi="Times New Roman"/>
          <w:sz w:val="28"/>
          <w:szCs w:val="28"/>
        </w:rPr>
        <w:t>П</w:t>
      </w:r>
      <w:r w:rsidRPr="00F90C83">
        <w:rPr>
          <w:rFonts w:ascii="Times New Roman" w:hAnsi="Times New Roman"/>
          <w:sz w:val="28"/>
          <w:szCs w:val="28"/>
        </w:rPr>
        <w:t>ре</w:t>
      </w:r>
      <w:r>
        <w:rPr>
          <w:rFonts w:ascii="Times New Roman" w:hAnsi="Times New Roman"/>
          <w:sz w:val="28"/>
          <w:szCs w:val="28"/>
        </w:rPr>
        <w:t xml:space="preserve">дельные тренировочные </w:t>
      </w:r>
      <w:r w:rsidRPr="003135F2">
        <w:rPr>
          <w:rFonts w:ascii="Times New Roman" w:hAnsi="Times New Roman"/>
          <w:sz w:val="28"/>
          <w:szCs w:val="28"/>
        </w:rPr>
        <w:t xml:space="preserve">нагрузки представлены в </w:t>
      </w:r>
      <w:r w:rsidRPr="00E341E5">
        <w:rPr>
          <w:rFonts w:ascii="Times New Roman" w:hAnsi="Times New Roman"/>
          <w:sz w:val="28"/>
          <w:szCs w:val="28"/>
        </w:rPr>
        <w:t>таблице 4.</w:t>
      </w:r>
    </w:p>
    <w:p w:rsidR="00386F17" w:rsidRDefault="00386F17" w:rsidP="00386F17">
      <w:pPr>
        <w:spacing w:after="0" w:line="360" w:lineRule="auto"/>
        <w:jc w:val="both"/>
        <w:rPr>
          <w:rFonts w:ascii="Times New Roman" w:hAnsi="Times New Roman"/>
          <w:sz w:val="28"/>
          <w:szCs w:val="28"/>
        </w:rPr>
        <w:sectPr w:rsidR="00386F17" w:rsidSect="00C51BE7">
          <w:footerReference w:type="default" r:id="rId12"/>
          <w:headerReference w:type="first" r:id="rId13"/>
          <w:pgSz w:w="11906" w:h="16838"/>
          <w:pgMar w:top="1134" w:right="850" w:bottom="1134" w:left="1701" w:header="708" w:footer="708" w:gutter="0"/>
          <w:cols w:space="708"/>
          <w:titlePg/>
          <w:docGrid w:linePitch="360"/>
        </w:sectPr>
      </w:pPr>
    </w:p>
    <w:p w:rsidR="00386F17" w:rsidRDefault="00386F17" w:rsidP="00386F17">
      <w:pPr>
        <w:spacing w:after="0" w:line="360" w:lineRule="auto"/>
        <w:jc w:val="both"/>
        <w:rPr>
          <w:rFonts w:ascii="Times New Roman" w:hAnsi="Times New Roman"/>
          <w:sz w:val="28"/>
          <w:szCs w:val="28"/>
        </w:rPr>
      </w:pPr>
      <w:r w:rsidRPr="00CE5D16">
        <w:rPr>
          <w:rFonts w:ascii="Times New Roman" w:hAnsi="Times New Roman"/>
          <w:b/>
          <w:sz w:val="28"/>
          <w:szCs w:val="28"/>
        </w:rPr>
        <w:lastRenderedPageBreak/>
        <w:t xml:space="preserve">Таблица 4 </w:t>
      </w:r>
      <w:r w:rsidRPr="00E341E5">
        <w:rPr>
          <w:rFonts w:ascii="Times New Roman" w:hAnsi="Times New Roman"/>
          <w:sz w:val="28"/>
          <w:szCs w:val="28"/>
        </w:rPr>
        <w:t>–Нормативы</w:t>
      </w:r>
      <w:r w:rsidRPr="003135F2">
        <w:rPr>
          <w:rFonts w:ascii="Times New Roman" w:hAnsi="Times New Roman"/>
          <w:sz w:val="28"/>
          <w:szCs w:val="28"/>
        </w:rPr>
        <w:t xml:space="preserve"> максимального объема тренировочной нагрузки</w:t>
      </w:r>
    </w:p>
    <w:p w:rsidR="00386F17" w:rsidRPr="003A5102" w:rsidRDefault="00386F17" w:rsidP="00386F17">
      <w:pPr>
        <w:spacing w:after="0" w:line="360" w:lineRule="auto"/>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135"/>
        <w:gridCol w:w="1275"/>
        <w:gridCol w:w="1133"/>
        <w:gridCol w:w="1136"/>
        <w:gridCol w:w="1133"/>
        <w:gridCol w:w="1133"/>
        <w:gridCol w:w="1141"/>
        <w:gridCol w:w="1558"/>
        <w:gridCol w:w="1278"/>
        <w:gridCol w:w="1629"/>
      </w:tblGrid>
      <w:tr w:rsidR="00386F17" w:rsidRPr="00E341E5" w:rsidTr="00CE5D16">
        <w:trPr>
          <w:trHeight w:val="1654"/>
        </w:trPr>
        <w:tc>
          <w:tcPr>
            <w:tcW w:w="756" w:type="pct"/>
            <w:tcBorders>
              <w:top w:val="single" w:sz="4" w:space="0" w:color="auto"/>
              <w:left w:val="single" w:sz="4" w:space="0" w:color="auto"/>
              <w:bottom w:val="single" w:sz="4" w:space="0" w:color="auto"/>
              <w:right w:val="single" w:sz="4" w:space="0" w:color="auto"/>
            </w:tcBorders>
            <w:vAlign w:val="center"/>
          </w:tcPr>
          <w:p w:rsidR="00386F17" w:rsidRPr="00CE5D16" w:rsidRDefault="00386F17" w:rsidP="00C51BE7">
            <w:pPr>
              <w:spacing w:after="0" w:line="240" w:lineRule="auto"/>
              <w:jc w:val="center"/>
              <w:rPr>
                <w:rFonts w:ascii="Times New Roman" w:hAnsi="Times New Roman"/>
                <w:sz w:val="28"/>
                <w:szCs w:val="28"/>
              </w:rPr>
            </w:pPr>
            <w:r w:rsidRPr="00CE5D16">
              <w:rPr>
                <w:rFonts w:ascii="Times New Roman" w:hAnsi="Times New Roman"/>
                <w:sz w:val="28"/>
                <w:szCs w:val="28"/>
              </w:rPr>
              <w:t>Этапный норматив</w:t>
            </w:r>
          </w:p>
        </w:tc>
        <w:tc>
          <w:tcPr>
            <w:tcW w:w="815" w:type="pct"/>
            <w:gridSpan w:val="2"/>
            <w:tcBorders>
              <w:top w:val="single" w:sz="4" w:space="0" w:color="auto"/>
              <w:left w:val="single" w:sz="4" w:space="0" w:color="auto"/>
              <w:bottom w:val="single" w:sz="4" w:space="0" w:color="auto"/>
              <w:right w:val="single" w:sz="4" w:space="0" w:color="auto"/>
            </w:tcBorders>
            <w:vAlign w:val="center"/>
          </w:tcPr>
          <w:p w:rsidR="00386F17" w:rsidRPr="00CE5D16" w:rsidRDefault="00386F17" w:rsidP="00C51BE7">
            <w:pPr>
              <w:spacing w:line="240" w:lineRule="auto"/>
              <w:jc w:val="center"/>
              <w:rPr>
                <w:rFonts w:ascii="Times New Roman" w:hAnsi="Times New Roman"/>
                <w:sz w:val="28"/>
                <w:szCs w:val="28"/>
              </w:rPr>
            </w:pPr>
            <w:r w:rsidRPr="00CE5D16">
              <w:rPr>
                <w:rFonts w:ascii="Times New Roman" w:hAnsi="Times New Roman"/>
                <w:sz w:val="28"/>
                <w:szCs w:val="28"/>
              </w:rPr>
              <w:t>Этап начальной подготовки</w:t>
            </w:r>
          </w:p>
        </w:tc>
        <w:tc>
          <w:tcPr>
            <w:tcW w:w="1919" w:type="pct"/>
            <w:gridSpan w:val="5"/>
            <w:tcBorders>
              <w:top w:val="single" w:sz="4" w:space="0" w:color="auto"/>
              <w:left w:val="single" w:sz="4" w:space="0" w:color="auto"/>
              <w:bottom w:val="single" w:sz="4" w:space="0" w:color="auto"/>
              <w:right w:val="single" w:sz="4" w:space="0" w:color="auto"/>
            </w:tcBorders>
            <w:vAlign w:val="center"/>
          </w:tcPr>
          <w:p w:rsidR="00386F17" w:rsidRPr="00CE5D16" w:rsidRDefault="00386F17" w:rsidP="00C51BE7">
            <w:pPr>
              <w:spacing w:after="100" w:afterAutospacing="1" w:line="240" w:lineRule="auto"/>
              <w:jc w:val="center"/>
              <w:rPr>
                <w:rFonts w:ascii="Times New Roman" w:hAnsi="Times New Roman"/>
                <w:sz w:val="28"/>
                <w:szCs w:val="28"/>
              </w:rPr>
            </w:pPr>
            <w:r w:rsidRPr="00CE5D16">
              <w:rPr>
                <w:rFonts w:ascii="Times New Roman" w:hAnsi="Times New Roman"/>
                <w:sz w:val="28"/>
                <w:szCs w:val="28"/>
              </w:rPr>
              <w:t>Тренировочный этап (этап спортивной специализации)</w:t>
            </w:r>
          </w:p>
        </w:tc>
        <w:tc>
          <w:tcPr>
            <w:tcW w:w="1510" w:type="pct"/>
            <w:gridSpan w:val="3"/>
            <w:tcBorders>
              <w:top w:val="single" w:sz="4" w:space="0" w:color="auto"/>
              <w:left w:val="single" w:sz="4" w:space="0" w:color="auto"/>
              <w:bottom w:val="single" w:sz="4" w:space="0" w:color="auto"/>
              <w:right w:val="single" w:sz="4" w:space="0" w:color="auto"/>
            </w:tcBorders>
            <w:vAlign w:val="center"/>
          </w:tcPr>
          <w:p w:rsidR="00386F17" w:rsidRPr="00CE5D16" w:rsidRDefault="00386F17" w:rsidP="00C51BE7">
            <w:pPr>
              <w:spacing w:after="0" w:line="240" w:lineRule="auto"/>
              <w:jc w:val="center"/>
              <w:rPr>
                <w:rFonts w:ascii="Times New Roman" w:hAnsi="Times New Roman"/>
                <w:sz w:val="28"/>
                <w:szCs w:val="28"/>
              </w:rPr>
            </w:pPr>
            <w:r w:rsidRPr="00CE5D16">
              <w:rPr>
                <w:rFonts w:ascii="Times New Roman" w:hAnsi="Times New Roman"/>
                <w:sz w:val="28"/>
                <w:szCs w:val="28"/>
              </w:rPr>
              <w:t xml:space="preserve">Этап совершенствования </w:t>
            </w:r>
          </w:p>
          <w:p w:rsidR="00386F17" w:rsidRPr="00CE5D16" w:rsidRDefault="00386F17" w:rsidP="00C51BE7">
            <w:pPr>
              <w:spacing w:after="0" w:line="240" w:lineRule="auto"/>
              <w:jc w:val="center"/>
              <w:rPr>
                <w:rFonts w:ascii="Times New Roman" w:hAnsi="Times New Roman"/>
                <w:sz w:val="28"/>
                <w:szCs w:val="28"/>
              </w:rPr>
            </w:pPr>
            <w:r w:rsidRPr="00CE5D16">
              <w:rPr>
                <w:rFonts w:ascii="Times New Roman" w:hAnsi="Times New Roman"/>
                <w:sz w:val="28"/>
                <w:szCs w:val="28"/>
              </w:rPr>
              <w:t>спортивного мастерства</w:t>
            </w:r>
          </w:p>
        </w:tc>
      </w:tr>
      <w:tr w:rsidR="00CE5D16" w:rsidRPr="00E341E5" w:rsidTr="00CE5D16">
        <w:trPr>
          <w:trHeight w:val="613"/>
        </w:trPr>
        <w:tc>
          <w:tcPr>
            <w:tcW w:w="756" w:type="pct"/>
            <w:tcBorders>
              <w:top w:val="single" w:sz="4" w:space="0" w:color="auto"/>
              <w:left w:val="single" w:sz="4" w:space="0" w:color="auto"/>
              <w:bottom w:val="single" w:sz="4" w:space="0" w:color="auto"/>
              <w:right w:val="single" w:sz="4" w:space="0" w:color="auto"/>
            </w:tcBorders>
            <w:vAlign w:val="center"/>
          </w:tcPr>
          <w:p w:rsidR="00386F17" w:rsidRPr="00CE5D16" w:rsidRDefault="00386F17" w:rsidP="00CE5D16">
            <w:pPr>
              <w:spacing w:after="0" w:line="240" w:lineRule="auto"/>
              <w:rPr>
                <w:rFonts w:ascii="Times New Roman" w:hAnsi="Times New Roman"/>
                <w:sz w:val="28"/>
                <w:szCs w:val="28"/>
              </w:rPr>
            </w:pPr>
            <w:r w:rsidRPr="00CE5D16">
              <w:rPr>
                <w:rFonts w:ascii="Times New Roman" w:hAnsi="Times New Roman"/>
                <w:sz w:val="28"/>
                <w:szCs w:val="28"/>
              </w:rPr>
              <w:t>Год подготовки</w:t>
            </w:r>
          </w:p>
        </w:tc>
        <w:tc>
          <w:tcPr>
            <w:tcW w:w="384" w:type="pct"/>
            <w:tcBorders>
              <w:top w:val="single" w:sz="4" w:space="0" w:color="auto"/>
              <w:left w:val="single" w:sz="4" w:space="0" w:color="auto"/>
              <w:bottom w:val="single" w:sz="4" w:space="0" w:color="auto"/>
              <w:right w:val="single" w:sz="4" w:space="0" w:color="auto"/>
            </w:tcBorders>
            <w:vAlign w:val="center"/>
          </w:tcPr>
          <w:p w:rsidR="00386F17" w:rsidRPr="00CE5D16" w:rsidRDefault="00386F17" w:rsidP="00C51BE7">
            <w:pPr>
              <w:spacing w:line="240" w:lineRule="auto"/>
              <w:jc w:val="center"/>
              <w:rPr>
                <w:rFonts w:ascii="Times New Roman" w:hAnsi="Times New Roman"/>
                <w:sz w:val="28"/>
                <w:szCs w:val="28"/>
              </w:rPr>
            </w:pPr>
            <w:r w:rsidRPr="00CE5D16">
              <w:rPr>
                <w:rFonts w:ascii="Times New Roman" w:hAnsi="Times New Roman"/>
                <w:sz w:val="28"/>
                <w:szCs w:val="28"/>
              </w:rPr>
              <w:t>1-й</w:t>
            </w:r>
          </w:p>
        </w:tc>
        <w:tc>
          <w:tcPr>
            <w:tcW w:w="431" w:type="pct"/>
            <w:tcBorders>
              <w:top w:val="single" w:sz="4" w:space="0" w:color="auto"/>
              <w:left w:val="single" w:sz="4" w:space="0" w:color="auto"/>
              <w:bottom w:val="single" w:sz="4" w:space="0" w:color="auto"/>
              <w:right w:val="single" w:sz="4" w:space="0" w:color="auto"/>
            </w:tcBorders>
            <w:vAlign w:val="center"/>
          </w:tcPr>
          <w:p w:rsidR="00386F17" w:rsidRPr="00CE5D16" w:rsidRDefault="00386F17" w:rsidP="00C51BE7">
            <w:pPr>
              <w:spacing w:line="240" w:lineRule="auto"/>
              <w:jc w:val="center"/>
              <w:rPr>
                <w:rFonts w:ascii="Times New Roman" w:hAnsi="Times New Roman"/>
                <w:sz w:val="28"/>
                <w:szCs w:val="28"/>
              </w:rPr>
            </w:pPr>
            <w:r w:rsidRPr="00CE5D16">
              <w:rPr>
                <w:rFonts w:ascii="Times New Roman" w:hAnsi="Times New Roman"/>
                <w:sz w:val="28"/>
                <w:szCs w:val="28"/>
              </w:rPr>
              <w:t>2,3-й</w:t>
            </w:r>
          </w:p>
        </w:tc>
        <w:tc>
          <w:tcPr>
            <w:tcW w:w="383" w:type="pct"/>
            <w:tcBorders>
              <w:top w:val="single" w:sz="4" w:space="0" w:color="auto"/>
              <w:left w:val="single" w:sz="4" w:space="0" w:color="auto"/>
              <w:bottom w:val="single" w:sz="4" w:space="0" w:color="auto"/>
              <w:right w:val="single" w:sz="4" w:space="0" w:color="auto"/>
            </w:tcBorders>
            <w:vAlign w:val="center"/>
          </w:tcPr>
          <w:p w:rsidR="00386F17" w:rsidRPr="00CE5D16" w:rsidRDefault="00386F17" w:rsidP="00C51BE7">
            <w:pPr>
              <w:spacing w:line="240" w:lineRule="auto"/>
              <w:jc w:val="center"/>
              <w:rPr>
                <w:rFonts w:ascii="Times New Roman" w:hAnsi="Times New Roman"/>
                <w:sz w:val="28"/>
                <w:szCs w:val="28"/>
              </w:rPr>
            </w:pPr>
            <w:r w:rsidRPr="00CE5D16">
              <w:rPr>
                <w:rFonts w:ascii="Times New Roman" w:hAnsi="Times New Roman"/>
                <w:sz w:val="28"/>
                <w:szCs w:val="28"/>
              </w:rPr>
              <w:t>1-й</w:t>
            </w:r>
          </w:p>
        </w:tc>
        <w:tc>
          <w:tcPr>
            <w:tcW w:w="384" w:type="pct"/>
            <w:tcBorders>
              <w:top w:val="single" w:sz="4" w:space="0" w:color="auto"/>
              <w:left w:val="single" w:sz="4" w:space="0" w:color="auto"/>
              <w:bottom w:val="single" w:sz="4" w:space="0" w:color="auto"/>
              <w:right w:val="single" w:sz="4" w:space="0" w:color="auto"/>
            </w:tcBorders>
            <w:vAlign w:val="center"/>
          </w:tcPr>
          <w:p w:rsidR="00386F17" w:rsidRPr="00CE5D16" w:rsidRDefault="00386F17" w:rsidP="00C51BE7">
            <w:pPr>
              <w:spacing w:line="240" w:lineRule="auto"/>
              <w:jc w:val="center"/>
              <w:rPr>
                <w:rFonts w:ascii="Times New Roman" w:hAnsi="Times New Roman"/>
                <w:sz w:val="28"/>
                <w:szCs w:val="28"/>
              </w:rPr>
            </w:pPr>
            <w:r w:rsidRPr="00CE5D16">
              <w:rPr>
                <w:rFonts w:ascii="Times New Roman" w:hAnsi="Times New Roman"/>
                <w:sz w:val="28"/>
                <w:szCs w:val="28"/>
              </w:rPr>
              <w:t>2-й</w:t>
            </w:r>
          </w:p>
        </w:tc>
        <w:tc>
          <w:tcPr>
            <w:tcW w:w="383" w:type="pct"/>
            <w:tcBorders>
              <w:top w:val="single" w:sz="4" w:space="0" w:color="auto"/>
              <w:left w:val="single" w:sz="4" w:space="0" w:color="auto"/>
              <w:bottom w:val="single" w:sz="4" w:space="0" w:color="auto"/>
              <w:right w:val="single" w:sz="4" w:space="0" w:color="auto"/>
            </w:tcBorders>
            <w:vAlign w:val="center"/>
          </w:tcPr>
          <w:p w:rsidR="00386F17" w:rsidRPr="00CE5D16" w:rsidRDefault="00386F17" w:rsidP="00C51BE7">
            <w:pPr>
              <w:spacing w:line="240" w:lineRule="auto"/>
              <w:jc w:val="center"/>
              <w:rPr>
                <w:rFonts w:ascii="Times New Roman" w:hAnsi="Times New Roman"/>
                <w:sz w:val="28"/>
                <w:szCs w:val="28"/>
              </w:rPr>
            </w:pPr>
            <w:r w:rsidRPr="00CE5D16">
              <w:rPr>
                <w:rFonts w:ascii="Times New Roman" w:hAnsi="Times New Roman"/>
                <w:sz w:val="28"/>
                <w:szCs w:val="28"/>
              </w:rPr>
              <w:t>3-й</w:t>
            </w:r>
          </w:p>
        </w:tc>
        <w:tc>
          <w:tcPr>
            <w:tcW w:w="383" w:type="pct"/>
            <w:tcBorders>
              <w:top w:val="single" w:sz="4" w:space="0" w:color="auto"/>
              <w:left w:val="single" w:sz="4" w:space="0" w:color="auto"/>
              <w:bottom w:val="single" w:sz="4" w:space="0" w:color="auto"/>
              <w:right w:val="single" w:sz="4" w:space="0" w:color="auto"/>
            </w:tcBorders>
            <w:vAlign w:val="center"/>
          </w:tcPr>
          <w:p w:rsidR="00386F17" w:rsidRPr="00CE5D16" w:rsidRDefault="00386F17" w:rsidP="00C51BE7">
            <w:pPr>
              <w:spacing w:line="240" w:lineRule="auto"/>
              <w:jc w:val="center"/>
              <w:rPr>
                <w:rFonts w:ascii="Times New Roman" w:hAnsi="Times New Roman"/>
                <w:sz w:val="28"/>
                <w:szCs w:val="28"/>
              </w:rPr>
            </w:pPr>
            <w:r w:rsidRPr="00CE5D16">
              <w:rPr>
                <w:rFonts w:ascii="Times New Roman" w:hAnsi="Times New Roman"/>
                <w:sz w:val="28"/>
                <w:szCs w:val="28"/>
              </w:rPr>
              <w:t>4-й</w:t>
            </w:r>
          </w:p>
        </w:tc>
        <w:tc>
          <w:tcPr>
            <w:tcW w:w="386" w:type="pct"/>
            <w:tcBorders>
              <w:top w:val="single" w:sz="4" w:space="0" w:color="auto"/>
              <w:left w:val="single" w:sz="4" w:space="0" w:color="auto"/>
              <w:bottom w:val="single" w:sz="4" w:space="0" w:color="auto"/>
              <w:right w:val="single" w:sz="4" w:space="0" w:color="auto"/>
            </w:tcBorders>
            <w:vAlign w:val="center"/>
          </w:tcPr>
          <w:p w:rsidR="00386F17" w:rsidRPr="00CE5D16" w:rsidRDefault="00386F17" w:rsidP="00C51BE7">
            <w:pPr>
              <w:spacing w:line="240" w:lineRule="auto"/>
              <w:jc w:val="center"/>
              <w:rPr>
                <w:rFonts w:ascii="Times New Roman" w:hAnsi="Times New Roman"/>
                <w:sz w:val="28"/>
                <w:szCs w:val="28"/>
              </w:rPr>
            </w:pPr>
            <w:r w:rsidRPr="00CE5D16">
              <w:rPr>
                <w:rFonts w:ascii="Times New Roman" w:hAnsi="Times New Roman"/>
                <w:sz w:val="28"/>
                <w:szCs w:val="28"/>
              </w:rPr>
              <w:t>5-й</w:t>
            </w:r>
          </w:p>
        </w:tc>
        <w:tc>
          <w:tcPr>
            <w:tcW w:w="527" w:type="pct"/>
            <w:tcBorders>
              <w:top w:val="single" w:sz="4" w:space="0" w:color="auto"/>
              <w:left w:val="single" w:sz="4" w:space="0" w:color="auto"/>
              <w:bottom w:val="single" w:sz="4" w:space="0" w:color="auto"/>
              <w:right w:val="single" w:sz="4" w:space="0" w:color="auto"/>
            </w:tcBorders>
            <w:vAlign w:val="center"/>
          </w:tcPr>
          <w:p w:rsidR="00386F17" w:rsidRPr="00CE5D16" w:rsidRDefault="00386F17" w:rsidP="00C51BE7">
            <w:pPr>
              <w:spacing w:line="240" w:lineRule="auto"/>
              <w:jc w:val="center"/>
              <w:rPr>
                <w:rFonts w:ascii="Times New Roman" w:hAnsi="Times New Roman"/>
                <w:sz w:val="28"/>
                <w:szCs w:val="28"/>
              </w:rPr>
            </w:pPr>
            <w:r w:rsidRPr="00CE5D16">
              <w:rPr>
                <w:rFonts w:ascii="Times New Roman" w:hAnsi="Times New Roman"/>
                <w:sz w:val="28"/>
                <w:szCs w:val="28"/>
              </w:rPr>
              <w:t>1-й</w:t>
            </w:r>
          </w:p>
        </w:tc>
        <w:tc>
          <w:tcPr>
            <w:tcW w:w="432" w:type="pct"/>
            <w:tcBorders>
              <w:top w:val="single" w:sz="4" w:space="0" w:color="auto"/>
              <w:left w:val="single" w:sz="4" w:space="0" w:color="auto"/>
              <w:bottom w:val="single" w:sz="4" w:space="0" w:color="auto"/>
              <w:right w:val="single" w:sz="4" w:space="0" w:color="auto"/>
            </w:tcBorders>
            <w:vAlign w:val="center"/>
          </w:tcPr>
          <w:p w:rsidR="00386F17" w:rsidRPr="00CE5D16" w:rsidRDefault="00386F17" w:rsidP="00C51BE7">
            <w:pPr>
              <w:spacing w:line="240" w:lineRule="auto"/>
              <w:jc w:val="center"/>
              <w:rPr>
                <w:rFonts w:ascii="Times New Roman" w:hAnsi="Times New Roman"/>
                <w:sz w:val="28"/>
                <w:szCs w:val="28"/>
              </w:rPr>
            </w:pPr>
            <w:r w:rsidRPr="00CE5D16">
              <w:rPr>
                <w:rFonts w:ascii="Times New Roman" w:hAnsi="Times New Roman"/>
                <w:sz w:val="28"/>
                <w:szCs w:val="28"/>
              </w:rPr>
              <w:t>2-й</w:t>
            </w:r>
          </w:p>
        </w:tc>
        <w:tc>
          <w:tcPr>
            <w:tcW w:w="551" w:type="pct"/>
            <w:tcBorders>
              <w:top w:val="single" w:sz="4" w:space="0" w:color="auto"/>
              <w:left w:val="single" w:sz="4" w:space="0" w:color="auto"/>
              <w:bottom w:val="single" w:sz="4" w:space="0" w:color="auto"/>
              <w:right w:val="single" w:sz="4" w:space="0" w:color="auto"/>
            </w:tcBorders>
            <w:vAlign w:val="center"/>
          </w:tcPr>
          <w:p w:rsidR="00386F17" w:rsidRPr="00CE5D16" w:rsidRDefault="00386F17" w:rsidP="00C51BE7">
            <w:pPr>
              <w:spacing w:line="240" w:lineRule="auto"/>
              <w:jc w:val="center"/>
              <w:rPr>
                <w:rFonts w:ascii="Times New Roman" w:hAnsi="Times New Roman"/>
                <w:sz w:val="28"/>
                <w:szCs w:val="28"/>
                <w:highlight w:val="red"/>
              </w:rPr>
            </w:pPr>
            <w:r w:rsidRPr="00CE5D16">
              <w:rPr>
                <w:rFonts w:ascii="Times New Roman" w:hAnsi="Times New Roman"/>
                <w:sz w:val="28"/>
                <w:szCs w:val="28"/>
              </w:rPr>
              <w:t>3-й и более</w:t>
            </w:r>
          </w:p>
        </w:tc>
      </w:tr>
      <w:tr w:rsidR="00CE5D16" w:rsidRPr="00E341E5" w:rsidTr="00CE5D16">
        <w:tc>
          <w:tcPr>
            <w:tcW w:w="756" w:type="pct"/>
            <w:tcBorders>
              <w:top w:val="single" w:sz="4" w:space="0" w:color="auto"/>
              <w:left w:val="single" w:sz="4" w:space="0" w:color="auto"/>
              <w:bottom w:val="single" w:sz="4" w:space="0" w:color="auto"/>
              <w:right w:val="single" w:sz="4" w:space="0" w:color="auto"/>
            </w:tcBorders>
            <w:vAlign w:val="center"/>
          </w:tcPr>
          <w:p w:rsidR="00386F17" w:rsidRPr="00CE5D16" w:rsidRDefault="00386F17" w:rsidP="00CE5D16">
            <w:pPr>
              <w:spacing w:after="100" w:afterAutospacing="1" w:line="240" w:lineRule="auto"/>
              <w:rPr>
                <w:rFonts w:ascii="Times New Roman" w:hAnsi="Times New Roman"/>
                <w:sz w:val="28"/>
                <w:szCs w:val="28"/>
              </w:rPr>
            </w:pPr>
            <w:r w:rsidRPr="00CE5D16">
              <w:rPr>
                <w:rFonts w:ascii="Times New Roman" w:hAnsi="Times New Roman"/>
                <w:sz w:val="28"/>
                <w:szCs w:val="28"/>
              </w:rPr>
              <w:t>Количество часов в неделю</w:t>
            </w:r>
          </w:p>
        </w:tc>
        <w:tc>
          <w:tcPr>
            <w:tcW w:w="384" w:type="pct"/>
            <w:tcBorders>
              <w:top w:val="single" w:sz="4" w:space="0" w:color="auto"/>
              <w:left w:val="single" w:sz="4" w:space="0" w:color="auto"/>
              <w:bottom w:val="single" w:sz="4" w:space="0" w:color="auto"/>
              <w:right w:val="single" w:sz="4" w:space="0" w:color="auto"/>
            </w:tcBorders>
            <w:vAlign w:val="center"/>
          </w:tcPr>
          <w:p w:rsidR="00386F17" w:rsidRPr="00CE5D16" w:rsidRDefault="00386F17" w:rsidP="00C51BE7">
            <w:pPr>
              <w:spacing w:line="240" w:lineRule="auto"/>
              <w:jc w:val="center"/>
              <w:rPr>
                <w:rFonts w:ascii="Times New Roman" w:hAnsi="Times New Roman"/>
                <w:sz w:val="28"/>
                <w:szCs w:val="28"/>
              </w:rPr>
            </w:pPr>
            <w:r w:rsidRPr="00CE5D16">
              <w:rPr>
                <w:rFonts w:ascii="Times New Roman" w:hAnsi="Times New Roman"/>
                <w:sz w:val="28"/>
                <w:szCs w:val="28"/>
              </w:rPr>
              <w:t>6</w:t>
            </w:r>
          </w:p>
        </w:tc>
        <w:tc>
          <w:tcPr>
            <w:tcW w:w="431" w:type="pct"/>
            <w:tcBorders>
              <w:top w:val="single" w:sz="4" w:space="0" w:color="auto"/>
              <w:left w:val="single" w:sz="4" w:space="0" w:color="auto"/>
              <w:bottom w:val="single" w:sz="4" w:space="0" w:color="auto"/>
              <w:right w:val="single" w:sz="4" w:space="0" w:color="auto"/>
            </w:tcBorders>
            <w:vAlign w:val="center"/>
          </w:tcPr>
          <w:p w:rsidR="00386F17" w:rsidRPr="00CE5D16" w:rsidRDefault="00386F17" w:rsidP="00C51BE7">
            <w:pPr>
              <w:spacing w:line="240" w:lineRule="auto"/>
              <w:jc w:val="center"/>
              <w:rPr>
                <w:rFonts w:ascii="Times New Roman" w:hAnsi="Times New Roman"/>
                <w:sz w:val="28"/>
                <w:szCs w:val="28"/>
              </w:rPr>
            </w:pPr>
            <w:r w:rsidRPr="00CE5D16">
              <w:rPr>
                <w:rFonts w:ascii="Times New Roman" w:hAnsi="Times New Roman"/>
                <w:sz w:val="28"/>
                <w:szCs w:val="28"/>
              </w:rPr>
              <w:t>9</w:t>
            </w:r>
          </w:p>
        </w:tc>
        <w:tc>
          <w:tcPr>
            <w:tcW w:w="383" w:type="pct"/>
            <w:tcBorders>
              <w:top w:val="single" w:sz="4" w:space="0" w:color="auto"/>
              <w:left w:val="single" w:sz="4" w:space="0" w:color="auto"/>
              <w:bottom w:val="single" w:sz="4" w:space="0" w:color="auto"/>
              <w:right w:val="single" w:sz="4" w:space="0" w:color="auto"/>
            </w:tcBorders>
            <w:vAlign w:val="center"/>
          </w:tcPr>
          <w:p w:rsidR="00386F17" w:rsidRPr="00CE5D16" w:rsidRDefault="00386F17" w:rsidP="00C51BE7">
            <w:pPr>
              <w:spacing w:line="240" w:lineRule="auto"/>
              <w:jc w:val="center"/>
              <w:rPr>
                <w:rFonts w:ascii="Times New Roman" w:hAnsi="Times New Roman"/>
                <w:sz w:val="28"/>
                <w:szCs w:val="28"/>
              </w:rPr>
            </w:pPr>
            <w:r w:rsidRPr="00CE5D16">
              <w:rPr>
                <w:rFonts w:ascii="Times New Roman" w:hAnsi="Times New Roman"/>
                <w:sz w:val="28"/>
                <w:szCs w:val="28"/>
              </w:rPr>
              <w:t>12</w:t>
            </w:r>
          </w:p>
        </w:tc>
        <w:tc>
          <w:tcPr>
            <w:tcW w:w="384" w:type="pct"/>
            <w:tcBorders>
              <w:top w:val="single" w:sz="4" w:space="0" w:color="auto"/>
              <w:left w:val="single" w:sz="4" w:space="0" w:color="auto"/>
              <w:bottom w:val="single" w:sz="4" w:space="0" w:color="auto"/>
              <w:right w:val="single" w:sz="4" w:space="0" w:color="auto"/>
            </w:tcBorders>
            <w:vAlign w:val="center"/>
          </w:tcPr>
          <w:p w:rsidR="00386F17" w:rsidRPr="00CE5D16" w:rsidRDefault="00386F17" w:rsidP="00C51BE7">
            <w:pPr>
              <w:spacing w:line="240" w:lineRule="auto"/>
              <w:jc w:val="center"/>
              <w:rPr>
                <w:rFonts w:ascii="Times New Roman" w:hAnsi="Times New Roman"/>
                <w:sz w:val="28"/>
                <w:szCs w:val="28"/>
              </w:rPr>
            </w:pPr>
            <w:r w:rsidRPr="00CE5D16">
              <w:rPr>
                <w:rFonts w:ascii="Times New Roman" w:hAnsi="Times New Roman"/>
                <w:sz w:val="28"/>
                <w:szCs w:val="28"/>
              </w:rPr>
              <w:t>14</w:t>
            </w:r>
          </w:p>
        </w:tc>
        <w:tc>
          <w:tcPr>
            <w:tcW w:w="383" w:type="pct"/>
            <w:tcBorders>
              <w:top w:val="single" w:sz="4" w:space="0" w:color="auto"/>
              <w:left w:val="single" w:sz="4" w:space="0" w:color="auto"/>
              <w:bottom w:val="single" w:sz="4" w:space="0" w:color="auto"/>
              <w:right w:val="single" w:sz="4" w:space="0" w:color="auto"/>
            </w:tcBorders>
            <w:vAlign w:val="center"/>
          </w:tcPr>
          <w:p w:rsidR="00386F17" w:rsidRPr="00CE5D16" w:rsidRDefault="00386F17" w:rsidP="00C51BE7">
            <w:pPr>
              <w:spacing w:line="240" w:lineRule="auto"/>
              <w:jc w:val="center"/>
              <w:rPr>
                <w:rFonts w:ascii="Times New Roman" w:hAnsi="Times New Roman"/>
                <w:sz w:val="28"/>
                <w:szCs w:val="28"/>
              </w:rPr>
            </w:pPr>
            <w:r w:rsidRPr="00CE5D16">
              <w:rPr>
                <w:rFonts w:ascii="Times New Roman" w:hAnsi="Times New Roman"/>
                <w:sz w:val="28"/>
                <w:szCs w:val="28"/>
              </w:rPr>
              <w:t>16</w:t>
            </w:r>
          </w:p>
        </w:tc>
        <w:tc>
          <w:tcPr>
            <w:tcW w:w="383" w:type="pct"/>
            <w:tcBorders>
              <w:top w:val="single" w:sz="4" w:space="0" w:color="auto"/>
              <w:left w:val="single" w:sz="4" w:space="0" w:color="auto"/>
              <w:bottom w:val="single" w:sz="4" w:space="0" w:color="auto"/>
              <w:right w:val="single" w:sz="4" w:space="0" w:color="auto"/>
            </w:tcBorders>
            <w:vAlign w:val="center"/>
          </w:tcPr>
          <w:p w:rsidR="00386F17" w:rsidRPr="00CE5D16" w:rsidRDefault="00386F17" w:rsidP="00C51BE7">
            <w:pPr>
              <w:spacing w:line="240" w:lineRule="auto"/>
              <w:jc w:val="center"/>
              <w:rPr>
                <w:rFonts w:ascii="Times New Roman" w:hAnsi="Times New Roman"/>
                <w:sz w:val="28"/>
                <w:szCs w:val="28"/>
              </w:rPr>
            </w:pPr>
            <w:r w:rsidRPr="00CE5D16">
              <w:rPr>
                <w:rFonts w:ascii="Times New Roman" w:hAnsi="Times New Roman"/>
                <w:sz w:val="28"/>
                <w:szCs w:val="28"/>
              </w:rPr>
              <w:t>18</w:t>
            </w:r>
          </w:p>
        </w:tc>
        <w:tc>
          <w:tcPr>
            <w:tcW w:w="386" w:type="pct"/>
            <w:tcBorders>
              <w:top w:val="single" w:sz="4" w:space="0" w:color="auto"/>
              <w:left w:val="single" w:sz="4" w:space="0" w:color="auto"/>
              <w:bottom w:val="single" w:sz="4" w:space="0" w:color="auto"/>
              <w:right w:val="single" w:sz="4" w:space="0" w:color="auto"/>
            </w:tcBorders>
            <w:vAlign w:val="center"/>
          </w:tcPr>
          <w:p w:rsidR="00386F17" w:rsidRPr="00CE5D16" w:rsidRDefault="00386F17" w:rsidP="00C51BE7">
            <w:pPr>
              <w:spacing w:line="240" w:lineRule="auto"/>
              <w:jc w:val="center"/>
              <w:rPr>
                <w:rFonts w:ascii="Times New Roman" w:hAnsi="Times New Roman"/>
                <w:sz w:val="28"/>
                <w:szCs w:val="28"/>
              </w:rPr>
            </w:pPr>
            <w:r w:rsidRPr="00CE5D16">
              <w:rPr>
                <w:rFonts w:ascii="Times New Roman" w:hAnsi="Times New Roman"/>
                <w:sz w:val="28"/>
                <w:szCs w:val="28"/>
              </w:rPr>
              <w:t>20</w:t>
            </w:r>
          </w:p>
        </w:tc>
        <w:tc>
          <w:tcPr>
            <w:tcW w:w="527" w:type="pct"/>
            <w:tcBorders>
              <w:top w:val="single" w:sz="4" w:space="0" w:color="auto"/>
              <w:left w:val="single" w:sz="4" w:space="0" w:color="auto"/>
              <w:bottom w:val="single" w:sz="4" w:space="0" w:color="auto"/>
              <w:right w:val="single" w:sz="4" w:space="0" w:color="auto"/>
            </w:tcBorders>
            <w:vAlign w:val="center"/>
          </w:tcPr>
          <w:p w:rsidR="00386F17" w:rsidRPr="00CE5D16" w:rsidRDefault="00386F17" w:rsidP="00C51BE7">
            <w:pPr>
              <w:spacing w:line="240" w:lineRule="auto"/>
              <w:jc w:val="center"/>
              <w:rPr>
                <w:rFonts w:ascii="Times New Roman" w:hAnsi="Times New Roman"/>
                <w:sz w:val="28"/>
                <w:szCs w:val="28"/>
              </w:rPr>
            </w:pPr>
            <w:r w:rsidRPr="00CE5D16">
              <w:rPr>
                <w:rFonts w:ascii="Times New Roman" w:hAnsi="Times New Roman"/>
                <w:sz w:val="28"/>
                <w:szCs w:val="28"/>
              </w:rPr>
              <w:t>24</w:t>
            </w:r>
          </w:p>
        </w:tc>
        <w:tc>
          <w:tcPr>
            <w:tcW w:w="432" w:type="pct"/>
            <w:tcBorders>
              <w:top w:val="single" w:sz="4" w:space="0" w:color="auto"/>
              <w:left w:val="single" w:sz="4" w:space="0" w:color="auto"/>
              <w:bottom w:val="single" w:sz="4" w:space="0" w:color="auto"/>
              <w:right w:val="single" w:sz="4" w:space="0" w:color="auto"/>
            </w:tcBorders>
            <w:vAlign w:val="center"/>
          </w:tcPr>
          <w:p w:rsidR="00386F17" w:rsidRPr="00CE5D16" w:rsidRDefault="00386F17" w:rsidP="00C51BE7">
            <w:pPr>
              <w:spacing w:line="240" w:lineRule="auto"/>
              <w:jc w:val="center"/>
              <w:rPr>
                <w:rFonts w:ascii="Times New Roman" w:hAnsi="Times New Roman"/>
                <w:sz w:val="28"/>
                <w:szCs w:val="28"/>
              </w:rPr>
            </w:pPr>
            <w:r w:rsidRPr="00CE5D16">
              <w:rPr>
                <w:rFonts w:ascii="Times New Roman" w:hAnsi="Times New Roman"/>
                <w:sz w:val="28"/>
                <w:szCs w:val="28"/>
              </w:rPr>
              <w:t>26</w:t>
            </w:r>
          </w:p>
        </w:tc>
        <w:tc>
          <w:tcPr>
            <w:tcW w:w="551" w:type="pct"/>
            <w:tcBorders>
              <w:top w:val="single" w:sz="4" w:space="0" w:color="auto"/>
              <w:left w:val="single" w:sz="4" w:space="0" w:color="auto"/>
              <w:bottom w:val="single" w:sz="4" w:space="0" w:color="auto"/>
              <w:right w:val="single" w:sz="4" w:space="0" w:color="auto"/>
            </w:tcBorders>
            <w:vAlign w:val="center"/>
          </w:tcPr>
          <w:p w:rsidR="00386F17" w:rsidRPr="00CE5D16" w:rsidRDefault="00386F17" w:rsidP="00C51BE7">
            <w:pPr>
              <w:spacing w:line="240" w:lineRule="auto"/>
              <w:jc w:val="center"/>
              <w:rPr>
                <w:rFonts w:ascii="Times New Roman" w:hAnsi="Times New Roman"/>
                <w:sz w:val="28"/>
                <w:szCs w:val="28"/>
              </w:rPr>
            </w:pPr>
            <w:r w:rsidRPr="00CE5D16">
              <w:rPr>
                <w:rFonts w:ascii="Times New Roman" w:hAnsi="Times New Roman"/>
                <w:sz w:val="28"/>
                <w:szCs w:val="28"/>
              </w:rPr>
              <w:t>28</w:t>
            </w:r>
          </w:p>
        </w:tc>
      </w:tr>
      <w:tr w:rsidR="00CE5D16" w:rsidRPr="00E341E5" w:rsidTr="00CE5D16">
        <w:tc>
          <w:tcPr>
            <w:tcW w:w="756" w:type="pct"/>
            <w:tcBorders>
              <w:top w:val="single" w:sz="4" w:space="0" w:color="auto"/>
              <w:left w:val="single" w:sz="4" w:space="0" w:color="auto"/>
              <w:bottom w:val="single" w:sz="4" w:space="0" w:color="auto"/>
              <w:right w:val="single" w:sz="4" w:space="0" w:color="auto"/>
            </w:tcBorders>
            <w:vAlign w:val="center"/>
          </w:tcPr>
          <w:p w:rsidR="00386F17" w:rsidRPr="00CE5D16" w:rsidRDefault="00386F17" w:rsidP="00CE5D16">
            <w:pPr>
              <w:spacing w:after="100" w:afterAutospacing="1" w:line="240" w:lineRule="auto"/>
              <w:rPr>
                <w:rFonts w:ascii="Times New Roman" w:hAnsi="Times New Roman"/>
                <w:sz w:val="28"/>
                <w:szCs w:val="28"/>
              </w:rPr>
            </w:pPr>
            <w:r w:rsidRPr="00CE5D16">
              <w:rPr>
                <w:rFonts w:ascii="Times New Roman" w:hAnsi="Times New Roman"/>
                <w:sz w:val="28"/>
                <w:szCs w:val="28"/>
              </w:rPr>
              <w:t>Количество тренировок в неделю</w:t>
            </w:r>
          </w:p>
        </w:tc>
        <w:tc>
          <w:tcPr>
            <w:tcW w:w="384" w:type="pct"/>
            <w:tcBorders>
              <w:top w:val="single" w:sz="4" w:space="0" w:color="auto"/>
              <w:left w:val="single" w:sz="4" w:space="0" w:color="auto"/>
              <w:bottom w:val="single" w:sz="4" w:space="0" w:color="auto"/>
              <w:right w:val="single" w:sz="4" w:space="0" w:color="auto"/>
            </w:tcBorders>
            <w:vAlign w:val="center"/>
          </w:tcPr>
          <w:p w:rsidR="00386F17" w:rsidRPr="00CE5D16" w:rsidRDefault="00386F17" w:rsidP="00C51BE7">
            <w:pPr>
              <w:spacing w:line="240" w:lineRule="auto"/>
              <w:jc w:val="center"/>
              <w:rPr>
                <w:rFonts w:ascii="Times New Roman" w:hAnsi="Times New Roman"/>
                <w:sz w:val="28"/>
                <w:szCs w:val="28"/>
              </w:rPr>
            </w:pPr>
            <w:r w:rsidRPr="00CE5D16">
              <w:rPr>
                <w:rFonts w:ascii="Times New Roman" w:hAnsi="Times New Roman"/>
                <w:sz w:val="28"/>
                <w:szCs w:val="28"/>
              </w:rPr>
              <w:t>3-4</w:t>
            </w:r>
          </w:p>
        </w:tc>
        <w:tc>
          <w:tcPr>
            <w:tcW w:w="431" w:type="pct"/>
            <w:tcBorders>
              <w:top w:val="single" w:sz="4" w:space="0" w:color="auto"/>
              <w:left w:val="single" w:sz="4" w:space="0" w:color="auto"/>
              <w:bottom w:val="single" w:sz="4" w:space="0" w:color="auto"/>
              <w:right w:val="single" w:sz="4" w:space="0" w:color="auto"/>
            </w:tcBorders>
            <w:vAlign w:val="center"/>
          </w:tcPr>
          <w:p w:rsidR="00386F17" w:rsidRPr="00CE5D16" w:rsidRDefault="00386F17" w:rsidP="00C51BE7">
            <w:pPr>
              <w:spacing w:line="240" w:lineRule="auto"/>
              <w:jc w:val="center"/>
              <w:rPr>
                <w:rFonts w:ascii="Times New Roman" w:hAnsi="Times New Roman"/>
                <w:sz w:val="28"/>
                <w:szCs w:val="28"/>
              </w:rPr>
            </w:pPr>
            <w:r w:rsidRPr="00CE5D16">
              <w:rPr>
                <w:rFonts w:ascii="Times New Roman" w:hAnsi="Times New Roman"/>
                <w:sz w:val="28"/>
                <w:szCs w:val="28"/>
              </w:rPr>
              <w:t>3-5</w:t>
            </w:r>
          </w:p>
        </w:tc>
        <w:tc>
          <w:tcPr>
            <w:tcW w:w="383" w:type="pct"/>
            <w:tcBorders>
              <w:top w:val="single" w:sz="4" w:space="0" w:color="auto"/>
              <w:left w:val="single" w:sz="4" w:space="0" w:color="auto"/>
              <w:bottom w:val="single" w:sz="4" w:space="0" w:color="auto"/>
              <w:right w:val="single" w:sz="4" w:space="0" w:color="auto"/>
            </w:tcBorders>
            <w:vAlign w:val="center"/>
          </w:tcPr>
          <w:p w:rsidR="00386F17" w:rsidRPr="00CE5D16" w:rsidRDefault="00386F17" w:rsidP="00C51BE7">
            <w:pPr>
              <w:spacing w:line="240" w:lineRule="auto"/>
              <w:jc w:val="center"/>
              <w:rPr>
                <w:rFonts w:ascii="Times New Roman" w:hAnsi="Times New Roman"/>
                <w:sz w:val="28"/>
                <w:szCs w:val="28"/>
              </w:rPr>
            </w:pPr>
            <w:r w:rsidRPr="00CE5D16">
              <w:rPr>
                <w:rFonts w:ascii="Times New Roman" w:hAnsi="Times New Roman"/>
                <w:sz w:val="28"/>
                <w:szCs w:val="28"/>
              </w:rPr>
              <w:t>6</w:t>
            </w:r>
          </w:p>
        </w:tc>
        <w:tc>
          <w:tcPr>
            <w:tcW w:w="384" w:type="pct"/>
            <w:tcBorders>
              <w:top w:val="single" w:sz="4" w:space="0" w:color="auto"/>
              <w:left w:val="single" w:sz="4" w:space="0" w:color="auto"/>
              <w:bottom w:val="single" w:sz="4" w:space="0" w:color="auto"/>
              <w:right w:val="single" w:sz="4" w:space="0" w:color="auto"/>
            </w:tcBorders>
            <w:vAlign w:val="center"/>
          </w:tcPr>
          <w:p w:rsidR="00386F17" w:rsidRPr="00CE5D16" w:rsidRDefault="00386F17" w:rsidP="00C51BE7">
            <w:pPr>
              <w:spacing w:line="240" w:lineRule="auto"/>
              <w:jc w:val="center"/>
              <w:rPr>
                <w:rFonts w:ascii="Times New Roman" w:hAnsi="Times New Roman"/>
                <w:sz w:val="28"/>
                <w:szCs w:val="28"/>
              </w:rPr>
            </w:pPr>
            <w:r w:rsidRPr="00CE5D16">
              <w:rPr>
                <w:rFonts w:ascii="Times New Roman" w:hAnsi="Times New Roman"/>
                <w:sz w:val="28"/>
                <w:szCs w:val="28"/>
              </w:rPr>
              <w:t>7-8</w:t>
            </w:r>
          </w:p>
        </w:tc>
        <w:tc>
          <w:tcPr>
            <w:tcW w:w="383" w:type="pct"/>
            <w:tcBorders>
              <w:top w:val="single" w:sz="4" w:space="0" w:color="auto"/>
              <w:left w:val="single" w:sz="4" w:space="0" w:color="auto"/>
              <w:bottom w:val="single" w:sz="4" w:space="0" w:color="auto"/>
              <w:right w:val="single" w:sz="4" w:space="0" w:color="auto"/>
            </w:tcBorders>
            <w:vAlign w:val="center"/>
          </w:tcPr>
          <w:p w:rsidR="00386F17" w:rsidRPr="00CE5D16" w:rsidRDefault="00386F17" w:rsidP="00C51BE7">
            <w:pPr>
              <w:spacing w:line="240" w:lineRule="auto"/>
              <w:jc w:val="center"/>
              <w:rPr>
                <w:rFonts w:ascii="Times New Roman" w:hAnsi="Times New Roman"/>
                <w:sz w:val="28"/>
                <w:szCs w:val="28"/>
              </w:rPr>
            </w:pPr>
            <w:r w:rsidRPr="00CE5D16">
              <w:rPr>
                <w:rFonts w:ascii="Times New Roman" w:hAnsi="Times New Roman"/>
                <w:sz w:val="28"/>
                <w:szCs w:val="28"/>
              </w:rPr>
              <w:t>7-9</w:t>
            </w:r>
          </w:p>
        </w:tc>
        <w:tc>
          <w:tcPr>
            <w:tcW w:w="383" w:type="pct"/>
            <w:tcBorders>
              <w:top w:val="single" w:sz="4" w:space="0" w:color="auto"/>
              <w:left w:val="single" w:sz="4" w:space="0" w:color="auto"/>
              <w:bottom w:val="single" w:sz="4" w:space="0" w:color="auto"/>
              <w:right w:val="single" w:sz="4" w:space="0" w:color="auto"/>
            </w:tcBorders>
            <w:vAlign w:val="center"/>
          </w:tcPr>
          <w:p w:rsidR="00386F17" w:rsidRPr="00CE5D16" w:rsidRDefault="00386F17" w:rsidP="00C51BE7">
            <w:pPr>
              <w:spacing w:line="240" w:lineRule="auto"/>
              <w:jc w:val="center"/>
              <w:rPr>
                <w:rFonts w:ascii="Times New Roman" w:hAnsi="Times New Roman"/>
                <w:sz w:val="28"/>
                <w:szCs w:val="28"/>
              </w:rPr>
            </w:pPr>
            <w:r w:rsidRPr="00CE5D16">
              <w:rPr>
                <w:rFonts w:ascii="Times New Roman" w:hAnsi="Times New Roman"/>
                <w:sz w:val="28"/>
                <w:szCs w:val="28"/>
              </w:rPr>
              <w:t>9-12</w:t>
            </w:r>
          </w:p>
        </w:tc>
        <w:tc>
          <w:tcPr>
            <w:tcW w:w="386" w:type="pct"/>
            <w:tcBorders>
              <w:top w:val="single" w:sz="4" w:space="0" w:color="auto"/>
              <w:left w:val="single" w:sz="4" w:space="0" w:color="auto"/>
              <w:bottom w:val="single" w:sz="4" w:space="0" w:color="auto"/>
              <w:right w:val="single" w:sz="4" w:space="0" w:color="auto"/>
            </w:tcBorders>
            <w:vAlign w:val="center"/>
          </w:tcPr>
          <w:p w:rsidR="00386F17" w:rsidRPr="00CE5D16" w:rsidRDefault="00386F17" w:rsidP="00C51BE7">
            <w:pPr>
              <w:spacing w:line="240" w:lineRule="auto"/>
              <w:jc w:val="center"/>
              <w:rPr>
                <w:rFonts w:ascii="Times New Roman" w:hAnsi="Times New Roman"/>
                <w:sz w:val="28"/>
                <w:szCs w:val="28"/>
              </w:rPr>
            </w:pPr>
            <w:r w:rsidRPr="00CE5D16">
              <w:rPr>
                <w:rFonts w:ascii="Times New Roman" w:hAnsi="Times New Roman"/>
                <w:sz w:val="28"/>
                <w:szCs w:val="28"/>
              </w:rPr>
              <w:t>9-12</w:t>
            </w:r>
          </w:p>
        </w:tc>
        <w:tc>
          <w:tcPr>
            <w:tcW w:w="527" w:type="pct"/>
            <w:tcBorders>
              <w:top w:val="single" w:sz="4" w:space="0" w:color="auto"/>
              <w:left w:val="single" w:sz="4" w:space="0" w:color="auto"/>
              <w:bottom w:val="single" w:sz="4" w:space="0" w:color="auto"/>
              <w:right w:val="single" w:sz="4" w:space="0" w:color="auto"/>
            </w:tcBorders>
            <w:vAlign w:val="center"/>
          </w:tcPr>
          <w:p w:rsidR="00386F17" w:rsidRPr="00CE5D16" w:rsidRDefault="00386F17" w:rsidP="00C51BE7">
            <w:pPr>
              <w:spacing w:line="240" w:lineRule="auto"/>
              <w:jc w:val="center"/>
              <w:rPr>
                <w:rFonts w:ascii="Times New Roman" w:hAnsi="Times New Roman"/>
                <w:sz w:val="28"/>
                <w:szCs w:val="28"/>
              </w:rPr>
            </w:pPr>
            <w:r w:rsidRPr="00CE5D16">
              <w:rPr>
                <w:rFonts w:ascii="Times New Roman" w:hAnsi="Times New Roman"/>
                <w:sz w:val="28"/>
                <w:szCs w:val="28"/>
              </w:rPr>
              <w:t>9-12</w:t>
            </w:r>
          </w:p>
        </w:tc>
        <w:tc>
          <w:tcPr>
            <w:tcW w:w="432" w:type="pct"/>
            <w:tcBorders>
              <w:top w:val="single" w:sz="4" w:space="0" w:color="auto"/>
              <w:left w:val="single" w:sz="4" w:space="0" w:color="auto"/>
              <w:bottom w:val="single" w:sz="4" w:space="0" w:color="auto"/>
              <w:right w:val="single" w:sz="4" w:space="0" w:color="auto"/>
            </w:tcBorders>
            <w:vAlign w:val="center"/>
          </w:tcPr>
          <w:p w:rsidR="00386F17" w:rsidRPr="00CE5D16" w:rsidRDefault="00386F17" w:rsidP="00C51BE7">
            <w:pPr>
              <w:spacing w:line="240" w:lineRule="auto"/>
              <w:jc w:val="center"/>
              <w:rPr>
                <w:rFonts w:ascii="Times New Roman" w:hAnsi="Times New Roman"/>
                <w:sz w:val="28"/>
                <w:szCs w:val="28"/>
              </w:rPr>
            </w:pPr>
            <w:r w:rsidRPr="00CE5D16">
              <w:rPr>
                <w:rFonts w:ascii="Times New Roman" w:hAnsi="Times New Roman"/>
                <w:sz w:val="28"/>
                <w:szCs w:val="28"/>
              </w:rPr>
              <w:t>9-14</w:t>
            </w:r>
          </w:p>
        </w:tc>
        <w:tc>
          <w:tcPr>
            <w:tcW w:w="551" w:type="pct"/>
            <w:tcBorders>
              <w:top w:val="single" w:sz="4" w:space="0" w:color="auto"/>
              <w:left w:val="single" w:sz="4" w:space="0" w:color="auto"/>
              <w:bottom w:val="single" w:sz="4" w:space="0" w:color="auto"/>
              <w:right w:val="single" w:sz="4" w:space="0" w:color="auto"/>
            </w:tcBorders>
            <w:vAlign w:val="center"/>
          </w:tcPr>
          <w:p w:rsidR="00386F17" w:rsidRPr="00CE5D16" w:rsidRDefault="00386F17" w:rsidP="00C51BE7">
            <w:pPr>
              <w:spacing w:line="240" w:lineRule="auto"/>
              <w:jc w:val="center"/>
              <w:rPr>
                <w:rFonts w:ascii="Times New Roman" w:hAnsi="Times New Roman"/>
                <w:sz w:val="28"/>
                <w:szCs w:val="28"/>
              </w:rPr>
            </w:pPr>
            <w:r w:rsidRPr="00CE5D16">
              <w:rPr>
                <w:rFonts w:ascii="Times New Roman" w:hAnsi="Times New Roman"/>
                <w:sz w:val="28"/>
                <w:szCs w:val="28"/>
              </w:rPr>
              <w:t>9-14</w:t>
            </w:r>
          </w:p>
        </w:tc>
      </w:tr>
      <w:tr w:rsidR="00CE5D16" w:rsidRPr="00E341E5" w:rsidTr="00CE5D16">
        <w:tc>
          <w:tcPr>
            <w:tcW w:w="756" w:type="pct"/>
            <w:tcBorders>
              <w:top w:val="single" w:sz="4" w:space="0" w:color="auto"/>
              <w:left w:val="single" w:sz="4" w:space="0" w:color="auto"/>
              <w:bottom w:val="single" w:sz="4" w:space="0" w:color="auto"/>
              <w:right w:val="single" w:sz="4" w:space="0" w:color="auto"/>
            </w:tcBorders>
            <w:vAlign w:val="center"/>
          </w:tcPr>
          <w:p w:rsidR="00386F17" w:rsidRPr="00CE5D16" w:rsidRDefault="00386F17" w:rsidP="00CE5D16">
            <w:pPr>
              <w:spacing w:after="100" w:afterAutospacing="1" w:line="240" w:lineRule="auto"/>
              <w:rPr>
                <w:rFonts w:ascii="Times New Roman" w:hAnsi="Times New Roman"/>
                <w:sz w:val="28"/>
                <w:szCs w:val="28"/>
              </w:rPr>
            </w:pPr>
            <w:r w:rsidRPr="00CE5D16">
              <w:rPr>
                <w:rFonts w:ascii="Times New Roman" w:hAnsi="Times New Roman"/>
                <w:sz w:val="28"/>
                <w:szCs w:val="28"/>
              </w:rPr>
              <w:t>Общее количество часов в год</w:t>
            </w:r>
          </w:p>
        </w:tc>
        <w:tc>
          <w:tcPr>
            <w:tcW w:w="384" w:type="pct"/>
            <w:tcBorders>
              <w:top w:val="single" w:sz="4" w:space="0" w:color="auto"/>
              <w:left w:val="single" w:sz="4" w:space="0" w:color="auto"/>
              <w:bottom w:val="single" w:sz="4" w:space="0" w:color="auto"/>
              <w:right w:val="single" w:sz="4" w:space="0" w:color="auto"/>
            </w:tcBorders>
            <w:vAlign w:val="center"/>
          </w:tcPr>
          <w:p w:rsidR="00386F17" w:rsidRPr="00CE5D16" w:rsidRDefault="00386F17" w:rsidP="00C51BE7">
            <w:pPr>
              <w:spacing w:line="240" w:lineRule="auto"/>
              <w:jc w:val="center"/>
              <w:rPr>
                <w:rFonts w:ascii="Times New Roman" w:hAnsi="Times New Roman"/>
                <w:sz w:val="28"/>
                <w:szCs w:val="28"/>
              </w:rPr>
            </w:pPr>
            <w:r w:rsidRPr="00CE5D16">
              <w:rPr>
                <w:rFonts w:ascii="Times New Roman" w:hAnsi="Times New Roman"/>
                <w:sz w:val="28"/>
                <w:szCs w:val="28"/>
              </w:rPr>
              <w:t>312</w:t>
            </w:r>
          </w:p>
        </w:tc>
        <w:tc>
          <w:tcPr>
            <w:tcW w:w="431" w:type="pct"/>
            <w:tcBorders>
              <w:top w:val="single" w:sz="4" w:space="0" w:color="auto"/>
              <w:left w:val="single" w:sz="4" w:space="0" w:color="auto"/>
              <w:bottom w:val="single" w:sz="4" w:space="0" w:color="auto"/>
              <w:right w:val="single" w:sz="4" w:space="0" w:color="auto"/>
            </w:tcBorders>
            <w:vAlign w:val="center"/>
          </w:tcPr>
          <w:p w:rsidR="00386F17" w:rsidRPr="00CE5D16" w:rsidRDefault="00386F17" w:rsidP="00C51BE7">
            <w:pPr>
              <w:spacing w:line="240" w:lineRule="auto"/>
              <w:jc w:val="center"/>
              <w:rPr>
                <w:rFonts w:ascii="Times New Roman" w:hAnsi="Times New Roman"/>
                <w:sz w:val="28"/>
                <w:szCs w:val="28"/>
              </w:rPr>
            </w:pPr>
            <w:r w:rsidRPr="00CE5D16">
              <w:rPr>
                <w:rFonts w:ascii="Times New Roman" w:hAnsi="Times New Roman"/>
                <w:sz w:val="28"/>
                <w:szCs w:val="28"/>
              </w:rPr>
              <w:t>468</w:t>
            </w:r>
          </w:p>
        </w:tc>
        <w:tc>
          <w:tcPr>
            <w:tcW w:w="383" w:type="pct"/>
            <w:tcBorders>
              <w:top w:val="single" w:sz="4" w:space="0" w:color="auto"/>
              <w:left w:val="single" w:sz="4" w:space="0" w:color="auto"/>
              <w:bottom w:val="single" w:sz="4" w:space="0" w:color="auto"/>
              <w:right w:val="single" w:sz="4" w:space="0" w:color="auto"/>
            </w:tcBorders>
            <w:vAlign w:val="center"/>
          </w:tcPr>
          <w:p w:rsidR="00386F17" w:rsidRPr="00CE5D16" w:rsidRDefault="00386F17" w:rsidP="00C51BE7">
            <w:pPr>
              <w:spacing w:line="240" w:lineRule="auto"/>
              <w:jc w:val="center"/>
              <w:rPr>
                <w:rFonts w:ascii="Times New Roman" w:hAnsi="Times New Roman"/>
                <w:sz w:val="28"/>
                <w:szCs w:val="28"/>
              </w:rPr>
            </w:pPr>
            <w:r w:rsidRPr="00CE5D16">
              <w:rPr>
                <w:rFonts w:ascii="Times New Roman" w:hAnsi="Times New Roman"/>
                <w:sz w:val="28"/>
                <w:szCs w:val="28"/>
              </w:rPr>
              <w:t>624</w:t>
            </w:r>
          </w:p>
        </w:tc>
        <w:tc>
          <w:tcPr>
            <w:tcW w:w="384" w:type="pct"/>
            <w:tcBorders>
              <w:top w:val="single" w:sz="4" w:space="0" w:color="auto"/>
              <w:left w:val="single" w:sz="4" w:space="0" w:color="auto"/>
              <w:bottom w:val="single" w:sz="4" w:space="0" w:color="auto"/>
              <w:right w:val="single" w:sz="4" w:space="0" w:color="auto"/>
            </w:tcBorders>
            <w:vAlign w:val="center"/>
          </w:tcPr>
          <w:p w:rsidR="00386F17" w:rsidRPr="00CE5D16" w:rsidRDefault="00386F17" w:rsidP="00C51BE7">
            <w:pPr>
              <w:spacing w:line="240" w:lineRule="auto"/>
              <w:jc w:val="center"/>
              <w:rPr>
                <w:rFonts w:ascii="Times New Roman" w:hAnsi="Times New Roman"/>
                <w:sz w:val="28"/>
                <w:szCs w:val="28"/>
              </w:rPr>
            </w:pPr>
            <w:r w:rsidRPr="00CE5D16">
              <w:rPr>
                <w:rFonts w:ascii="Times New Roman" w:hAnsi="Times New Roman"/>
                <w:sz w:val="28"/>
                <w:szCs w:val="28"/>
              </w:rPr>
              <w:t>728</w:t>
            </w:r>
          </w:p>
        </w:tc>
        <w:tc>
          <w:tcPr>
            <w:tcW w:w="383" w:type="pct"/>
            <w:tcBorders>
              <w:top w:val="single" w:sz="4" w:space="0" w:color="auto"/>
              <w:left w:val="single" w:sz="4" w:space="0" w:color="auto"/>
              <w:bottom w:val="single" w:sz="4" w:space="0" w:color="auto"/>
              <w:right w:val="single" w:sz="4" w:space="0" w:color="auto"/>
            </w:tcBorders>
            <w:vAlign w:val="center"/>
          </w:tcPr>
          <w:p w:rsidR="00386F17" w:rsidRPr="00CE5D16" w:rsidRDefault="00386F17" w:rsidP="00C51BE7">
            <w:pPr>
              <w:spacing w:line="240" w:lineRule="auto"/>
              <w:jc w:val="center"/>
              <w:rPr>
                <w:rFonts w:ascii="Times New Roman" w:hAnsi="Times New Roman"/>
                <w:sz w:val="28"/>
                <w:szCs w:val="28"/>
              </w:rPr>
            </w:pPr>
            <w:r w:rsidRPr="00CE5D16">
              <w:rPr>
                <w:rFonts w:ascii="Times New Roman" w:hAnsi="Times New Roman"/>
                <w:sz w:val="28"/>
                <w:szCs w:val="28"/>
              </w:rPr>
              <w:t>832</w:t>
            </w:r>
          </w:p>
        </w:tc>
        <w:tc>
          <w:tcPr>
            <w:tcW w:w="383" w:type="pct"/>
            <w:tcBorders>
              <w:top w:val="single" w:sz="4" w:space="0" w:color="auto"/>
              <w:left w:val="single" w:sz="4" w:space="0" w:color="auto"/>
              <w:bottom w:val="single" w:sz="4" w:space="0" w:color="auto"/>
              <w:right w:val="single" w:sz="4" w:space="0" w:color="auto"/>
            </w:tcBorders>
            <w:vAlign w:val="center"/>
          </w:tcPr>
          <w:p w:rsidR="00386F17" w:rsidRPr="00CE5D16" w:rsidRDefault="00386F17" w:rsidP="00C51BE7">
            <w:pPr>
              <w:spacing w:line="240" w:lineRule="auto"/>
              <w:jc w:val="center"/>
              <w:rPr>
                <w:rFonts w:ascii="Times New Roman" w:hAnsi="Times New Roman"/>
                <w:sz w:val="28"/>
                <w:szCs w:val="28"/>
              </w:rPr>
            </w:pPr>
            <w:r w:rsidRPr="00CE5D16">
              <w:rPr>
                <w:rFonts w:ascii="Times New Roman" w:hAnsi="Times New Roman"/>
                <w:sz w:val="28"/>
                <w:szCs w:val="28"/>
              </w:rPr>
              <w:t>936</w:t>
            </w:r>
          </w:p>
        </w:tc>
        <w:tc>
          <w:tcPr>
            <w:tcW w:w="386" w:type="pct"/>
            <w:tcBorders>
              <w:top w:val="single" w:sz="4" w:space="0" w:color="auto"/>
              <w:left w:val="single" w:sz="4" w:space="0" w:color="auto"/>
              <w:bottom w:val="single" w:sz="4" w:space="0" w:color="auto"/>
              <w:right w:val="single" w:sz="4" w:space="0" w:color="auto"/>
            </w:tcBorders>
            <w:vAlign w:val="center"/>
          </w:tcPr>
          <w:p w:rsidR="00386F17" w:rsidRPr="00CE5D16" w:rsidRDefault="00386F17" w:rsidP="00C51BE7">
            <w:pPr>
              <w:spacing w:line="240" w:lineRule="auto"/>
              <w:jc w:val="center"/>
              <w:rPr>
                <w:rFonts w:ascii="Times New Roman" w:hAnsi="Times New Roman"/>
                <w:sz w:val="28"/>
                <w:szCs w:val="28"/>
              </w:rPr>
            </w:pPr>
            <w:r w:rsidRPr="00CE5D16">
              <w:rPr>
                <w:rFonts w:ascii="Times New Roman" w:hAnsi="Times New Roman"/>
                <w:sz w:val="28"/>
                <w:szCs w:val="28"/>
              </w:rPr>
              <w:t>1040</w:t>
            </w:r>
          </w:p>
        </w:tc>
        <w:tc>
          <w:tcPr>
            <w:tcW w:w="527" w:type="pct"/>
            <w:tcBorders>
              <w:top w:val="single" w:sz="4" w:space="0" w:color="auto"/>
              <w:left w:val="single" w:sz="4" w:space="0" w:color="auto"/>
              <w:bottom w:val="single" w:sz="4" w:space="0" w:color="auto"/>
              <w:right w:val="single" w:sz="4" w:space="0" w:color="auto"/>
            </w:tcBorders>
            <w:vAlign w:val="center"/>
          </w:tcPr>
          <w:p w:rsidR="00386F17" w:rsidRPr="00CE5D16" w:rsidRDefault="00386F17" w:rsidP="00C51BE7">
            <w:pPr>
              <w:spacing w:line="240" w:lineRule="auto"/>
              <w:jc w:val="center"/>
              <w:rPr>
                <w:rFonts w:ascii="Times New Roman" w:hAnsi="Times New Roman"/>
                <w:sz w:val="28"/>
                <w:szCs w:val="28"/>
              </w:rPr>
            </w:pPr>
            <w:r w:rsidRPr="00CE5D16">
              <w:rPr>
                <w:rFonts w:ascii="Times New Roman" w:hAnsi="Times New Roman"/>
                <w:sz w:val="28"/>
                <w:szCs w:val="28"/>
              </w:rPr>
              <w:t>1248</w:t>
            </w:r>
          </w:p>
        </w:tc>
        <w:tc>
          <w:tcPr>
            <w:tcW w:w="432" w:type="pct"/>
            <w:tcBorders>
              <w:top w:val="single" w:sz="4" w:space="0" w:color="auto"/>
              <w:left w:val="single" w:sz="4" w:space="0" w:color="auto"/>
              <w:bottom w:val="single" w:sz="4" w:space="0" w:color="auto"/>
              <w:right w:val="single" w:sz="4" w:space="0" w:color="auto"/>
            </w:tcBorders>
            <w:vAlign w:val="center"/>
          </w:tcPr>
          <w:p w:rsidR="00386F17" w:rsidRPr="00CE5D16" w:rsidRDefault="00386F17" w:rsidP="00C51BE7">
            <w:pPr>
              <w:spacing w:line="240" w:lineRule="auto"/>
              <w:jc w:val="center"/>
              <w:rPr>
                <w:rFonts w:ascii="Times New Roman" w:hAnsi="Times New Roman"/>
                <w:sz w:val="28"/>
                <w:szCs w:val="28"/>
              </w:rPr>
            </w:pPr>
            <w:r w:rsidRPr="00CE5D16">
              <w:rPr>
                <w:rFonts w:ascii="Times New Roman" w:hAnsi="Times New Roman"/>
                <w:sz w:val="28"/>
                <w:szCs w:val="28"/>
              </w:rPr>
              <w:t>1352</w:t>
            </w:r>
          </w:p>
        </w:tc>
        <w:tc>
          <w:tcPr>
            <w:tcW w:w="551" w:type="pct"/>
            <w:tcBorders>
              <w:top w:val="single" w:sz="4" w:space="0" w:color="auto"/>
              <w:left w:val="single" w:sz="4" w:space="0" w:color="auto"/>
              <w:bottom w:val="single" w:sz="4" w:space="0" w:color="auto"/>
              <w:right w:val="single" w:sz="4" w:space="0" w:color="auto"/>
            </w:tcBorders>
            <w:vAlign w:val="center"/>
          </w:tcPr>
          <w:p w:rsidR="00386F17" w:rsidRPr="00CE5D16" w:rsidRDefault="00386F17" w:rsidP="00C51BE7">
            <w:pPr>
              <w:spacing w:line="240" w:lineRule="auto"/>
              <w:jc w:val="center"/>
              <w:rPr>
                <w:rFonts w:ascii="Times New Roman" w:hAnsi="Times New Roman"/>
                <w:sz w:val="28"/>
                <w:szCs w:val="28"/>
              </w:rPr>
            </w:pPr>
            <w:r w:rsidRPr="00CE5D16">
              <w:rPr>
                <w:rFonts w:ascii="Times New Roman" w:hAnsi="Times New Roman"/>
                <w:sz w:val="28"/>
                <w:szCs w:val="28"/>
              </w:rPr>
              <w:t>1456</w:t>
            </w:r>
          </w:p>
        </w:tc>
      </w:tr>
      <w:tr w:rsidR="00CE5D16" w:rsidRPr="00A34B47" w:rsidTr="00CE5D16">
        <w:tc>
          <w:tcPr>
            <w:tcW w:w="756" w:type="pct"/>
            <w:tcBorders>
              <w:top w:val="single" w:sz="4" w:space="0" w:color="auto"/>
              <w:left w:val="single" w:sz="4" w:space="0" w:color="auto"/>
              <w:bottom w:val="single" w:sz="4" w:space="0" w:color="auto"/>
              <w:right w:val="single" w:sz="4" w:space="0" w:color="auto"/>
            </w:tcBorders>
            <w:vAlign w:val="center"/>
          </w:tcPr>
          <w:p w:rsidR="00386F17" w:rsidRPr="00CE5D16" w:rsidRDefault="00386F17" w:rsidP="00CE5D16">
            <w:pPr>
              <w:spacing w:after="100" w:afterAutospacing="1" w:line="240" w:lineRule="auto"/>
              <w:rPr>
                <w:rFonts w:ascii="Times New Roman" w:hAnsi="Times New Roman"/>
                <w:sz w:val="28"/>
                <w:szCs w:val="28"/>
              </w:rPr>
            </w:pPr>
            <w:r w:rsidRPr="00CE5D16">
              <w:rPr>
                <w:rFonts w:ascii="Times New Roman" w:hAnsi="Times New Roman"/>
                <w:sz w:val="28"/>
                <w:szCs w:val="28"/>
              </w:rPr>
              <w:t>Общее количество тренировок в год</w:t>
            </w:r>
          </w:p>
        </w:tc>
        <w:tc>
          <w:tcPr>
            <w:tcW w:w="384" w:type="pct"/>
            <w:tcBorders>
              <w:top w:val="single" w:sz="4" w:space="0" w:color="auto"/>
              <w:left w:val="single" w:sz="4" w:space="0" w:color="auto"/>
              <w:bottom w:val="single" w:sz="4" w:space="0" w:color="auto"/>
              <w:right w:val="single" w:sz="4" w:space="0" w:color="auto"/>
            </w:tcBorders>
            <w:vAlign w:val="center"/>
          </w:tcPr>
          <w:p w:rsidR="00386F17" w:rsidRPr="00CE5D16" w:rsidRDefault="00386F17" w:rsidP="00C51BE7">
            <w:pPr>
              <w:spacing w:line="240" w:lineRule="auto"/>
              <w:jc w:val="center"/>
              <w:rPr>
                <w:rFonts w:ascii="Times New Roman" w:hAnsi="Times New Roman"/>
                <w:sz w:val="28"/>
                <w:szCs w:val="28"/>
              </w:rPr>
            </w:pPr>
            <w:r w:rsidRPr="00CE5D16">
              <w:rPr>
                <w:rFonts w:ascii="Times New Roman" w:hAnsi="Times New Roman"/>
                <w:sz w:val="28"/>
                <w:szCs w:val="28"/>
              </w:rPr>
              <w:t>190</w:t>
            </w:r>
          </w:p>
        </w:tc>
        <w:tc>
          <w:tcPr>
            <w:tcW w:w="431" w:type="pct"/>
            <w:tcBorders>
              <w:top w:val="single" w:sz="4" w:space="0" w:color="auto"/>
              <w:left w:val="single" w:sz="4" w:space="0" w:color="auto"/>
              <w:bottom w:val="single" w:sz="4" w:space="0" w:color="auto"/>
              <w:right w:val="single" w:sz="4" w:space="0" w:color="auto"/>
            </w:tcBorders>
            <w:vAlign w:val="center"/>
          </w:tcPr>
          <w:p w:rsidR="00386F17" w:rsidRPr="00CE5D16" w:rsidRDefault="00386F17" w:rsidP="00C51BE7">
            <w:pPr>
              <w:spacing w:line="240" w:lineRule="auto"/>
              <w:jc w:val="center"/>
              <w:rPr>
                <w:rFonts w:ascii="Times New Roman" w:hAnsi="Times New Roman"/>
                <w:sz w:val="28"/>
                <w:szCs w:val="28"/>
              </w:rPr>
            </w:pPr>
            <w:r w:rsidRPr="00CE5D16">
              <w:rPr>
                <w:rFonts w:ascii="Times New Roman" w:hAnsi="Times New Roman"/>
                <w:sz w:val="28"/>
                <w:szCs w:val="28"/>
              </w:rPr>
              <w:t>190</w:t>
            </w:r>
          </w:p>
        </w:tc>
        <w:tc>
          <w:tcPr>
            <w:tcW w:w="383" w:type="pct"/>
            <w:tcBorders>
              <w:top w:val="single" w:sz="4" w:space="0" w:color="auto"/>
              <w:left w:val="single" w:sz="4" w:space="0" w:color="auto"/>
              <w:bottom w:val="single" w:sz="4" w:space="0" w:color="auto"/>
              <w:right w:val="single" w:sz="4" w:space="0" w:color="auto"/>
            </w:tcBorders>
            <w:vAlign w:val="center"/>
          </w:tcPr>
          <w:p w:rsidR="00386F17" w:rsidRPr="00CE5D16" w:rsidRDefault="00386F17" w:rsidP="00C51BE7">
            <w:pPr>
              <w:spacing w:line="240" w:lineRule="auto"/>
              <w:jc w:val="center"/>
              <w:rPr>
                <w:rFonts w:ascii="Times New Roman" w:hAnsi="Times New Roman"/>
                <w:sz w:val="28"/>
                <w:szCs w:val="28"/>
              </w:rPr>
            </w:pPr>
            <w:r w:rsidRPr="00CE5D16">
              <w:rPr>
                <w:rFonts w:ascii="Times New Roman" w:hAnsi="Times New Roman"/>
                <w:sz w:val="28"/>
                <w:szCs w:val="28"/>
              </w:rPr>
              <w:t>280</w:t>
            </w:r>
          </w:p>
        </w:tc>
        <w:tc>
          <w:tcPr>
            <w:tcW w:w="384" w:type="pct"/>
            <w:tcBorders>
              <w:top w:val="single" w:sz="4" w:space="0" w:color="auto"/>
              <w:left w:val="single" w:sz="4" w:space="0" w:color="auto"/>
              <w:bottom w:val="single" w:sz="4" w:space="0" w:color="auto"/>
              <w:right w:val="single" w:sz="4" w:space="0" w:color="auto"/>
            </w:tcBorders>
            <w:vAlign w:val="center"/>
          </w:tcPr>
          <w:p w:rsidR="00386F17" w:rsidRPr="00CE5D16" w:rsidRDefault="00386F17" w:rsidP="00C51BE7">
            <w:pPr>
              <w:spacing w:line="240" w:lineRule="auto"/>
              <w:jc w:val="center"/>
              <w:rPr>
                <w:rFonts w:ascii="Times New Roman" w:hAnsi="Times New Roman"/>
                <w:sz w:val="28"/>
                <w:szCs w:val="28"/>
              </w:rPr>
            </w:pPr>
            <w:r w:rsidRPr="00CE5D16">
              <w:rPr>
                <w:rFonts w:ascii="Times New Roman" w:hAnsi="Times New Roman"/>
                <w:sz w:val="28"/>
                <w:szCs w:val="28"/>
              </w:rPr>
              <w:t>360</w:t>
            </w:r>
          </w:p>
        </w:tc>
        <w:tc>
          <w:tcPr>
            <w:tcW w:w="383" w:type="pct"/>
            <w:tcBorders>
              <w:top w:val="single" w:sz="4" w:space="0" w:color="auto"/>
              <w:left w:val="single" w:sz="4" w:space="0" w:color="auto"/>
              <w:bottom w:val="single" w:sz="4" w:space="0" w:color="auto"/>
              <w:right w:val="single" w:sz="4" w:space="0" w:color="auto"/>
            </w:tcBorders>
            <w:vAlign w:val="center"/>
          </w:tcPr>
          <w:p w:rsidR="00386F17" w:rsidRPr="00CE5D16" w:rsidRDefault="00386F17" w:rsidP="00C51BE7">
            <w:pPr>
              <w:spacing w:line="240" w:lineRule="auto"/>
              <w:jc w:val="center"/>
              <w:rPr>
                <w:rFonts w:ascii="Times New Roman" w:hAnsi="Times New Roman"/>
                <w:sz w:val="28"/>
                <w:szCs w:val="28"/>
              </w:rPr>
            </w:pPr>
            <w:r w:rsidRPr="00CE5D16">
              <w:rPr>
                <w:rFonts w:ascii="Times New Roman" w:hAnsi="Times New Roman"/>
                <w:sz w:val="28"/>
                <w:szCs w:val="28"/>
              </w:rPr>
              <w:t>450</w:t>
            </w:r>
          </w:p>
        </w:tc>
        <w:tc>
          <w:tcPr>
            <w:tcW w:w="383" w:type="pct"/>
            <w:tcBorders>
              <w:top w:val="single" w:sz="4" w:space="0" w:color="auto"/>
              <w:left w:val="single" w:sz="4" w:space="0" w:color="auto"/>
              <w:bottom w:val="single" w:sz="4" w:space="0" w:color="auto"/>
              <w:right w:val="single" w:sz="4" w:space="0" w:color="auto"/>
            </w:tcBorders>
            <w:vAlign w:val="center"/>
          </w:tcPr>
          <w:p w:rsidR="00386F17" w:rsidRPr="00CE5D16" w:rsidRDefault="00386F17" w:rsidP="00C51BE7">
            <w:pPr>
              <w:spacing w:line="240" w:lineRule="auto"/>
              <w:jc w:val="center"/>
              <w:rPr>
                <w:rFonts w:ascii="Times New Roman" w:hAnsi="Times New Roman"/>
                <w:sz w:val="28"/>
                <w:szCs w:val="28"/>
              </w:rPr>
            </w:pPr>
            <w:r w:rsidRPr="00CE5D16">
              <w:rPr>
                <w:rFonts w:ascii="Times New Roman" w:hAnsi="Times New Roman"/>
                <w:sz w:val="28"/>
                <w:szCs w:val="28"/>
              </w:rPr>
              <w:t>450</w:t>
            </w:r>
          </w:p>
        </w:tc>
        <w:tc>
          <w:tcPr>
            <w:tcW w:w="386" w:type="pct"/>
            <w:tcBorders>
              <w:top w:val="single" w:sz="4" w:space="0" w:color="auto"/>
              <w:left w:val="single" w:sz="4" w:space="0" w:color="auto"/>
              <w:bottom w:val="single" w:sz="4" w:space="0" w:color="auto"/>
              <w:right w:val="single" w:sz="4" w:space="0" w:color="auto"/>
            </w:tcBorders>
            <w:vAlign w:val="center"/>
          </w:tcPr>
          <w:p w:rsidR="00386F17" w:rsidRPr="00CE5D16" w:rsidRDefault="00386F17" w:rsidP="00C51BE7">
            <w:pPr>
              <w:spacing w:line="240" w:lineRule="auto"/>
              <w:jc w:val="center"/>
              <w:rPr>
                <w:rFonts w:ascii="Times New Roman" w:hAnsi="Times New Roman"/>
                <w:sz w:val="28"/>
                <w:szCs w:val="28"/>
              </w:rPr>
            </w:pPr>
            <w:r w:rsidRPr="00CE5D16">
              <w:rPr>
                <w:rFonts w:ascii="Times New Roman" w:hAnsi="Times New Roman"/>
                <w:sz w:val="28"/>
                <w:szCs w:val="28"/>
              </w:rPr>
              <w:t>450</w:t>
            </w:r>
          </w:p>
        </w:tc>
        <w:tc>
          <w:tcPr>
            <w:tcW w:w="527" w:type="pct"/>
            <w:tcBorders>
              <w:top w:val="single" w:sz="4" w:space="0" w:color="auto"/>
              <w:left w:val="single" w:sz="4" w:space="0" w:color="auto"/>
              <w:bottom w:val="single" w:sz="4" w:space="0" w:color="auto"/>
              <w:right w:val="single" w:sz="4" w:space="0" w:color="auto"/>
            </w:tcBorders>
            <w:vAlign w:val="center"/>
          </w:tcPr>
          <w:p w:rsidR="00386F17" w:rsidRPr="00CE5D16" w:rsidRDefault="00386F17" w:rsidP="00C51BE7">
            <w:pPr>
              <w:spacing w:line="240" w:lineRule="auto"/>
              <w:jc w:val="center"/>
              <w:rPr>
                <w:rFonts w:ascii="Times New Roman" w:hAnsi="Times New Roman"/>
                <w:sz w:val="28"/>
                <w:szCs w:val="28"/>
              </w:rPr>
            </w:pPr>
            <w:r w:rsidRPr="00CE5D16">
              <w:rPr>
                <w:rFonts w:ascii="Times New Roman" w:hAnsi="Times New Roman"/>
                <w:sz w:val="28"/>
                <w:szCs w:val="28"/>
              </w:rPr>
              <w:t>570</w:t>
            </w:r>
          </w:p>
        </w:tc>
        <w:tc>
          <w:tcPr>
            <w:tcW w:w="432" w:type="pct"/>
            <w:tcBorders>
              <w:top w:val="single" w:sz="4" w:space="0" w:color="auto"/>
              <w:left w:val="single" w:sz="4" w:space="0" w:color="auto"/>
              <w:bottom w:val="single" w:sz="4" w:space="0" w:color="auto"/>
              <w:right w:val="single" w:sz="4" w:space="0" w:color="auto"/>
            </w:tcBorders>
            <w:vAlign w:val="center"/>
          </w:tcPr>
          <w:p w:rsidR="00386F17" w:rsidRPr="00CE5D16" w:rsidRDefault="00386F17" w:rsidP="00C51BE7">
            <w:pPr>
              <w:spacing w:line="240" w:lineRule="auto"/>
              <w:jc w:val="center"/>
              <w:rPr>
                <w:rFonts w:ascii="Times New Roman" w:hAnsi="Times New Roman"/>
                <w:sz w:val="28"/>
                <w:szCs w:val="28"/>
              </w:rPr>
            </w:pPr>
            <w:r w:rsidRPr="00CE5D16">
              <w:rPr>
                <w:rFonts w:ascii="Times New Roman" w:hAnsi="Times New Roman"/>
                <w:sz w:val="28"/>
                <w:szCs w:val="28"/>
              </w:rPr>
              <w:t>570</w:t>
            </w:r>
          </w:p>
        </w:tc>
        <w:tc>
          <w:tcPr>
            <w:tcW w:w="551" w:type="pct"/>
            <w:tcBorders>
              <w:top w:val="single" w:sz="4" w:space="0" w:color="auto"/>
              <w:left w:val="single" w:sz="4" w:space="0" w:color="auto"/>
              <w:bottom w:val="single" w:sz="4" w:space="0" w:color="auto"/>
              <w:right w:val="single" w:sz="4" w:space="0" w:color="auto"/>
            </w:tcBorders>
            <w:vAlign w:val="center"/>
          </w:tcPr>
          <w:p w:rsidR="00386F17" w:rsidRPr="00CE5D16" w:rsidRDefault="00386F17" w:rsidP="00C51BE7">
            <w:pPr>
              <w:spacing w:line="240" w:lineRule="auto"/>
              <w:jc w:val="center"/>
              <w:rPr>
                <w:rFonts w:ascii="Times New Roman" w:hAnsi="Times New Roman"/>
                <w:sz w:val="28"/>
                <w:szCs w:val="28"/>
              </w:rPr>
            </w:pPr>
            <w:r w:rsidRPr="00CE5D16">
              <w:rPr>
                <w:rFonts w:ascii="Times New Roman" w:hAnsi="Times New Roman"/>
                <w:sz w:val="28"/>
                <w:szCs w:val="28"/>
              </w:rPr>
              <w:t>570</w:t>
            </w:r>
          </w:p>
        </w:tc>
      </w:tr>
    </w:tbl>
    <w:p w:rsidR="00386F17" w:rsidRDefault="00386F17" w:rsidP="00386F17">
      <w:pPr>
        <w:spacing w:after="0" w:line="360" w:lineRule="auto"/>
        <w:ind w:firstLine="708"/>
        <w:jc w:val="both"/>
        <w:rPr>
          <w:rFonts w:ascii="Times New Roman" w:hAnsi="Times New Roman"/>
          <w:sz w:val="28"/>
          <w:szCs w:val="28"/>
        </w:rPr>
      </w:pPr>
    </w:p>
    <w:p w:rsidR="00386F17" w:rsidRDefault="00386F17" w:rsidP="00386F17">
      <w:pPr>
        <w:spacing w:after="0" w:line="360" w:lineRule="auto"/>
        <w:ind w:firstLine="708"/>
        <w:rPr>
          <w:rFonts w:ascii="Times New Roman" w:hAnsi="Times New Roman"/>
          <w:sz w:val="28"/>
          <w:szCs w:val="28"/>
        </w:rPr>
      </w:pPr>
    </w:p>
    <w:p w:rsidR="00386F17" w:rsidRDefault="00386F17" w:rsidP="00386F17">
      <w:pPr>
        <w:spacing w:after="0" w:line="360" w:lineRule="auto"/>
        <w:ind w:firstLine="708"/>
        <w:rPr>
          <w:rFonts w:ascii="Times New Roman" w:hAnsi="Times New Roman"/>
          <w:sz w:val="28"/>
          <w:szCs w:val="28"/>
        </w:rPr>
        <w:sectPr w:rsidR="00386F17" w:rsidSect="00C51BE7">
          <w:pgSz w:w="16838" w:h="11906" w:orient="landscape"/>
          <w:pgMar w:top="1701" w:right="1134" w:bottom="851" w:left="1134" w:header="709" w:footer="709" w:gutter="0"/>
          <w:cols w:space="708"/>
          <w:docGrid w:linePitch="360"/>
        </w:sectPr>
      </w:pPr>
    </w:p>
    <w:p w:rsidR="00386F17" w:rsidRPr="00F90C83" w:rsidRDefault="00386F17" w:rsidP="00386F17">
      <w:pPr>
        <w:spacing w:after="0" w:line="360" w:lineRule="auto"/>
        <w:ind w:firstLine="708"/>
        <w:jc w:val="both"/>
        <w:rPr>
          <w:rFonts w:ascii="Times New Roman" w:hAnsi="Times New Roman"/>
          <w:sz w:val="28"/>
          <w:szCs w:val="28"/>
        </w:rPr>
      </w:pPr>
      <w:r w:rsidRPr="00F90C83">
        <w:rPr>
          <w:rFonts w:ascii="Times New Roman" w:hAnsi="Times New Roman"/>
          <w:sz w:val="28"/>
          <w:szCs w:val="28"/>
        </w:rPr>
        <w:lastRenderedPageBreak/>
        <w:t>Требования к материально-технической базе</w:t>
      </w:r>
      <w:r>
        <w:rPr>
          <w:rFonts w:ascii="Times New Roman" w:hAnsi="Times New Roman"/>
          <w:sz w:val="28"/>
          <w:szCs w:val="28"/>
        </w:rPr>
        <w:t xml:space="preserve"> </w:t>
      </w:r>
      <w:r w:rsidRPr="00F90C83">
        <w:rPr>
          <w:rFonts w:ascii="Times New Roman" w:hAnsi="Times New Roman"/>
          <w:sz w:val="28"/>
          <w:szCs w:val="28"/>
        </w:rPr>
        <w:t>и инфраструктуре</w:t>
      </w:r>
      <w:r>
        <w:rPr>
          <w:rFonts w:ascii="Times New Roman" w:hAnsi="Times New Roman"/>
          <w:sz w:val="28"/>
          <w:szCs w:val="28"/>
        </w:rPr>
        <w:t>, собственной или используемой на основании договорных взаимоотношений организацией, осуществляющей спортивную подготовку:</w:t>
      </w:r>
    </w:p>
    <w:p w:rsidR="00386F17" w:rsidRPr="00A34B47" w:rsidRDefault="00386F17" w:rsidP="00386F17">
      <w:pPr>
        <w:spacing w:after="0" w:line="360" w:lineRule="auto"/>
        <w:ind w:firstLine="708"/>
        <w:jc w:val="both"/>
        <w:rPr>
          <w:rFonts w:ascii="Times New Roman" w:hAnsi="Times New Roman"/>
          <w:sz w:val="28"/>
          <w:szCs w:val="28"/>
        </w:rPr>
      </w:pPr>
      <w:r>
        <w:rPr>
          <w:rFonts w:ascii="Times New Roman" w:hAnsi="Times New Roman"/>
          <w:sz w:val="28"/>
          <w:szCs w:val="28"/>
        </w:rPr>
        <w:t>- </w:t>
      </w:r>
      <w:r w:rsidRPr="00A34B47">
        <w:rPr>
          <w:rFonts w:ascii="Times New Roman" w:hAnsi="Times New Roman"/>
          <w:sz w:val="28"/>
          <w:szCs w:val="28"/>
        </w:rPr>
        <w:t>наличие тренировочного спортивного зала;</w:t>
      </w:r>
    </w:p>
    <w:p w:rsidR="00386F17" w:rsidRPr="00A34B47" w:rsidRDefault="00386F17" w:rsidP="00386F17">
      <w:pPr>
        <w:spacing w:after="0" w:line="360" w:lineRule="auto"/>
        <w:ind w:firstLine="708"/>
        <w:jc w:val="both"/>
        <w:rPr>
          <w:rFonts w:ascii="Times New Roman" w:hAnsi="Times New Roman"/>
          <w:sz w:val="28"/>
          <w:szCs w:val="28"/>
        </w:rPr>
      </w:pPr>
      <w:r>
        <w:rPr>
          <w:rFonts w:ascii="Times New Roman" w:hAnsi="Times New Roman"/>
          <w:sz w:val="28"/>
          <w:szCs w:val="28"/>
        </w:rPr>
        <w:t>- </w:t>
      </w:r>
      <w:r w:rsidRPr="00A34B47">
        <w:rPr>
          <w:rFonts w:ascii="Times New Roman" w:hAnsi="Times New Roman"/>
          <w:sz w:val="28"/>
          <w:szCs w:val="28"/>
        </w:rPr>
        <w:t>наличие хореографического зала;</w:t>
      </w:r>
    </w:p>
    <w:p w:rsidR="00386F17" w:rsidRPr="00A34B47" w:rsidRDefault="00386F17" w:rsidP="00386F17">
      <w:pPr>
        <w:spacing w:after="0" w:line="360" w:lineRule="auto"/>
        <w:ind w:firstLine="708"/>
        <w:jc w:val="both"/>
        <w:rPr>
          <w:rFonts w:ascii="Times New Roman" w:hAnsi="Times New Roman"/>
          <w:sz w:val="28"/>
          <w:szCs w:val="28"/>
        </w:rPr>
      </w:pPr>
      <w:r>
        <w:rPr>
          <w:rFonts w:ascii="Times New Roman" w:hAnsi="Times New Roman"/>
          <w:sz w:val="28"/>
          <w:szCs w:val="28"/>
        </w:rPr>
        <w:t>- </w:t>
      </w:r>
      <w:r w:rsidRPr="00A34B47">
        <w:rPr>
          <w:rFonts w:ascii="Times New Roman" w:hAnsi="Times New Roman"/>
          <w:sz w:val="28"/>
          <w:szCs w:val="28"/>
        </w:rPr>
        <w:t>наличие тренажерного зала;</w:t>
      </w:r>
    </w:p>
    <w:p w:rsidR="00386F17" w:rsidRPr="00F90C83" w:rsidRDefault="00386F17" w:rsidP="00386F17">
      <w:pPr>
        <w:spacing w:after="0" w:line="360" w:lineRule="auto"/>
        <w:ind w:firstLine="708"/>
        <w:jc w:val="both"/>
        <w:rPr>
          <w:rFonts w:ascii="Times New Roman" w:hAnsi="Times New Roman"/>
          <w:sz w:val="28"/>
          <w:szCs w:val="28"/>
        </w:rPr>
      </w:pPr>
      <w:r w:rsidRPr="003916AE">
        <w:rPr>
          <w:rFonts w:ascii="Times New Roman" w:hAnsi="Times New Roman"/>
          <w:sz w:val="28"/>
          <w:szCs w:val="28"/>
        </w:rPr>
        <w:t>- наличие раздевалок, душевых;</w:t>
      </w:r>
    </w:p>
    <w:p w:rsidR="00386F17" w:rsidRDefault="00386F17" w:rsidP="00386F17">
      <w:pPr>
        <w:spacing w:after="0" w:line="360" w:lineRule="auto"/>
        <w:ind w:firstLine="708"/>
        <w:jc w:val="both"/>
        <w:rPr>
          <w:rFonts w:ascii="Times New Roman" w:hAnsi="Times New Roman"/>
          <w:sz w:val="28"/>
          <w:szCs w:val="28"/>
        </w:rPr>
      </w:pPr>
      <w:r w:rsidRPr="00F90C83">
        <w:rPr>
          <w:rFonts w:ascii="Times New Roman" w:hAnsi="Times New Roman"/>
          <w:sz w:val="28"/>
          <w:szCs w:val="28"/>
        </w:rPr>
        <w:t xml:space="preserve">- наличие медицинского кабинета </w:t>
      </w:r>
    </w:p>
    <w:p w:rsidR="00386F17" w:rsidRDefault="00386F17" w:rsidP="00386F17">
      <w:pPr>
        <w:spacing w:after="0" w:line="360" w:lineRule="auto"/>
        <w:ind w:firstLine="708"/>
        <w:jc w:val="both"/>
        <w:rPr>
          <w:rFonts w:ascii="Times New Roman" w:hAnsi="Times New Roman"/>
          <w:sz w:val="28"/>
          <w:szCs w:val="28"/>
        </w:rPr>
      </w:pPr>
      <w:r>
        <w:rPr>
          <w:rFonts w:ascii="Times New Roman" w:hAnsi="Times New Roman"/>
          <w:sz w:val="28"/>
          <w:szCs w:val="28"/>
        </w:rPr>
        <w:t>Иные условия, в том числе финансового обеспечения спортивной подготовки:</w:t>
      </w:r>
    </w:p>
    <w:p w:rsidR="00386F17" w:rsidRPr="00302606" w:rsidRDefault="00386F17" w:rsidP="00386F17">
      <w:pPr>
        <w:spacing w:after="0" w:line="360" w:lineRule="auto"/>
        <w:ind w:firstLine="708"/>
        <w:jc w:val="both"/>
        <w:rPr>
          <w:rFonts w:ascii="Times New Roman" w:hAnsi="Times New Roman"/>
          <w:sz w:val="28"/>
          <w:szCs w:val="28"/>
        </w:rPr>
      </w:pPr>
      <w:r w:rsidRPr="00302606">
        <w:rPr>
          <w:rFonts w:ascii="Times New Roman" w:hAnsi="Times New Roman"/>
          <w:sz w:val="28"/>
          <w:szCs w:val="28"/>
        </w:rPr>
        <w:t>-</w:t>
      </w:r>
      <w:r>
        <w:rPr>
          <w:rFonts w:ascii="Times New Roman" w:hAnsi="Times New Roman"/>
          <w:sz w:val="28"/>
          <w:szCs w:val="28"/>
        </w:rPr>
        <w:t> </w:t>
      </w:r>
      <w:r w:rsidRPr="00302606">
        <w:rPr>
          <w:rFonts w:ascii="Times New Roman" w:hAnsi="Times New Roman"/>
          <w:sz w:val="28"/>
          <w:szCs w:val="28"/>
        </w:rPr>
        <w:t>обеспечение проезда к месту проведения спортивных мероприятий и обратно;</w:t>
      </w:r>
    </w:p>
    <w:p w:rsidR="00386F17" w:rsidRPr="00302606" w:rsidRDefault="00386F17" w:rsidP="00386F17">
      <w:pPr>
        <w:spacing w:after="0" w:line="360" w:lineRule="auto"/>
        <w:ind w:firstLine="708"/>
        <w:jc w:val="both"/>
        <w:rPr>
          <w:rFonts w:ascii="Times New Roman" w:hAnsi="Times New Roman"/>
          <w:sz w:val="28"/>
          <w:szCs w:val="28"/>
        </w:rPr>
      </w:pPr>
      <w:r w:rsidRPr="00302606">
        <w:rPr>
          <w:rFonts w:ascii="Times New Roman" w:hAnsi="Times New Roman"/>
          <w:sz w:val="28"/>
          <w:szCs w:val="28"/>
        </w:rPr>
        <w:t>-</w:t>
      </w:r>
      <w:r>
        <w:rPr>
          <w:rFonts w:ascii="Times New Roman" w:hAnsi="Times New Roman"/>
          <w:sz w:val="28"/>
          <w:szCs w:val="28"/>
        </w:rPr>
        <w:t> </w:t>
      </w:r>
      <w:r w:rsidRPr="00302606">
        <w:rPr>
          <w:rFonts w:ascii="Times New Roman" w:hAnsi="Times New Roman"/>
          <w:sz w:val="28"/>
          <w:szCs w:val="28"/>
        </w:rPr>
        <w:t>обеспечение питанием и проживанием в период проведения спортивных мероприятий</w:t>
      </w:r>
      <w:r>
        <w:rPr>
          <w:rFonts w:ascii="Times New Roman" w:hAnsi="Times New Roman"/>
          <w:sz w:val="28"/>
          <w:szCs w:val="28"/>
        </w:rPr>
        <w:t>;</w:t>
      </w:r>
    </w:p>
    <w:p w:rsidR="00386F17" w:rsidRPr="00302606" w:rsidRDefault="00386F17" w:rsidP="00386F17">
      <w:pPr>
        <w:spacing w:after="0" w:line="360" w:lineRule="auto"/>
        <w:ind w:firstLine="708"/>
        <w:jc w:val="both"/>
        <w:rPr>
          <w:rFonts w:ascii="Times New Roman" w:hAnsi="Times New Roman"/>
          <w:sz w:val="28"/>
          <w:szCs w:val="28"/>
        </w:rPr>
      </w:pPr>
      <w:r w:rsidRPr="00302606">
        <w:rPr>
          <w:rFonts w:ascii="Times New Roman" w:hAnsi="Times New Roman"/>
          <w:sz w:val="28"/>
          <w:szCs w:val="28"/>
        </w:rPr>
        <w:t>- осуществление медицинского обеспечения лиц, проходящих спортивную подготовку, в том числе организацию систематичес</w:t>
      </w:r>
      <w:r>
        <w:rPr>
          <w:rFonts w:ascii="Times New Roman" w:hAnsi="Times New Roman"/>
          <w:sz w:val="28"/>
          <w:szCs w:val="28"/>
        </w:rPr>
        <w:t>кого медицинского контроля.</w:t>
      </w:r>
    </w:p>
    <w:p w:rsidR="00386F17" w:rsidRDefault="00386F17" w:rsidP="00386F17">
      <w:pPr>
        <w:tabs>
          <w:tab w:val="left" w:pos="1830"/>
        </w:tabs>
        <w:spacing w:after="0" w:line="360" w:lineRule="auto"/>
        <w:ind w:firstLine="709"/>
        <w:jc w:val="both"/>
        <w:rPr>
          <w:rFonts w:ascii="Times New Roman" w:hAnsi="Times New Roman"/>
          <w:sz w:val="28"/>
          <w:szCs w:val="28"/>
        </w:rPr>
      </w:pPr>
      <w:r>
        <w:rPr>
          <w:rFonts w:ascii="Times New Roman" w:hAnsi="Times New Roman"/>
          <w:sz w:val="28"/>
          <w:szCs w:val="28"/>
        </w:rPr>
        <w:t xml:space="preserve">Оборудование помещений, в которых проходят спортивную подготовку лица, зачисленные </w:t>
      </w:r>
      <w:r w:rsidRPr="00E341E5">
        <w:rPr>
          <w:rFonts w:ascii="Times New Roman" w:hAnsi="Times New Roman"/>
          <w:sz w:val="28"/>
          <w:szCs w:val="28"/>
        </w:rPr>
        <w:t xml:space="preserve">в группы спортивной подготовки организации, должно соответствовать таблице 5. Спортивный инвентарь, передаваемый в личное пользование </w:t>
      </w:r>
      <w:proofErr w:type="gramStart"/>
      <w:r w:rsidRPr="00E341E5">
        <w:rPr>
          <w:rFonts w:ascii="Times New Roman" w:hAnsi="Times New Roman"/>
          <w:sz w:val="28"/>
          <w:szCs w:val="28"/>
        </w:rPr>
        <w:t>занимающихся</w:t>
      </w:r>
      <w:proofErr w:type="gramEnd"/>
      <w:r w:rsidRPr="00E341E5">
        <w:rPr>
          <w:rFonts w:ascii="Times New Roman" w:hAnsi="Times New Roman"/>
          <w:sz w:val="28"/>
          <w:szCs w:val="28"/>
        </w:rPr>
        <w:t xml:space="preserve"> представлен в таблице 6. Обеспечение спортивной экипировкой индивидуального пользования из расчета на одного занимающегося представлено в таблице 7.</w:t>
      </w:r>
    </w:p>
    <w:p w:rsidR="00386F17" w:rsidRDefault="00386F17" w:rsidP="00386F17">
      <w:pPr>
        <w:spacing w:after="0" w:line="360" w:lineRule="auto"/>
        <w:ind w:firstLine="708"/>
        <w:jc w:val="both"/>
        <w:rPr>
          <w:rFonts w:ascii="Times New Roman" w:hAnsi="Times New Roman"/>
          <w:sz w:val="28"/>
          <w:szCs w:val="28"/>
        </w:rPr>
      </w:pPr>
    </w:p>
    <w:p w:rsidR="00386F17" w:rsidRDefault="00386F17" w:rsidP="00386F17">
      <w:pPr>
        <w:spacing w:after="0" w:line="360" w:lineRule="auto"/>
        <w:ind w:firstLine="708"/>
        <w:jc w:val="both"/>
        <w:rPr>
          <w:rFonts w:ascii="Times New Roman" w:hAnsi="Times New Roman"/>
          <w:sz w:val="28"/>
          <w:szCs w:val="28"/>
        </w:rPr>
      </w:pPr>
    </w:p>
    <w:p w:rsidR="00CE5D16" w:rsidRDefault="00CE5D16" w:rsidP="00386F17">
      <w:pPr>
        <w:spacing w:after="0" w:line="360" w:lineRule="auto"/>
        <w:ind w:firstLine="708"/>
        <w:jc w:val="both"/>
        <w:rPr>
          <w:rFonts w:ascii="Times New Roman" w:hAnsi="Times New Roman"/>
          <w:sz w:val="28"/>
          <w:szCs w:val="28"/>
        </w:rPr>
      </w:pPr>
    </w:p>
    <w:p w:rsidR="00CE5D16" w:rsidRDefault="00CE5D16" w:rsidP="00386F17">
      <w:pPr>
        <w:spacing w:after="0" w:line="360" w:lineRule="auto"/>
        <w:ind w:firstLine="708"/>
        <w:jc w:val="both"/>
        <w:rPr>
          <w:rFonts w:ascii="Times New Roman" w:hAnsi="Times New Roman"/>
          <w:sz w:val="28"/>
          <w:szCs w:val="28"/>
        </w:rPr>
      </w:pPr>
    </w:p>
    <w:p w:rsidR="00386F17" w:rsidRDefault="00386F17" w:rsidP="00386F17">
      <w:pPr>
        <w:spacing w:after="0" w:line="360" w:lineRule="auto"/>
        <w:ind w:firstLine="708"/>
        <w:jc w:val="both"/>
        <w:rPr>
          <w:rFonts w:ascii="Times New Roman" w:hAnsi="Times New Roman"/>
          <w:sz w:val="28"/>
          <w:szCs w:val="28"/>
        </w:rPr>
      </w:pPr>
    </w:p>
    <w:p w:rsidR="00386F17" w:rsidRPr="003135F2" w:rsidRDefault="00386F17" w:rsidP="00386F17">
      <w:pPr>
        <w:spacing w:after="0" w:line="360" w:lineRule="auto"/>
        <w:jc w:val="both"/>
        <w:rPr>
          <w:rFonts w:ascii="Times New Roman" w:hAnsi="Times New Roman"/>
          <w:sz w:val="28"/>
          <w:szCs w:val="28"/>
        </w:rPr>
      </w:pPr>
      <w:r w:rsidRPr="00CE5D16">
        <w:rPr>
          <w:rFonts w:ascii="Times New Roman" w:hAnsi="Times New Roman"/>
          <w:b/>
          <w:sz w:val="28"/>
          <w:szCs w:val="28"/>
        </w:rPr>
        <w:lastRenderedPageBreak/>
        <w:t>Таблица 5</w:t>
      </w:r>
      <w:r w:rsidRPr="00E341E5">
        <w:rPr>
          <w:rFonts w:ascii="Times New Roman" w:hAnsi="Times New Roman"/>
          <w:sz w:val="28"/>
          <w:szCs w:val="28"/>
        </w:rPr>
        <w:t xml:space="preserve"> – Оборудование</w:t>
      </w:r>
      <w:r w:rsidRPr="003135F2">
        <w:rPr>
          <w:rFonts w:ascii="Times New Roman" w:hAnsi="Times New Roman"/>
          <w:sz w:val="28"/>
          <w:szCs w:val="28"/>
        </w:rPr>
        <w:t xml:space="preserve"> и спортивный инвентарь, необходимый для прохождения спортивной подготовки</w:t>
      </w:r>
      <w:r>
        <w:rPr>
          <w:rFonts w:ascii="Times New Roman" w:hAnsi="Times New Roman"/>
          <w:sz w:val="28"/>
          <w:szCs w:val="28"/>
        </w:rPr>
        <w:t xml:space="preserve"> по виду спорта художественная гимнастика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4"/>
        <w:gridCol w:w="4343"/>
        <w:gridCol w:w="2797"/>
        <w:gridCol w:w="1617"/>
      </w:tblGrid>
      <w:tr w:rsidR="00386F17" w:rsidRPr="00E341E5" w:rsidTr="00C51BE7">
        <w:trPr>
          <w:tblHeader/>
          <w:jc w:val="center"/>
        </w:trPr>
        <w:tc>
          <w:tcPr>
            <w:tcW w:w="425" w:type="pct"/>
            <w:tcBorders>
              <w:top w:val="single" w:sz="4" w:space="0" w:color="auto"/>
              <w:left w:val="single" w:sz="4" w:space="0" w:color="auto"/>
              <w:bottom w:val="single" w:sz="4" w:space="0" w:color="auto"/>
              <w:right w:val="single" w:sz="4" w:space="0" w:color="auto"/>
            </w:tcBorders>
          </w:tcPr>
          <w:p w:rsidR="00386F17" w:rsidRPr="00E341E5" w:rsidRDefault="00386F17" w:rsidP="00C51BE7">
            <w:pPr>
              <w:autoSpaceDE w:val="0"/>
              <w:autoSpaceDN w:val="0"/>
              <w:adjustRightInd w:val="0"/>
              <w:spacing w:after="120" w:line="240" w:lineRule="auto"/>
              <w:jc w:val="center"/>
              <w:rPr>
                <w:rFonts w:ascii="Times New Roman" w:hAnsi="Times New Roman"/>
                <w:sz w:val="28"/>
                <w:szCs w:val="28"/>
                <w:lang w:eastAsia="ru-RU"/>
              </w:rPr>
            </w:pPr>
            <w:r w:rsidRPr="00E341E5">
              <w:rPr>
                <w:rFonts w:ascii="Times New Roman" w:hAnsi="Times New Roman"/>
                <w:sz w:val="28"/>
                <w:szCs w:val="28"/>
                <w:lang w:eastAsia="ru-RU"/>
              </w:rPr>
              <w:t>№</w:t>
            </w:r>
          </w:p>
          <w:p w:rsidR="00386F17" w:rsidRPr="00E341E5" w:rsidRDefault="00386F17" w:rsidP="00C51BE7">
            <w:pPr>
              <w:autoSpaceDE w:val="0"/>
              <w:autoSpaceDN w:val="0"/>
              <w:adjustRightInd w:val="0"/>
              <w:spacing w:after="120" w:line="240" w:lineRule="auto"/>
              <w:jc w:val="center"/>
              <w:rPr>
                <w:rFonts w:ascii="Times New Roman" w:hAnsi="Times New Roman"/>
                <w:sz w:val="28"/>
                <w:szCs w:val="28"/>
                <w:lang w:eastAsia="ru-RU"/>
              </w:rPr>
            </w:pPr>
            <w:proofErr w:type="gramStart"/>
            <w:r w:rsidRPr="00E341E5">
              <w:rPr>
                <w:rFonts w:ascii="Times New Roman" w:hAnsi="Times New Roman"/>
                <w:sz w:val="28"/>
                <w:szCs w:val="28"/>
                <w:lang w:eastAsia="ru-RU"/>
              </w:rPr>
              <w:t>п</w:t>
            </w:r>
            <w:proofErr w:type="gramEnd"/>
            <w:r w:rsidRPr="00E341E5">
              <w:rPr>
                <w:rFonts w:ascii="Times New Roman" w:hAnsi="Times New Roman"/>
                <w:sz w:val="28"/>
                <w:szCs w:val="28"/>
                <w:lang w:eastAsia="ru-RU"/>
              </w:rPr>
              <w:t>/п</w:t>
            </w:r>
          </w:p>
        </w:tc>
        <w:tc>
          <w:tcPr>
            <w:tcW w:w="2269" w:type="pct"/>
            <w:tcBorders>
              <w:top w:val="single" w:sz="4" w:space="0" w:color="auto"/>
              <w:left w:val="single" w:sz="4" w:space="0" w:color="auto"/>
              <w:bottom w:val="single" w:sz="4" w:space="0" w:color="auto"/>
              <w:right w:val="single" w:sz="4" w:space="0" w:color="auto"/>
            </w:tcBorders>
          </w:tcPr>
          <w:p w:rsidR="00386F17" w:rsidRPr="00E341E5" w:rsidRDefault="00386F17" w:rsidP="00C51BE7">
            <w:pPr>
              <w:autoSpaceDE w:val="0"/>
              <w:autoSpaceDN w:val="0"/>
              <w:adjustRightInd w:val="0"/>
              <w:spacing w:after="120" w:line="240" w:lineRule="auto"/>
              <w:jc w:val="center"/>
              <w:rPr>
                <w:rFonts w:ascii="Times New Roman" w:hAnsi="Times New Roman"/>
                <w:sz w:val="28"/>
                <w:szCs w:val="28"/>
                <w:lang w:eastAsia="ru-RU"/>
              </w:rPr>
            </w:pPr>
            <w:r w:rsidRPr="00E341E5">
              <w:rPr>
                <w:rFonts w:ascii="Times New Roman" w:hAnsi="Times New Roman"/>
                <w:sz w:val="28"/>
                <w:szCs w:val="28"/>
                <w:lang w:eastAsia="ru-RU"/>
              </w:rPr>
              <w:t>Наименование</w:t>
            </w:r>
          </w:p>
        </w:tc>
        <w:tc>
          <w:tcPr>
            <w:tcW w:w="1461" w:type="pct"/>
            <w:tcBorders>
              <w:top w:val="single" w:sz="4" w:space="0" w:color="auto"/>
              <w:left w:val="single" w:sz="4" w:space="0" w:color="auto"/>
              <w:bottom w:val="single" w:sz="4" w:space="0" w:color="auto"/>
              <w:right w:val="single" w:sz="4" w:space="0" w:color="auto"/>
            </w:tcBorders>
          </w:tcPr>
          <w:p w:rsidR="00386F17" w:rsidRPr="00E341E5" w:rsidRDefault="00386F17" w:rsidP="00C51BE7">
            <w:pPr>
              <w:autoSpaceDE w:val="0"/>
              <w:autoSpaceDN w:val="0"/>
              <w:adjustRightInd w:val="0"/>
              <w:spacing w:after="120" w:line="240" w:lineRule="auto"/>
              <w:jc w:val="center"/>
              <w:rPr>
                <w:rFonts w:ascii="Times New Roman" w:hAnsi="Times New Roman"/>
                <w:sz w:val="28"/>
                <w:szCs w:val="28"/>
                <w:lang w:eastAsia="ru-RU"/>
              </w:rPr>
            </w:pPr>
            <w:r w:rsidRPr="00E341E5">
              <w:rPr>
                <w:rFonts w:ascii="Times New Roman" w:hAnsi="Times New Roman"/>
                <w:sz w:val="28"/>
                <w:szCs w:val="28"/>
                <w:lang w:eastAsia="ru-RU"/>
              </w:rPr>
              <w:t>Единица измерения</w:t>
            </w:r>
          </w:p>
        </w:tc>
        <w:tc>
          <w:tcPr>
            <w:tcW w:w="845" w:type="pct"/>
            <w:tcBorders>
              <w:top w:val="single" w:sz="4" w:space="0" w:color="auto"/>
              <w:left w:val="single" w:sz="4" w:space="0" w:color="auto"/>
              <w:bottom w:val="single" w:sz="4" w:space="0" w:color="auto"/>
              <w:right w:val="single" w:sz="4" w:space="0" w:color="auto"/>
            </w:tcBorders>
          </w:tcPr>
          <w:p w:rsidR="00386F17" w:rsidRPr="00E341E5" w:rsidRDefault="00386F17" w:rsidP="00C51BE7">
            <w:pPr>
              <w:autoSpaceDE w:val="0"/>
              <w:autoSpaceDN w:val="0"/>
              <w:adjustRightInd w:val="0"/>
              <w:spacing w:after="120" w:line="240" w:lineRule="auto"/>
              <w:jc w:val="center"/>
              <w:rPr>
                <w:rFonts w:ascii="Times New Roman" w:hAnsi="Times New Roman"/>
                <w:sz w:val="28"/>
                <w:szCs w:val="28"/>
                <w:lang w:eastAsia="ru-RU"/>
              </w:rPr>
            </w:pPr>
            <w:r w:rsidRPr="00E341E5">
              <w:rPr>
                <w:rFonts w:ascii="Times New Roman" w:hAnsi="Times New Roman"/>
                <w:sz w:val="28"/>
                <w:szCs w:val="28"/>
                <w:lang w:eastAsia="ru-RU"/>
              </w:rPr>
              <w:t>Количество изделий</w:t>
            </w:r>
          </w:p>
        </w:tc>
      </w:tr>
      <w:tr w:rsidR="00386F17" w:rsidRPr="00E341E5" w:rsidTr="00C51BE7">
        <w:trPr>
          <w:trHeight w:val="521"/>
          <w:jc w:val="center"/>
        </w:trPr>
        <w:tc>
          <w:tcPr>
            <w:tcW w:w="5000" w:type="pct"/>
            <w:gridSpan w:val="4"/>
            <w:tcBorders>
              <w:top w:val="single" w:sz="4" w:space="0" w:color="auto"/>
              <w:left w:val="single" w:sz="4" w:space="0" w:color="auto"/>
              <w:bottom w:val="single" w:sz="4" w:space="0" w:color="auto"/>
              <w:right w:val="single" w:sz="4" w:space="0" w:color="auto"/>
            </w:tcBorders>
          </w:tcPr>
          <w:p w:rsidR="00386F17" w:rsidRPr="00E341E5" w:rsidRDefault="00386F17" w:rsidP="00C51BE7">
            <w:pPr>
              <w:autoSpaceDE w:val="0"/>
              <w:autoSpaceDN w:val="0"/>
              <w:adjustRightInd w:val="0"/>
              <w:spacing w:after="120" w:line="240" w:lineRule="auto"/>
              <w:jc w:val="center"/>
              <w:rPr>
                <w:rFonts w:ascii="Times New Roman" w:hAnsi="Times New Roman"/>
                <w:sz w:val="28"/>
                <w:szCs w:val="28"/>
                <w:lang w:eastAsia="ru-RU"/>
              </w:rPr>
            </w:pPr>
          </w:p>
          <w:p w:rsidR="00386F17" w:rsidRPr="00E341E5" w:rsidRDefault="00386F17" w:rsidP="00C51BE7">
            <w:pPr>
              <w:autoSpaceDE w:val="0"/>
              <w:autoSpaceDN w:val="0"/>
              <w:adjustRightInd w:val="0"/>
              <w:spacing w:after="120" w:line="240" w:lineRule="auto"/>
              <w:jc w:val="center"/>
              <w:rPr>
                <w:rFonts w:ascii="Times New Roman" w:hAnsi="Times New Roman"/>
                <w:sz w:val="28"/>
                <w:szCs w:val="28"/>
                <w:lang w:eastAsia="ru-RU"/>
              </w:rPr>
            </w:pPr>
            <w:r w:rsidRPr="00E341E5">
              <w:rPr>
                <w:rFonts w:ascii="Times New Roman" w:hAnsi="Times New Roman"/>
                <w:sz w:val="28"/>
                <w:szCs w:val="28"/>
                <w:lang w:eastAsia="ru-RU"/>
              </w:rPr>
              <w:t>Основное оборудование и инвентарь</w:t>
            </w:r>
          </w:p>
        </w:tc>
      </w:tr>
      <w:tr w:rsidR="00386F17" w:rsidRPr="00E341E5" w:rsidTr="00C51BE7">
        <w:trPr>
          <w:jc w:val="center"/>
        </w:trPr>
        <w:tc>
          <w:tcPr>
            <w:tcW w:w="425" w:type="pct"/>
            <w:tcBorders>
              <w:top w:val="single" w:sz="4" w:space="0" w:color="auto"/>
              <w:left w:val="single" w:sz="4" w:space="0" w:color="auto"/>
              <w:bottom w:val="single" w:sz="4" w:space="0" w:color="auto"/>
              <w:right w:val="single" w:sz="4" w:space="0" w:color="auto"/>
            </w:tcBorders>
            <w:vAlign w:val="bottom"/>
          </w:tcPr>
          <w:p w:rsidR="00386F17" w:rsidRPr="00E341E5" w:rsidRDefault="00386F17" w:rsidP="00C51BE7">
            <w:pPr>
              <w:autoSpaceDE w:val="0"/>
              <w:autoSpaceDN w:val="0"/>
              <w:adjustRightInd w:val="0"/>
              <w:spacing w:after="120" w:line="240" w:lineRule="auto"/>
              <w:jc w:val="center"/>
              <w:rPr>
                <w:rFonts w:ascii="Times New Roman" w:hAnsi="Times New Roman"/>
                <w:sz w:val="28"/>
                <w:szCs w:val="28"/>
                <w:lang w:eastAsia="ru-RU"/>
              </w:rPr>
            </w:pPr>
            <w:r w:rsidRPr="00E341E5">
              <w:rPr>
                <w:rFonts w:ascii="Times New Roman" w:hAnsi="Times New Roman"/>
                <w:sz w:val="28"/>
                <w:szCs w:val="28"/>
                <w:lang w:eastAsia="ru-RU"/>
              </w:rPr>
              <w:t>1</w:t>
            </w:r>
          </w:p>
        </w:tc>
        <w:tc>
          <w:tcPr>
            <w:tcW w:w="2269" w:type="pct"/>
            <w:tcBorders>
              <w:top w:val="single" w:sz="4" w:space="0" w:color="auto"/>
              <w:left w:val="single" w:sz="4" w:space="0" w:color="auto"/>
              <w:bottom w:val="single" w:sz="4" w:space="0" w:color="auto"/>
              <w:right w:val="single" w:sz="4" w:space="0" w:color="auto"/>
            </w:tcBorders>
            <w:vAlign w:val="bottom"/>
          </w:tcPr>
          <w:p w:rsidR="00386F17" w:rsidRPr="00E341E5" w:rsidRDefault="00386F17" w:rsidP="00C51BE7">
            <w:pPr>
              <w:autoSpaceDE w:val="0"/>
              <w:autoSpaceDN w:val="0"/>
              <w:adjustRightInd w:val="0"/>
              <w:spacing w:after="120" w:line="240" w:lineRule="auto"/>
              <w:rPr>
                <w:rFonts w:ascii="Times New Roman" w:hAnsi="Times New Roman"/>
                <w:sz w:val="28"/>
                <w:szCs w:val="28"/>
                <w:lang w:eastAsia="ru-RU"/>
              </w:rPr>
            </w:pPr>
            <w:r w:rsidRPr="00E341E5">
              <w:rPr>
                <w:rFonts w:ascii="Times New Roman" w:hAnsi="Times New Roman"/>
                <w:sz w:val="28"/>
                <w:szCs w:val="28"/>
                <w:lang w:eastAsia="ru-RU"/>
              </w:rPr>
              <w:t>Ковер гимнастический  (13 x 13м)</w:t>
            </w:r>
          </w:p>
        </w:tc>
        <w:tc>
          <w:tcPr>
            <w:tcW w:w="1461" w:type="pct"/>
            <w:tcBorders>
              <w:top w:val="single" w:sz="4" w:space="0" w:color="auto"/>
              <w:left w:val="single" w:sz="4" w:space="0" w:color="auto"/>
              <w:bottom w:val="single" w:sz="4" w:space="0" w:color="auto"/>
              <w:right w:val="single" w:sz="4" w:space="0" w:color="auto"/>
            </w:tcBorders>
            <w:vAlign w:val="bottom"/>
          </w:tcPr>
          <w:p w:rsidR="00386F17" w:rsidRPr="00E341E5" w:rsidRDefault="00386F17" w:rsidP="00C51BE7">
            <w:pPr>
              <w:spacing w:after="120" w:line="240" w:lineRule="auto"/>
              <w:jc w:val="center"/>
            </w:pPr>
            <w:r w:rsidRPr="00E341E5">
              <w:rPr>
                <w:rFonts w:ascii="Times New Roman" w:hAnsi="Times New Roman"/>
                <w:sz w:val="28"/>
                <w:szCs w:val="28"/>
                <w:lang w:eastAsia="ru-RU"/>
              </w:rPr>
              <w:t>штук</w:t>
            </w:r>
          </w:p>
        </w:tc>
        <w:tc>
          <w:tcPr>
            <w:tcW w:w="845" w:type="pct"/>
            <w:tcBorders>
              <w:top w:val="single" w:sz="4" w:space="0" w:color="auto"/>
              <w:left w:val="single" w:sz="4" w:space="0" w:color="auto"/>
              <w:bottom w:val="single" w:sz="4" w:space="0" w:color="auto"/>
              <w:right w:val="single" w:sz="4" w:space="0" w:color="auto"/>
            </w:tcBorders>
            <w:vAlign w:val="bottom"/>
          </w:tcPr>
          <w:p w:rsidR="00386F17" w:rsidRPr="00E341E5" w:rsidRDefault="00386F17" w:rsidP="00C51BE7">
            <w:pPr>
              <w:autoSpaceDE w:val="0"/>
              <w:autoSpaceDN w:val="0"/>
              <w:adjustRightInd w:val="0"/>
              <w:spacing w:after="120" w:line="240" w:lineRule="auto"/>
              <w:jc w:val="center"/>
              <w:rPr>
                <w:rFonts w:ascii="Times New Roman" w:hAnsi="Times New Roman"/>
                <w:sz w:val="28"/>
                <w:szCs w:val="28"/>
                <w:lang w:eastAsia="ru-RU"/>
              </w:rPr>
            </w:pPr>
            <w:r w:rsidRPr="00E341E5">
              <w:rPr>
                <w:rFonts w:ascii="Times New Roman" w:hAnsi="Times New Roman"/>
                <w:sz w:val="28"/>
                <w:szCs w:val="28"/>
                <w:lang w:eastAsia="ru-RU"/>
              </w:rPr>
              <w:t>1</w:t>
            </w:r>
          </w:p>
        </w:tc>
      </w:tr>
      <w:tr w:rsidR="00386F17" w:rsidRPr="00E341E5" w:rsidTr="00C51BE7">
        <w:trPr>
          <w:jc w:val="center"/>
        </w:trPr>
        <w:tc>
          <w:tcPr>
            <w:tcW w:w="425" w:type="pct"/>
            <w:tcBorders>
              <w:top w:val="single" w:sz="4" w:space="0" w:color="auto"/>
              <w:left w:val="single" w:sz="4" w:space="0" w:color="auto"/>
              <w:bottom w:val="single" w:sz="4" w:space="0" w:color="auto"/>
              <w:right w:val="single" w:sz="4" w:space="0" w:color="auto"/>
            </w:tcBorders>
            <w:vAlign w:val="bottom"/>
          </w:tcPr>
          <w:p w:rsidR="00386F17" w:rsidRPr="00E341E5" w:rsidRDefault="00386F17" w:rsidP="00C51BE7">
            <w:pPr>
              <w:autoSpaceDE w:val="0"/>
              <w:autoSpaceDN w:val="0"/>
              <w:adjustRightInd w:val="0"/>
              <w:spacing w:after="120" w:line="240" w:lineRule="auto"/>
              <w:jc w:val="center"/>
              <w:rPr>
                <w:rFonts w:ascii="Times New Roman" w:hAnsi="Times New Roman"/>
                <w:sz w:val="28"/>
                <w:szCs w:val="28"/>
                <w:lang w:eastAsia="ru-RU"/>
              </w:rPr>
            </w:pPr>
            <w:r w:rsidRPr="00E341E5">
              <w:rPr>
                <w:rFonts w:ascii="Times New Roman" w:hAnsi="Times New Roman"/>
                <w:sz w:val="28"/>
                <w:szCs w:val="28"/>
                <w:lang w:eastAsia="ru-RU"/>
              </w:rPr>
              <w:t>2</w:t>
            </w:r>
          </w:p>
        </w:tc>
        <w:tc>
          <w:tcPr>
            <w:tcW w:w="2269" w:type="pct"/>
            <w:tcBorders>
              <w:top w:val="single" w:sz="4" w:space="0" w:color="auto"/>
              <w:left w:val="single" w:sz="4" w:space="0" w:color="auto"/>
              <w:bottom w:val="single" w:sz="4" w:space="0" w:color="auto"/>
              <w:right w:val="single" w:sz="4" w:space="0" w:color="auto"/>
            </w:tcBorders>
            <w:vAlign w:val="bottom"/>
          </w:tcPr>
          <w:p w:rsidR="00386F17" w:rsidRPr="00E341E5" w:rsidRDefault="00386F17" w:rsidP="00C51BE7">
            <w:pPr>
              <w:autoSpaceDE w:val="0"/>
              <w:autoSpaceDN w:val="0"/>
              <w:adjustRightInd w:val="0"/>
              <w:spacing w:after="120" w:line="240" w:lineRule="auto"/>
              <w:rPr>
                <w:rFonts w:ascii="Times New Roman" w:hAnsi="Times New Roman"/>
                <w:sz w:val="28"/>
                <w:szCs w:val="28"/>
                <w:lang w:eastAsia="ru-RU"/>
              </w:rPr>
            </w:pPr>
            <w:r w:rsidRPr="00E341E5">
              <w:rPr>
                <w:rFonts w:ascii="Times New Roman" w:hAnsi="Times New Roman"/>
                <w:sz w:val="28"/>
                <w:szCs w:val="28"/>
                <w:lang w:eastAsia="ru-RU"/>
              </w:rPr>
              <w:t>Булава гимнастическая</w:t>
            </w:r>
          </w:p>
        </w:tc>
        <w:tc>
          <w:tcPr>
            <w:tcW w:w="1461" w:type="pct"/>
            <w:tcBorders>
              <w:top w:val="single" w:sz="4" w:space="0" w:color="auto"/>
              <w:left w:val="single" w:sz="4" w:space="0" w:color="auto"/>
              <w:bottom w:val="single" w:sz="4" w:space="0" w:color="auto"/>
              <w:right w:val="single" w:sz="4" w:space="0" w:color="auto"/>
            </w:tcBorders>
            <w:vAlign w:val="bottom"/>
          </w:tcPr>
          <w:p w:rsidR="00386F17" w:rsidRPr="00E341E5" w:rsidRDefault="00386F17" w:rsidP="00C51BE7">
            <w:pPr>
              <w:spacing w:after="120" w:line="240" w:lineRule="auto"/>
              <w:jc w:val="center"/>
            </w:pPr>
            <w:r w:rsidRPr="00E341E5">
              <w:rPr>
                <w:rFonts w:ascii="Times New Roman" w:hAnsi="Times New Roman"/>
                <w:sz w:val="28"/>
                <w:szCs w:val="28"/>
                <w:lang w:eastAsia="ru-RU"/>
              </w:rPr>
              <w:t>штук (пар)</w:t>
            </w:r>
          </w:p>
        </w:tc>
        <w:tc>
          <w:tcPr>
            <w:tcW w:w="845" w:type="pct"/>
            <w:tcBorders>
              <w:top w:val="single" w:sz="4" w:space="0" w:color="auto"/>
              <w:left w:val="single" w:sz="4" w:space="0" w:color="auto"/>
              <w:bottom w:val="single" w:sz="4" w:space="0" w:color="auto"/>
              <w:right w:val="single" w:sz="4" w:space="0" w:color="auto"/>
            </w:tcBorders>
            <w:vAlign w:val="bottom"/>
          </w:tcPr>
          <w:p w:rsidR="00386F17" w:rsidRPr="00E341E5" w:rsidRDefault="00386F17" w:rsidP="00C51BE7">
            <w:pPr>
              <w:autoSpaceDE w:val="0"/>
              <w:autoSpaceDN w:val="0"/>
              <w:adjustRightInd w:val="0"/>
              <w:spacing w:after="120" w:line="240" w:lineRule="auto"/>
              <w:jc w:val="center"/>
              <w:rPr>
                <w:rFonts w:ascii="Times New Roman" w:hAnsi="Times New Roman"/>
                <w:sz w:val="28"/>
                <w:szCs w:val="28"/>
                <w:lang w:eastAsia="ru-RU"/>
              </w:rPr>
            </w:pPr>
            <w:r w:rsidRPr="00E341E5">
              <w:rPr>
                <w:rFonts w:ascii="Times New Roman" w:hAnsi="Times New Roman"/>
                <w:sz w:val="28"/>
                <w:szCs w:val="28"/>
                <w:lang w:eastAsia="ru-RU"/>
              </w:rPr>
              <w:t xml:space="preserve">18 </w:t>
            </w:r>
          </w:p>
        </w:tc>
      </w:tr>
      <w:tr w:rsidR="00386F17" w:rsidRPr="00E341E5" w:rsidTr="00C51BE7">
        <w:trPr>
          <w:jc w:val="center"/>
        </w:trPr>
        <w:tc>
          <w:tcPr>
            <w:tcW w:w="425" w:type="pct"/>
            <w:tcBorders>
              <w:top w:val="single" w:sz="4" w:space="0" w:color="auto"/>
              <w:left w:val="single" w:sz="4" w:space="0" w:color="auto"/>
              <w:bottom w:val="single" w:sz="4" w:space="0" w:color="auto"/>
              <w:right w:val="single" w:sz="4" w:space="0" w:color="auto"/>
            </w:tcBorders>
            <w:vAlign w:val="bottom"/>
          </w:tcPr>
          <w:p w:rsidR="00386F17" w:rsidRPr="00E341E5" w:rsidRDefault="00386F17" w:rsidP="00C51BE7">
            <w:pPr>
              <w:autoSpaceDE w:val="0"/>
              <w:autoSpaceDN w:val="0"/>
              <w:adjustRightInd w:val="0"/>
              <w:spacing w:after="120" w:line="240" w:lineRule="auto"/>
              <w:jc w:val="center"/>
              <w:rPr>
                <w:rFonts w:ascii="Times New Roman" w:hAnsi="Times New Roman"/>
                <w:sz w:val="28"/>
                <w:szCs w:val="28"/>
                <w:lang w:eastAsia="ru-RU"/>
              </w:rPr>
            </w:pPr>
            <w:r w:rsidRPr="00E341E5">
              <w:rPr>
                <w:rFonts w:ascii="Times New Roman" w:hAnsi="Times New Roman"/>
                <w:sz w:val="28"/>
                <w:szCs w:val="28"/>
                <w:lang w:eastAsia="ru-RU"/>
              </w:rPr>
              <w:t>3</w:t>
            </w:r>
          </w:p>
        </w:tc>
        <w:tc>
          <w:tcPr>
            <w:tcW w:w="2269" w:type="pct"/>
            <w:tcBorders>
              <w:top w:val="single" w:sz="4" w:space="0" w:color="auto"/>
              <w:left w:val="single" w:sz="4" w:space="0" w:color="auto"/>
              <w:bottom w:val="single" w:sz="4" w:space="0" w:color="auto"/>
              <w:right w:val="single" w:sz="4" w:space="0" w:color="auto"/>
            </w:tcBorders>
            <w:vAlign w:val="bottom"/>
          </w:tcPr>
          <w:p w:rsidR="00386F17" w:rsidRPr="00E341E5" w:rsidRDefault="00386F17" w:rsidP="00C51BE7">
            <w:pPr>
              <w:autoSpaceDE w:val="0"/>
              <w:autoSpaceDN w:val="0"/>
              <w:adjustRightInd w:val="0"/>
              <w:spacing w:after="120" w:line="240" w:lineRule="auto"/>
              <w:rPr>
                <w:rFonts w:ascii="Times New Roman" w:hAnsi="Times New Roman"/>
                <w:sz w:val="28"/>
                <w:szCs w:val="28"/>
                <w:lang w:eastAsia="ru-RU"/>
              </w:rPr>
            </w:pPr>
            <w:r w:rsidRPr="00E341E5">
              <w:rPr>
                <w:rFonts w:ascii="Times New Roman" w:hAnsi="Times New Roman"/>
                <w:sz w:val="28"/>
                <w:szCs w:val="28"/>
                <w:lang w:eastAsia="ru-RU"/>
              </w:rPr>
              <w:t>Ленты для художественной гимнастики (разных цветов)</w:t>
            </w:r>
          </w:p>
        </w:tc>
        <w:tc>
          <w:tcPr>
            <w:tcW w:w="1461" w:type="pct"/>
            <w:tcBorders>
              <w:top w:val="single" w:sz="4" w:space="0" w:color="auto"/>
              <w:left w:val="single" w:sz="4" w:space="0" w:color="auto"/>
              <w:bottom w:val="single" w:sz="4" w:space="0" w:color="auto"/>
              <w:right w:val="single" w:sz="4" w:space="0" w:color="auto"/>
            </w:tcBorders>
            <w:vAlign w:val="bottom"/>
          </w:tcPr>
          <w:p w:rsidR="00386F17" w:rsidRPr="00E341E5" w:rsidRDefault="00386F17" w:rsidP="00C51BE7">
            <w:pPr>
              <w:spacing w:after="120" w:line="240" w:lineRule="auto"/>
              <w:jc w:val="center"/>
            </w:pPr>
            <w:r w:rsidRPr="00E341E5">
              <w:rPr>
                <w:rFonts w:ascii="Times New Roman" w:hAnsi="Times New Roman"/>
                <w:sz w:val="28"/>
                <w:szCs w:val="28"/>
                <w:lang w:eastAsia="ru-RU"/>
              </w:rPr>
              <w:t>штук</w:t>
            </w:r>
          </w:p>
        </w:tc>
        <w:tc>
          <w:tcPr>
            <w:tcW w:w="845" w:type="pct"/>
            <w:tcBorders>
              <w:top w:val="single" w:sz="4" w:space="0" w:color="auto"/>
              <w:left w:val="single" w:sz="4" w:space="0" w:color="auto"/>
              <w:bottom w:val="single" w:sz="4" w:space="0" w:color="auto"/>
              <w:right w:val="single" w:sz="4" w:space="0" w:color="auto"/>
            </w:tcBorders>
            <w:vAlign w:val="bottom"/>
          </w:tcPr>
          <w:p w:rsidR="00386F17" w:rsidRPr="00E341E5" w:rsidRDefault="00386F17" w:rsidP="00C51BE7">
            <w:pPr>
              <w:autoSpaceDE w:val="0"/>
              <w:autoSpaceDN w:val="0"/>
              <w:adjustRightInd w:val="0"/>
              <w:spacing w:after="120" w:line="240" w:lineRule="auto"/>
              <w:jc w:val="center"/>
              <w:rPr>
                <w:rFonts w:ascii="Times New Roman" w:hAnsi="Times New Roman"/>
                <w:sz w:val="28"/>
                <w:szCs w:val="28"/>
                <w:lang w:eastAsia="ru-RU"/>
              </w:rPr>
            </w:pPr>
            <w:r w:rsidRPr="00E341E5">
              <w:rPr>
                <w:rFonts w:ascii="Times New Roman" w:hAnsi="Times New Roman"/>
                <w:sz w:val="28"/>
                <w:szCs w:val="28"/>
                <w:lang w:eastAsia="ru-RU"/>
              </w:rPr>
              <w:t>18</w:t>
            </w:r>
          </w:p>
        </w:tc>
      </w:tr>
      <w:tr w:rsidR="00386F17" w:rsidRPr="00E341E5" w:rsidTr="00C51BE7">
        <w:trPr>
          <w:trHeight w:val="689"/>
          <w:jc w:val="center"/>
        </w:trPr>
        <w:tc>
          <w:tcPr>
            <w:tcW w:w="425" w:type="pct"/>
            <w:tcBorders>
              <w:top w:val="single" w:sz="4" w:space="0" w:color="auto"/>
              <w:left w:val="single" w:sz="4" w:space="0" w:color="auto"/>
              <w:bottom w:val="single" w:sz="4" w:space="0" w:color="auto"/>
              <w:right w:val="single" w:sz="4" w:space="0" w:color="auto"/>
            </w:tcBorders>
            <w:vAlign w:val="bottom"/>
          </w:tcPr>
          <w:p w:rsidR="00386F17" w:rsidRPr="00E341E5" w:rsidRDefault="00386F17" w:rsidP="00C51BE7">
            <w:pPr>
              <w:autoSpaceDE w:val="0"/>
              <w:autoSpaceDN w:val="0"/>
              <w:adjustRightInd w:val="0"/>
              <w:spacing w:after="120" w:line="240" w:lineRule="auto"/>
              <w:jc w:val="center"/>
              <w:rPr>
                <w:rFonts w:ascii="Times New Roman" w:hAnsi="Times New Roman"/>
                <w:sz w:val="28"/>
                <w:szCs w:val="28"/>
                <w:lang w:eastAsia="ru-RU"/>
              </w:rPr>
            </w:pPr>
            <w:r w:rsidRPr="00E341E5">
              <w:rPr>
                <w:rFonts w:ascii="Times New Roman" w:hAnsi="Times New Roman"/>
                <w:sz w:val="28"/>
                <w:szCs w:val="28"/>
                <w:lang w:eastAsia="ru-RU"/>
              </w:rPr>
              <w:t>4</w:t>
            </w:r>
          </w:p>
        </w:tc>
        <w:tc>
          <w:tcPr>
            <w:tcW w:w="2269" w:type="pct"/>
            <w:tcBorders>
              <w:top w:val="single" w:sz="4" w:space="0" w:color="auto"/>
              <w:left w:val="single" w:sz="4" w:space="0" w:color="auto"/>
              <w:bottom w:val="single" w:sz="4" w:space="0" w:color="auto"/>
              <w:right w:val="single" w:sz="4" w:space="0" w:color="auto"/>
            </w:tcBorders>
            <w:vAlign w:val="bottom"/>
          </w:tcPr>
          <w:p w:rsidR="00386F17" w:rsidRPr="00E341E5" w:rsidRDefault="00386F17" w:rsidP="00C51BE7">
            <w:pPr>
              <w:autoSpaceDE w:val="0"/>
              <w:autoSpaceDN w:val="0"/>
              <w:adjustRightInd w:val="0"/>
              <w:spacing w:after="120" w:line="240" w:lineRule="auto"/>
              <w:rPr>
                <w:rFonts w:ascii="Times New Roman" w:hAnsi="Times New Roman"/>
                <w:sz w:val="28"/>
                <w:szCs w:val="28"/>
                <w:lang w:eastAsia="ru-RU"/>
              </w:rPr>
            </w:pPr>
            <w:r w:rsidRPr="00E341E5">
              <w:rPr>
                <w:rFonts w:ascii="Times New Roman" w:hAnsi="Times New Roman"/>
                <w:sz w:val="28"/>
                <w:szCs w:val="28"/>
                <w:lang w:eastAsia="ru-RU"/>
              </w:rPr>
              <w:t>Мяч для художественной гимнастики</w:t>
            </w:r>
          </w:p>
        </w:tc>
        <w:tc>
          <w:tcPr>
            <w:tcW w:w="1461" w:type="pct"/>
            <w:tcBorders>
              <w:top w:val="single" w:sz="4" w:space="0" w:color="auto"/>
              <w:left w:val="single" w:sz="4" w:space="0" w:color="auto"/>
              <w:bottom w:val="single" w:sz="4" w:space="0" w:color="auto"/>
              <w:right w:val="single" w:sz="4" w:space="0" w:color="auto"/>
            </w:tcBorders>
            <w:vAlign w:val="bottom"/>
          </w:tcPr>
          <w:p w:rsidR="00386F17" w:rsidRPr="00E341E5" w:rsidRDefault="00386F17" w:rsidP="00C51BE7">
            <w:pPr>
              <w:spacing w:after="120" w:line="240" w:lineRule="auto"/>
              <w:jc w:val="center"/>
            </w:pPr>
            <w:r w:rsidRPr="00E341E5">
              <w:rPr>
                <w:rFonts w:ascii="Times New Roman" w:hAnsi="Times New Roman"/>
                <w:sz w:val="28"/>
                <w:szCs w:val="28"/>
                <w:lang w:eastAsia="ru-RU"/>
              </w:rPr>
              <w:t>штук</w:t>
            </w:r>
          </w:p>
        </w:tc>
        <w:tc>
          <w:tcPr>
            <w:tcW w:w="845" w:type="pct"/>
            <w:tcBorders>
              <w:top w:val="single" w:sz="4" w:space="0" w:color="auto"/>
              <w:left w:val="single" w:sz="4" w:space="0" w:color="auto"/>
              <w:bottom w:val="single" w:sz="4" w:space="0" w:color="auto"/>
              <w:right w:val="single" w:sz="4" w:space="0" w:color="auto"/>
            </w:tcBorders>
            <w:vAlign w:val="bottom"/>
          </w:tcPr>
          <w:p w:rsidR="00386F17" w:rsidRPr="00E341E5" w:rsidRDefault="00386F17" w:rsidP="00C51BE7">
            <w:pPr>
              <w:autoSpaceDE w:val="0"/>
              <w:autoSpaceDN w:val="0"/>
              <w:adjustRightInd w:val="0"/>
              <w:spacing w:after="120" w:line="240" w:lineRule="auto"/>
              <w:jc w:val="center"/>
              <w:rPr>
                <w:rFonts w:ascii="Times New Roman" w:hAnsi="Times New Roman"/>
                <w:sz w:val="28"/>
                <w:szCs w:val="28"/>
                <w:lang w:eastAsia="ru-RU"/>
              </w:rPr>
            </w:pPr>
            <w:r w:rsidRPr="00E341E5">
              <w:rPr>
                <w:rFonts w:ascii="Times New Roman" w:hAnsi="Times New Roman"/>
                <w:sz w:val="28"/>
                <w:szCs w:val="28"/>
                <w:lang w:eastAsia="ru-RU"/>
              </w:rPr>
              <w:t>18</w:t>
            </w:r>
          </w:p>
        </w:tc>
      </w:tr>
      <w:tr w:rsidR="00386F17" w:rsidRPr="00E341E5" w:rsidTr="00C51BE7">
        <w:trPr>
          <w:trHeight w:val="270"/>
          <w:jc w:val="center"/>
        </w:trPr>
        <w:tc>
          <w:tcPr>
            <w:tcW w:w="425" w:type="pct"/>
            <w:tcBorders>
              <w:top w:val="single" w:sz="4" w:space="0" w:color="auto"/>
              <w:left w:val="single" w:sz="4" w:space="0" w:color="auto"/>
              <w:bottom w:val="single" w:sz="4" w:space="0" w:color="auto"/>
              <w:right w:val="single" w:sz="4" w:space="0" w:color="auto"/>
            </w:tcBorders>
            <w:vAlign w:val="bottom"/>
          </w:tcPr>
          <w:p w:rsidR="00386F17" w:rsidRPr="00E341E5" w:rsidRDefault="00386F17" w:rsidP="00C51BE7">
            <w:pPr>
              <w:autoSpaceDE w:val="0"/>
              <w:autoSpaceDN w:val="0"/>
              <w:adjustRightInd w:val="0"/>
              <w:spacing w:after="120" w:line="240" w:lineRule="auto"/>
              <w:jc w:val="center"/>
              <w:rPr>
                <w:rFonts w:ascii="Times New Roman" w:hAnsi="Times New Roman"/>
                <w:sz w:val="28"/>
                <w:szCs w:val="28"/>
                <w:lang w:eastAsia="ru-RU"/>
              </w:rPr>
            </w:pPr>
            <w:r w:rsidRPr="00E341E5">
              <w:rPr>
                <w:rFonts w:ascii="Times New Roman" w:hAnsi="Times New Roman"/>
                <w:sz w:val="28"/>
                <w:szCs w:val="28"/>
                <w:lang w:eastAsia="ru-RU"/>
              </w:rPr>
              <w:t>5</w:t>
            </w:r>
          </w:p>
        </w:tc>
        <w:tc>
          <w:tcPr>
            <w:tcW w:w="2269" w:type="pct"/>
            <w:tcBorders>
              <w:top w:val="single" w:sz="4" w:space="0" w:color="auto"/>
              <w:left w:val="single" w:sz="4" w:space="0" w:color="auto"/>
              <w:bottom w:val="single" w:sz="4" w:space="0" w:color="auto"/>
              <w:right w:val="single" w:sz="4" w:space="0" w:color="auto"/>
            </w:tcBorders>
            <w:vAlign w:val="bottom"/>
          </w:tcPr>
          <w:p w:rsidR="00386F17" w:rsidRPr="00E341E5" w:rsidRDefault="00386F17" w:rsidP="00C51BE7">
            <w:pPr>
              <w:autoSpaceDE w:val="0"/>
              <w:autoSpaceDN w:val="0"/>
              <w:adjustRightInd w:val="0"/>
              <w:spacing w:after="120" w:line="240" w:lineRule="auto"/>
              <w:rPr>
                <w:rFonts w:ascii="Times New Roman" w:hAnsi="Times New Roman"/>
                <w:sz w:val="28"/>
                <w:szCs w:val="28"/>
                <w:lang w:eastAsia="ru-RU"/>
              </w:rPr>
            </w:pPr>
            <w:r w:rsidRPr="00E341E5">
              <w:rPr>
                <w:rFonts w:ascii="Times New Roman" w:hAnsi="Times New Roman"/>
                <w:sz w:val="28"/>
                <w:szCs w:val="28"/>
                <w:lang w:eastAsia="ru-RU"/>
              </w:rPr>
              <w:t>Обруч гимнастический</w:t>
            </w:r>
          </w:p>
        </w:tc>
        <w:tc>
          <w:tcPr>
            <w:tcW w:w="1461" w:type="pct"/>
            <w:tcBorders>
              <w:top w:val="single" w:sz="4" w:space="0" w:color="auto"/>
              <w:left w:val="single" w:sz="4" w:space="0" w:color="auto"/>
              <w:bottom w:val="single" w:sz="4" w:space="0" w:color="auto"/>
              <w:right w:val="single" w:sz="4" w:space="0" w:color="auto"/>
            </w:tcBorders>
            <w:vAlign w:val="bottom"/>
          </w:tcPr>
          <w:p w:rsidR="00386F17" w:rsidRPr="00E341E5" w:rsidRDefault="00386F17" w:rsidP="00C51BE7">
            <w:pPr>
              <w:spacing w:after="120" w:line="240" w:lineRule="auto"/>
              <w:jc w:val="center"/>
            </w:pPr>
            <w:r w:rsidRPr="00E341E5">
              <w:rPr>
                <w:rFonts w:ascii="Times New Roman" w:hAnsi="Times New Roman"/>
                <w:sz w:val="28"/>
                <w:szCs w:val="28"/>
                <w:lang w:eastAsia="ru-RU"/>
              </w:rPr>
              <w:t>штук</w:t>
            </w:r>
          </w:p>
        </w:tc>
        <w:tc>
          <w:tcPr>
            <w:tcW w:w="845" w:type="pct"/>
            <w:tcBorders>
              <w:top w:val="single" w:sz="4" w:space="0" w:color="auto"/>
              <w:left w:val="single" w:sz="4" w:space="0" w:color="auto"/>
              <w:bottom w:val="single" w:sz="4" w:space="0" w:color="auto"/>
              <w:right w:val="single" w:sz="4" w:space="0" w:color="auto"/>
            </w:tcBorders>
            <w:vAlign w:val="bottom"/>
          </w:tcPr>
          <w:p w:rsidR="00386F17" w:rsidRPr="00E341E5" w:rsidRDefault="00386F17" w:rsidP="00C51BE7">
            <w:pPr>
              <w:autoSpaceDE w:val="0"/>
              <w:autoSpaceDN w:val="0"/>
              <w:adjustRightInd w:val="0"/>
              <w:spacing w:after="120" w:line="240" w:lineRule="auto"/>
              <w:jc w:val="center"/>
              <w:rPr>
                <w:rFonts w:ascii="Times New Roman" w:hAnsi="Times New Roman"/>
                <w:sz w:val="28"/>
                <w:szCs w:val="28"/>
                <w:lang w:eastAsia="ru-RU"/>
              </w:rPr>
            </w:pPr>
            <w:r w:rsidRPr="00E341E5">
              <w:rPr>
                <w:rFonts w:ascii="Times New Roman" w:hAnsi="Times New Roman"/>
                <w:sz w:val="28"/>
                <w:szCs w:val="28"/>
                <w:lang w:eastAsia="ru-RU"/>
              </w:rPr>
              <w:t>18</w:t>
            </w:r>
          </w:p>
        </w:tc>
      </w:tr>
      <w:tr w:rsidR="00386F17" w:rsidRPr="00E341E5" w:rsidTr="00C51BE7">
        <w:trPr>
          <w:trHeight w:val="270"/>
          <w:jc w:val="center"/>
        </w:trPr>
        <w:tc>
          <w:tcPr>
            <w:tcW w:w="425" w:type="pct"/>
            <w:tcBorders>
              <w:top w:val="single" w:sz="4" w:space="0" w:color="auto"/>
              <w:left w:val="single" w:sz="4" w:space="0" w:color="auto"/>
              <w:bottom w:val="single" w:sz="4" w:space="0" w:color="auto"/>
              <w:right w:val="single" w:sz="4" w:space="0" w:color="auto"/>
            </w:tcBorders>
            <w:vAlign w:val="bottom"/>
          </w:tcPr>
          <w:p w:rsidR="00386F17" w:rsidRPr="00E341E5" w:rsidRDefault="00386F17" w:rsidP="00C51BE7">
            <w:pPr>
              <w:autoSpaceDE w:val="0"/>
              <w:autoSpaceDN w:val="0"/>
              <w:adjustRightInd w:val="0"/>
              <w:spacing w:after="120" w:line="240" w:lineRule="auto"/>
              <w:jc w:val="center"/>
              <w:rPr>
                <w:rFonts w:ascii="Times New Roman" w:hAnsi="Times New Roman"/>
                <w:sz w:val="28"/>
                <w:szCs w:val="28"/>
                <w:lang w:eastAsia="ru-RU"/>
              </w:rPr>
            </w:pPr>
            <w:r w:rsidRPr="00E341E5">
              <w:rPr>
                <w:rFonts w:ascii="Times New Roman" w:hAnsi="Times New Roman"/>
                <w:sz w:val="28"/>
                <w:szCs w:val="28"/>
                <w:lang w:eastAsia="ru-RU"/>
              </w:rPr>
              <w:t>6</w:t>
            </w:r>
          </w:p>
        </w:tc>
        <w:tc>
          <w:tcPr>
            <w:tcW w:w="2269" w:type="pct"/>
            <w:tcBorders>
              <w:top w:val="single" w:sz="4" w:space="0" w:color="auto"/>
              <w:left w:val="single" w:sz="4" w:space="0" w:color="auto"/>
              <w:bottom w:val="single" w:sz="4" w:space="0" w:color="auto"/>
              <w:right w:val="single" w:sz="4" w:space="0" w:color="auto"/>
            </w:tcBorders>
            <w:vAlign w:val="bottom"/>
          </w:tcPr>
          <w:p w:rsidR="00386F17" w:rsidRPr="00E341E5" w:rsidRDefault="00386F17" w:rsidP="00C51BE7">
            <w:pPr>
              <w:autoSpaceDE w:val="0"/>
              <w:autoSpaceDN w:val="0"/>
              <w:adjustRightInd w:val="0"/>
              <w:spacing w:after="120" w:line="240" w:lineRule="auto"/>
              <w:rPr>
                <w:rFonts w:ascii="Times New Roman" w:hAnsi="Times New Roman"/>
                <w:sz w:val="28"/>
                <w:szCs w:val="28"/>
                <w:lang w:eastAsia="ru-RU"/>
              </w:rPr>
            </w:pPr>
            <w:r w:rsidRPr="00E341E5">
              <w:rPr>
                <w:rFonts w:ascii="Times New Roman" w:hAnsi="Times New Roman"/>
                <w:sz w:val="28"/>
                <w:szCs w:val="28"/>
                <w:lang w:eastAsia="ru-RU"/>
              </w:rPr>
              <w:t>Скакалка гимнастическая</w:t>
            </w:r>
          </w:p>
        </w:tc>
        <w:tc>
          <w:tcPr>
            <w:tcW w:w="1461" w:type="pct"/>
            <w:tcBorders>
              <w:top w:val="single" w:sz="4" w:space="0" w:color="auto"/>
              <w:left w:val="single" w:sz="4" w:space="0" w:color="auto"/>
              <w:bottom w:val="single" w:sz="4" w:space="0" w:color="auto"/>
              <w:right w:val="single" w:sz="4" w:space="0" w:color="auto"/>
            </w:tcBorders>
            <w:vAlign w:val="bottom"/>
          </w:tcPr>
          <w:p w:rsidR="00386F17" w:rsidRPr="00E341E5" w:rsidRDefault="00386F17" w:rsidP="00C51BE7">
            <w:pPr>
              <w:spacing w:after="120" w:line="240" w:lineRule="auto"/>
              <w:jc w:val="center"/>
            </w:pPr>
            <w:r w:rsidRPr="00E341E5">
              <w:rPr>
                <w:rFonts w:ascii="Times New Roman" w:hAnsi="Times New Roman"/>
                <w:sz w:val="28"/>
                <w:szCs w:val="28"/>
                <w:lang w:eastAsia="ru-RU"/>
              </w:rPr>
              <w:t>штук</w:t>
            </w:r>
          </w:p>
        </w:tc>
        <w:tc>
          <w:tcPr>
            <w:tcW w:w="845" w:type="pct"/>
            <w:tcBorders>
              <w:top w:val="single" w:sz="4" w:space="0" w:color="auto"/>
              <w:left w:val="single" w:sz="4" w:space="0" w:color="auto"/>
              <w:bottom w:val="single" w:sz="4" w:space="0" w:color="auto"/>
              <w:right w:val="single" w:sz="4" w:space="0" w:color="auto"/>
            </w:tcBorders>
            <w:vAlign w:val="bottom"/>
          </w:tcPr>
          <w:p w:rsidR="00386F17" w:rsidRPr="00E341E5" w:rsidRDefault="00386F17" w:rsidP="00C51BE7">
            <w:pPr>
              <w:autoSpaceDE w:val="0"/>
              <w:autoSpaceDN w:val="0"/>
              <w:adjustRightInd w:val="0"/>
              <w:spacing w:after="120" w:line="240" w:lineRule="auto"/>
              <w:jc w:val="center"/>
              <w:rPr>
                <w:rFonts w:ascii="Times New Roman" w:hAnsi="Times New Roman"/>
                <w:sz w:val="28"/>
                <w:szCs w:val="28"/>
                <w:lang w:eastAsia="ru-RU"/>
              </w:rPr>
            </w:pPr>
            <w:r w:rsidRPr="00E341E5">
              <w:rPr>
                <w:rFonts w:ascii="Times New Roman" w:hAnsi="Times New Roman"/>
                <w:sz w:val="28"/>
                <w:szCs w:val="28"/>
                <w:lang w:eastAsia="ru-RU"/>
              </w:rPr>
              <w:t>18</w:t>
            </w:r>
          </w:p>
        </w:tc>
      </w:tr>
      <w:tr w:rsidR="00386F17" w:rsidRPr="00E341E5" w:rsidTr="00C51BE7">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386F17" w:rsidRDefault="00386F17" w:rsidP="00C51BE7">
            <w:pPr>
              <w:autoSpaceDE w:val="0"/>
              <w:autoSpaceDN w:val="0"/>
              <w:adjustRightInd w:val="0"/>
              <w:spacing w:after="120" w:line="240" w:lineRule="auto"/>
              <w:jc w:val="center"/>
              <w:rPr>
                <w:rFonts w:ascii="Times New Roman" w:hAnsi="Times New Roman"/>
                <w:sz w:val="28"/>
                <w:szCs w:val="28"/>
                <w:lang w:eastAsia="ru-RU"/>
              </w:rPr>
            </w:pPr>
          </w:p>
          <w:p w:rsidR="00386F17" w:rsidRPr="00E341E5" w:rsidRDefault="00386F17" w:rsidP="00C51BE7">
            <w:pPr>
              <w:autoSpaceDE w:val="0"/>
              <w:autoSpaceDN w:val="0"/>
              <w:adjustRightInd w:val="0"/>
              <w:spacing w:after="120" w:line="240" w:lineRule="auto"/>
              <w:jc w:val="center"/>
              <w:rPr>
                <w:rFonts w:ascii="Times New Roman" w:hAnsi="Times New Roman"/>
                <w:sz w:val="28"/>
                <w:szCs w:val="28"/>
                <w:lang w:eastAsia="ru-RU"/>
              </w:rPr>
            </w:pPr>
            <w:r w:rsidRPr="00E341E5">
              <w:rPr>
                <w:rFonts w:ascii="Times New Roman" w:hAnsi="Times New Roman"/>
                <w:sz w:val="28"/>
                <w:szCs w:val="28"/>
                <w:lang w:eastAsia="ru-RU"/>
              </w:rPr>
              <w:t xml:space="preserve">Дополнительное и вспомогательное оборудование, инвентарь    </w:t>
            </w:r>
          </w:p>
        </w:tc>
      </w:tr>
      <w:tr w:rsidR="00386F17" w:rsidRPr="00E341E5" w:rsidTr="00C51BE7">
        <w:trPr>
          <w:jc w:val="center"/>
        </w:trPr>
        <w:tc>
          <w:tcPr>
            <w:tcW w:w="425" w:type="pct"/>
            <w:tcBorders>
              <w:top w:val="single" w:sz="4" w:space="0" w:color="auto"/>
              <w:left w:val="single" w:sz="4" w:space="0" w:color="auto"/>
              <w:bottom w:val="single" w:sz="4" w:space="0" w:color="auto"/>
              <w:right w:val="single" w:sz="4" w:space="0" w:color="auto"/>
            </w:tcBorders>
          </w:tcPr>
          <w:p w:rsidR="00386F17" w:rsidRPr="00E341E5" w:rsidRDefault="00386F17" w:rsidP="00C51BE7">
            <w:pPr>
              <w:autoSpaceDE w:val="0"/>
              <w:autoSpaceDN w:val="0"/>
              <w:adjustRightInd w:val="0"/>
              <w:spacing w:after="120" w:line="240" w:lineRule="auto"/>
              <w:jc w:val="center"/>
              <w:rPr>
                <w:rFonts w:ascii="Times New Roman" w:hAnsi="Times New Roman"/>
                <w:sz w:val="28"/>
                <w:szCs w:val="28"/>
                <w:lang w:eastAsia="ru-RU"/>
              </w:rPr>
            </w:pPr>
            <w:r w:rsidRPr="00E341E5">
              <w:rPr>
                <w:rFonts w:ascii="Times New Roman" w:hAnsi="Times New Roman"/>
                <w:sz w:val="28"/>
                <w:szCs w:val="28"/>
                <w:lang w:eastAsia="ru-RU"/>
              </w:rPr>
              <w:t>1</w:t>
            </w:r>
          </w:p>
        </w:tc>
        <w:tc>
          <w:tcPr>
            <w:tcW w:w="2269" w:type="pct"/>
            <w:tcBorders>
              <w:top w:val="single" w:sz="4" w:space="0" w:color="auto"/>
              <w:left w:val="single" w:sz="4" w:space="0" w:color="auto"/>
              <w:bottom w:val="single" w:sz="4" w:space="0" w:color="auto"/>
              <w:right w:val="single" w:sz="4" w:space="0" w:color="auto"/>
            </w:tcBorders>
          </w:tcPr>
          <w:p w:rsidR="00386F17" w:rsidRPr="00E341E5" w:rsidRDefault="00386F17" w:rsidP="00C51BE7">
            <w:pPr>
              <w:autoSpaceDE w:val="0"/>
              <w:autoSpaceDN w:val="0"/>
              <w:adjustRightInd w:val="0"/>
              <w:spacing w:after="120" w:line="240" w:lineRule="auto"/>
              <w:rPr>
                <w:rFonts w:ascii="Times New Roman" w:hAnsi="Times New Roman"/>
                <w:sz w:val="28"/>
                <w:szCs w:val="28"/>
                <w:lang w:eastAsia="ru-RU"/>
              </w:rPr>
            </w:pPr>
            <w:r w:rsidRPr="00E341E5">
              <w:rPr>
                <w:rFonts w:ascii="Times New Roman" w:hAnsi="Times New Roman"/>
                <w:sz w:val="28"/>
                <w:szCs w:val="28"/>
                <w:lang w:eastAsia="ru-RU"/>
              </w:rPr>
              <w:t xml:space="preserve">Гантели массивные от  0,5 до </w:t>
            </w:r>
            <w:smartTag w:uri="urn:schemas-microsoft-com:office:smarttags" w:element="metricconverter">
              <w:smartTagPr>
                <w:attr w:name="ProductID" w:val="5 кг"/>
              </w:smartTagPr>
              <w:r w:rsidRPr="00E341E5">
                <w:rPr>
                  <w:rFonts w:ascii="Times New Roman" w:hAnsi="Times New Roman"/>
                  <w:sz w:val="28"/>
                  <w:szCs w:val="28"/>
                  <w:lang w:eastAsia="ru-RU"/>
                </w:rPr>
                <w:t>5 кг</w:t>
              </w:r>
            </w:smartTag>
            <w:r w:rsidRPr="00E341E5">
              <w:rPr>
                <w:rFonts w:ascii="Times New Roman" w:hAnsi="Times New Roman"/>
                <w:sz w:val="28"/>
                <w:szCs w:val="28"/>
                <w:lang w:eastAsia="ru-RU"/>
              </w:rPr>
              <w:t xml:space="preserve">           </w:t>
            </w:r>
          </w:p>
        </w:tc>
        <w:tc>
          <w:tcPr>
            <w:tcW w:w="1461" w:type="pct"/>
            <w:tcBorders>
              <w:top w:val="single" w:sz="4" w:space="0" w:color="auto"/>
              <w:left w:val="single" w:sz="4" w:space="0" w:color="auto"/>
              <w:bottom w:val="single" w:sz="4" w:space="0" w:color="auto"/>
              <w:right w:val="single" w:sz="4" w:space="0" w:color="auto"/>
            </w:tcBorders>
          </w:tcPr>
          <w:p w:rsidR="00386F17" w:rsidRPr="00E341E5" w:rsidRDefault="00386F17" w:rsidP="00C51BE7">
            <w:pPr>
              <w:autoSpaceDE w:val="0"/>
              <w:autoSpaceDN w:val="0"/>
              <w:adjustRightInd w:val="0"/>
              <w:spacing w:after="120" w:line="240" w:lineRule="auto"/>
              <w:jc w:val="center"/>
              <w:rPr>
                <w:rFonts w:ascii="Times New Roman" w:hAnsi="Times New Roman"/>
                <w:sz w:val="28"/>
                <w:szCs w:val="28"/>
                <w:lang w:eastAsia="ru-RU"/>
              </w:rPr>
            </w:pPr>
            <w:r w:rsidRPr="00E341E5">
              <w:rPr>
                <w:rFonts w:ascii="Times New Roman" w:hAnsi="Times New Roman"/>
                <w:sz w:val="28"/>
                <w:szCs w:val="28"/>
                <w:lang w:eastAsia="ru-RU"/>
              </w:rPr>
              <w:t>комплект</w:t>
            </w:r>
          </w:p>
        </w:tc>
        <w:tc>
          <w:tcPr>
            <w:tcW w:w="845" w:type="pct"/>
            <w:tcBorders>
              <w:top w:val="single" w:sz="4" w:space="0" w:color="auto"/>
              <w:left w:val="single" w:sz="4" w:space="0" w:color="auto"/>
              <w:bottom w:val="single" w:sz="4" w:space="0" w:color="auto"/>
              <w:right w:val="single" w:sz="4" w:space="0" w:color="auto"/>
            </w:tcBorders>
            <w:vAlign w:val="bottom"/>
          </w:tcPr>
          <w:p w:rsidR="00386F17" w:rsidRPr="00E341E5" w:rsidRDefault="00386F17" w:rsidP="00C51BE7">
            <w:pPr>
              <w:autoSpaceDE w:val="0"/>
              <w:autoSpaceDN w:val="0"/>
              <w:adjustRightInd w:val="0"/>
              <w:spacing w:after="120" w:line="240" w:lineRule="auto"/>
              <w:jc w:val="center"/>
              <w:rPr>
                <w:rFonts w:ascii="Times New Roman" w:hAnsi="Times New Roman"/>
                <w:sz w:val="28"/>
                <w:szCs w:val="28"/>
                <w:lang w:eastAsia="ru-RU"/>
              </w:rPr>
            </w:pPr>
            <w:r w:rsidRPr="00E341E5">
              <w:rPr>
                <w:rFonts w:ascii="Times New Roman" w:hAnsi="Times New Roman"/>
                <w:sz w:val="28"/>
                <w:szCs w:val="28"/>
                <w:lang w:eastAsia="ru-RU"/>
              </w:rPr>
              <w:t>4</w:t>
            </w:r>
          </w:p>
        </w:tc>
      </w:tr>
      <w:tr w:rsidR="00386F17" w:rsidRPr="00E341E5" w:rsidTr="00C51BE7">
        <w:trPr>
          <w:jc w:val="center"/>
        </w:trPr>
        <w:tc>
          <w:tcPr>
            <w:tcW w:w="425" w:type="pct"/>
            <w:tcBorders>
              <w:top w:val="single" w:sz="4" w:space="0" w:color="auto"/>
              <w:left w:val="single" w:sz="4" w:space="0" w:color="auto"/>
              <w:bottom w:val="single" w:sz="4" w:space="0" w:color="auto"/>
              <w:right w:val="single" w:sz="4" w:space="0" w:color="auto"/>
            </w:tcBorders>
          </w:tcPr>
          <w:p w:rsidR="00386F17" w:rsidRPr="00E341E5" w:rsidRDefault="00386F17" w:rsidP="00C51BE7">
            <w:pPr>
              <w:autoSpaceDE w:val="0"/>
              <w:autoSpaceDN w:val="0"/>
              <w:adjustRightInd w:val="0"/>
              <w:spacing w:after="120" w:line="240" w:lineRule="auto"/>
              <w:jc w:val="center"/>
              <w:rPr>
                <w:rFonts w:ascii="Times New Roman" w:hAnsi="Times New Roman"/>
                <w:sz w:val="28"/>
                <w:szCs w:val="28"/>
                <w:lang w:eastAsia="ru-RU"/>
              </w:rPr>
            </w:pPr>
            <w:r w:rsidRPr="00E341E5">
              <w:rPr>
                <w:rFonts w:ascii="Times New Roman" w:hAnsi="Times New Roman"/>
                <w:sz w:val="28"/>
                <w:szCs w:val="28"/>
                <w:lang w:eastAsia="ru-RU"/>
              </w:rPr>
              <w:t>2</w:t>
            </w:r>
          </w:p>
        </w:tc>
        <w:tc>
          <w:tcPr>
            <w:tcW w:w="2269" w:type="pct"/>
            <w:tcBorders>
              <w:top w:val="single" w:sz="4" w:space="0" w:color="auto"/>
              <w:left w:val="single" w:sz="4" w:space="0" w:color="auto"/>
              <w:bottom w:val="single" w:sz="4" w:space="0" w:color="auto"/>
              <w:right w:val="single" w:sz="4" w:space="0" w:color="auto"/>
            </w:tcBorders>
            <w:vAlign w:val="bottom"/>
          </w:tcPr>
          <w:p w:rsidR="00386F17" w:rsidRPr="00E341E5" w:rsidRDefault="00386F17" w:rsidP="00C51BE7">
            <w:pPr>
              <w:autoSpaceDE w:val="0"/>
              <w:autoSpaceDN w:val="0"/>
              <w:adjustRightInd w:val="0"/>
              <w:spacing w:after="120" w:line="240" w:lineRule="auto"/>
              <w:rPr>
                <w:rFonts w:ascii="Times New Roman" w:hAnsi="Times New Roman"/>
                <w:sz w:val="28"/>
                <w:szCs w:val="28"/>
                <w:lang w:eastAsia="ru-RU"/>
              </w:rPr>
            </w:pPr>
            <w:r w:rsidRPr="00E341E5">
              <w:rPr>
                <w:rFonts w:ascii="Times New Roman" w:hAnsi="Times New Roman"/>
                <w:sz w:val="28"/>
                <w:szCs w:val="28"/>
                <w:lang w:eastAsia="ru-RU"/>
              </w:rPr>
              <w:t xml:space="preserve">Зеркало 12 x </w:t>
            </w:r>
            <w:smartTag w:uri="urn:schemas-microsoft-com:office:smarttags" w:element="metricconverter">
              <w:smartTagPr>
                <w:attr w:name="ProductID" w:val="2 м"/>
              </w:smartTagPr>
              <w:r w:rsidRPr="00E341E5">
                <w:rPr>
                  <w:rFonts w:ascii="Times New Roman" w:hAnsi="Times New Roman"/>
                  <w:sz w:val="28"/>
                  <w:szCs w:val="28"/>
                  <w:lang w:eastAsia="ru-RU"/>
                </w:rPr>
                <w:t>2 м</w:t>
              </w:r>
            </w:smartTag>
            <w:r w:rsidRPr="00E341E5">
              <w:rPr>
                <w:rFonts w:ascii="Times New Roman" w:hAnsi="Times New Roman"/>
                <w:sz w:val="28"/>
                <w:szCs w:val="28"/>
                <w:lang w:eastAsia="ru-RU"/>
              </w:rPr>
              <w:t xml:space="preserve">      </w:t>
            </w:r>
          </w:p>
        </w:tc>
        <w:tc>
          <w:tcPr>
            <w:tcW w:w="1461" w:type="pct"/>
            <w:tcBorders>
              <w:top w:val="single" w:sz="4" w:space="0" w:color="auto"/>
              <w:left w:val="single" w:sz="4" w:space="0" w:color="auto"/>
              <w:bottom w:val="single" w:sz="4" w:space="0" w:color="auto"/>
              <w:right w:val="single" w:sz="4" w:space="0" w:color="auto"/>
            </w:tcBorders>
            <w:vAlign w:val="bottom"/>
          </w:tcPr>
          <w:p w:rsidR="00386F17" w:rsidRPr="00E341E5" w:rsidRDefault="00386F17" w:rsidP="00C51BE7">
            <w:pPr>
              <w:spacing w:after="120" w:line="240" w:lineRule="auto"/>
              <w:jc w:val="center"/>
            </w:pPr>
            <w:r w:rsidRPr="00E341E5">
              <w:rPr>
                <w:rFonts w:ascii="Times New Roman" w:hAnsi="Times New Roman"/>
                <w:sz w:val="28"/>
                <w:szCs w:val="28"/>
                <w:lang w:eastAsia="ru-RU"/>
              </w:rPr>
              <w:t>штук</w:t>
            </w:r>
          </w:p>
        </w:tc>
        <w:tc>
          <w:tcPr>
            <w:tcW w:w="845" w:type="pct"/>
            <w:tcBorders>
              <w:top w:val="single" w:sz="4" w:space="0" w:color="auto"/>
              <w:left w:val="single" w:sz="4" w:space="0" w:color="auto"/>
              <w:bottom w:val="single" w:sz="4" w:space="0" w:color="auto"/>
              <w:right w:val="single" w:sz="4" w:space="0" w:color="auto"/>
            </w:tcBorders>
            <w:vAlign w:val="bottom"/>
          </w:tcPr>
          <w:p w:rsidR="00386F17" w:rsidRPr="00E341E5" w:rsidRDefault="00386F17" w:rsidP="00C51BE7">
            <w:pPr>
              <w:autoSpaceDE w:val="0"/>
              <w:autoSpaceDN w:val="0"/>
              <w:adjustRightInd w:val="0"/>
              <w:spacing w:after="120" w:line="240" w:lineRule="auto"/>
              <w:jc w:val="center"/>
              <w:rPr>
                <w:rFonts w:ascii="Times New Roman" w:hAnsi="Times New Roman"/>
                <w:sz w:val="28"/>
                <w:szCs w:val="28"/>
                <w:lang w:eastAsia="ru-RU"/>
              </w:rPr>
            </w:pPr>
            <w:r w:rsidRPr="00E341E5">
              <w:rPr>
                <w:rFonts w:ascii="Times New Roman" w:hAnsi="Times New Roman"/>
                <w:sz w:val="28"/>
                <w:szCs w:val="28"/>
                <w:lang w:eastAsia="ru-RU"/>
              </w:rPr>
              <w:t>1</w:t>
            </w:r>
          </w:p>
        </w:tc>
      </w:tr>
      <w:tr w:rsidR="00386F17" w:rsidRPr="00E341E5" w:rsidTr="00C51BE7">
        <w:trPr>
          <w:trHeight w:val="509"/>
          <w:jc w:val="center"/>
        </w:trPr>
        <w:tc>
          <w:tcPr>
            <w:tcW w:w="425" w:type="pct"/>
            <w:tcBorders>
              <w:top w:val="single" w:sz="4" w:space="0" w:color="auto"/>
              <w:left w:val="single" w:sz="4" w:space="0" w:color="auto"/>
              <w:bottom w:val="single" w:sz="4" w:space="0" w:color="auto"/>
              <w:right w:val="single" w:sz="4" w:space="0" w:color="auto"/>
            </w:tcBorders>
            <w:vAlign w:val="bottom"/>
          </w:tcPr>
          <w:p w:rsidR="00386F17" w:rsidRPr="00E341E5" w:rsidRDefault="00386F17" w:rsidP="00C51BE7">
            <w:pPr>
              <w:autoSpaceDE w:val="0"/>
              <w:autoSpaceDN w:val="0"/>
              <w:adjustRightInd w:val="0"/>
              <w:spacing w:after="120" w:line="240" w:lineRule="auto"/>
              <w:jc w:val="center"/>
              <w:rPr>
                <w:rFonts w:ascii="Times New Roman" w:hAnsi="Times New Roman"/>
                <w:sz w:val="28"/>
                <w:szCs w:val="28"/>
                <w:lang w:eastAsia="ru-RU"/>
              </w:rPr>
            </w:pPr>
            <w:r w:rsidRPr="00E341E5">
              <w:rPr>
                <w:rFonts w:ascii="Times New Roman" w:hAnsi="Times New Roman"/>
                <w:sz w:val="28"/>
                <w:szCs w:val="28"/>
                <w:lang w:eastAsia="ru-RU"/>
              </w:rPr>
              <w:t>3</w:t>
            </w:r>
          </w:p>
        </w:tc>
        <w:tc>
          <w:tcPr>
            <w:tcW w:w="2269" w:type="pct"/>
            <w:tcBorders>
              <w:top w:val="single" w:sz="4" w:space="0" w:color="auto"/>
              <w:left w:val="single" w:sz="4" w:space="0" w:color="auto"/>
              <w:bottom w:val="single" w:sz="4" w:space="0" w:color="auto"/>
              <w:right w:val="single" w:sz="4" w:space="0" w:color="auto"/>
            </w:tcBorders>
            <w:vAlign w:val="bottom"/>
          </w:tcPr>
          <w:p w:rsidR="00386F17" w:rsidRPr="00E341E5" w:rsidRDefault="00386F17" w:rsidP="00C51BE7">
            <w:pPr>
              <w:autoSpaceDE w:val="0"/>
              <w:autoSpaceDN w:val="0"/>
              <w:adjustRightInd w:val="0"/>
              <w:spacing w:after="120" w:line="240" w:lineRule="auto"/>
              <w:rPr>
                <w:rFonts w:ascii="Times New Roman" w:hAnsi="Times New Roman"/>
                <w:sz w:val="28"/>
                <w:szCs w:val="28"/>
                <w:lang w:eastAsia="ru-RU"/>
              </w:rPr>
            </w:pPr>
            <w:r w:rsidRPr="00E341E5">
              <w:rPr>
                <w:rFonts w:ascii="Times New Roman" w:hAnsi="Times New Roman"/>
                <w:sz w:val="28"/>
                <w:szCs w:val="28"/>
                <w:lang w:eastAsia="ru-RU"/>
              </w:rPr>
              <w:t>Игла для накачивания спортивных мячей</w:t>
            </w:r>
          </w:p>
        </w:tc>
        <w:tc>
          <w:tcPr>
            <w:tcW w:w="1461" w:type="pct"/>
            <w:tcBorders>
              <w:top w:val="single" w:sz="4" w:space="0" w:color="auto"/>
              <w:left w:val="single" w:sz="4" w:space="0" w:color="auto"/>
              <w:bottom w:val="single" w:sz="4" w:space="0" w:color="auto"/>
              <w:right w:val="single" w:sz="4" w:space="0" w:color="auto"/>
            </w:tcBorders>
            <w:vAlign w:val="bottom"/>
          </w:tcPr>
          <w:p w:rsidR="00386F17" w:rsidRPr="00E341E5" w:rsidRDefault="00386F17" w:rsidP="00C51BE7">
            <w:pPr>
              <w:spacing w:after="120" w:line="240" w:lineRule="auto"/>
              <w:jc w:val="center"/>
            </w:pPr>
            <w:r w:rsidRPr="00E341E5">
              <w:rPr>
                <w:rFonts w:ascii="Times New Roman" w:hAnsi="Times New Roman"/>
                <w:sz w:val="28"/>
                <w:szCs w:val="28"/>
                <w:lang w:eastAsia="ru-RU"/>
              </w:rPr>
              <w:t>штук</w:t>
            </w:r>
          </w:p>
        </w:tc>
        <w:tc>
          <w:tcPr>
            <w:tcW w:w="845" w:type="pct"/>
            <w:tcBorders>
              <w:top w:val="single" w:sz="4" w:space="0" w:color="auto"/>
              <w:left w:val="single" w:sz="4" w:space="0" w:color="auto"/>
              <w:bottom w:val="single" w:sz="4" w:space="0" w:color="auto"/>
              <w:right w:val="single" w:sz="4" w:space="0" w:color="auto"/>
            </w:tcBorders>
            <w:vAlign w:val="bottom"/>
          </w:tcPr>
          <w:p w:rsidR="00386F17" w:rsidRPr="00E341E5" w:rsidRDefault="00386F17" w:rsidP="00C51BE7">
            <w:pPr>
              <w:autoSpaceDE w:val="0"/>
              <w:autoSpaceDN w:val="0"/>
              <w:adjustRightInd w:val="0"/>
              <w:spacing w:after="120" w:line="240" w:lineRule="auto"/>
              <w:jc w:val="center"/>
              <w:rPr>
                <w:rFonts w:ascii="Times New Roman" w:hAnsi="Times New Roman"/>
                <w:sz w:val="28"/>
                <w:szCs w:val="28"/>
                <w:lang w:eastAsia="ru-RU"/>
              </w:rPr>
            </w:pPr>
            <w:r w:rsidRPr="00E341E5">
              <w:rPr>
                <w:rFonts w:ascii="Times New Roman" w:hAnsi="Times New Roman"/>
                <w:sz w:val="28"/>
                <w:szCs w:val="28"/>
                <w:lang w:eastAsia="ru-RU"/>
              </w:rPr>
              <w:t>3</w:t>
            </w:r>
          </w:p>
        </w:tc>
      </w:tr>
      <w:tr w:rsidR="00386F17" w:rsidRPr="00E341E5" w:rsidTr="00C51BE7">
        <w:trPr>
          <w:jc w:val="center"/>
        </w:trPr>
        <w:tc>
          <w:tcPr>
            <w:tcW w:w="425" w:type="pct"/>
            <w:tcBorders>
              <w:top w:val="single" w:sz="4" w:space="0" w:color="auto"/>
              <w:left w:val="single" w:sz="4" w:space="0" w:color="auto"/>
              <w:bottom w:val="single" w:sz="4" w:space="0" w:color="auto"/>
              <w:right w:val="single" w:sz="4" w:space="0" w:color="auto"/>
            </w:tcBorders>
          </w:tcPr>
          <w:p w:rsidR="00386F17" w:rsidRPr="00E341E5" w:rsidRDefault="00386F17" w:rsidP="00C51BE7">
            <w:pPr>
              <w:autoSpaceDE w:val="0"/>
              <w:autoSpaceDN w:val="0"/>
              <w:adjustRightInd w:val="0"/>
              <w:spacing w:after="120" w:line="240" w:lineRule="auto"/>
              <w:jc w:val="center"/>
              <w:rPr>
                <w:rFonts w:ascii="Times New Roman" w:hAnsi="Times New Roman"/>
                <w:sz w:val="28"/>
                <w:szCs w:val="28"/>
                <w:lang w:eastAsia="ru-RU"/>
              </w:rPr>
            </w:pPr>
            <w:r w:rsidRPr="00E341E5">
              <w:rPr>
                <w:rFonts w:ascii="Times New Roman" w:hAnsi="Times New Roman"/>
                <w:sz w:val="28"/>
                <w:szCs w:val="28"/>
                <w:lang w:eastAsia="ru-RU"/>
              </w:rPr>
              <w:t>4</w:t>
            </w:r>
          </w:p>
        </w:tc>
        <w:tc>
          <w:tcPr>
            <w:tcW w:w="2269" w:type="pct"/>
            <w:tcBorders>
              <w:top w:val="single" w:sz="4" w:space="0" w:color="auto"/>
              <w:left w:val="single" w:sz="4" w:space="0" w:color="auto"/>
              <w:bottom w:val="single" w:sz="4" w:space="0" w:color="auto"/>
              <w:right w:val="single" w:sz="4" w:space="0" w:color="auto"/>
            </w:tcBorders>
            <w:vAlign w:val="bottom"/>
          </w:tcPr>
          <w:p w:rsidR="00386F17" w:rsidRPr="00E341E5" w:rsidRDefault="00386F17" w:rsidP="00C51BE7">
            <w:pPr>
              <w:autoSpaceDE w:val="0"/>
              <w:autoSpaceDN w:val="0"/>
              <w:adjustRightInd w:val="0"/>
              <w:spacing w:after="120" w:line="240" w:lineRule="auto"/>
              <w:rPr>
                <w:rFonts w:ascii="Times New Roman" w:hAnsi="Times New Roman"/>
                <w:sz w:val="28"/>
                <w:szCs w:val="28"/>
                <w:lang w:eastAsia="ru-RU"/>
              </w:rPr>
            </w:pPr>
            <w:r w:rsidRPr="00E341E5">
              <w:rPr>
                <w:rFonts w:ascii="Times New Roman" w:hAnsi="Times New Roman"/>
                <w:sz w:val="28"/>
                <w:szCs w:val="28"/>
                <w:lang w:eastAsia="ru-RU"/>
              </w:rPr>
              <w:t xml:space="preserve">Канат для лазанья     </w:t>
            </w:r>
          </w:p>
        </w:tc>
        <w:tc>
          <w:tcPr>
            <w:tcW w:w="1461" w:type="pct"/>
            <w:tcBorders>
              <w:top w:val="single" w:sz="4" w:space="0" w:color="auto"/>
              <w:left w:val="single" w:sz="4" w:space="0" w:color="auto"/>
              <w:bottom w:val="single" w:sz="4" w:space="0" w:color="auto"/>
              <w:right w:val="single" w:sz="4" w:space="0" w:color="auto"/>
            </w:tcBorders>
            <w:vAlign w:val="bottom"/>
          </w:tcPr>
          <w:p w:rsidR="00386F17" w:rsidRPr="00E341E5" w:rsidRDefault="00386F17" w:rsidP="00C51BE7">
            <w:pPr>
              <w:spacing w:after="120" w:line="240" w:lineRule="auto"/>
              <w:jc w:val="center"/>
            </w:pPr>
            <w:r w:rsidRPr="00E341E5">
              <w:rPr>
                <w:rFonts w:ascii="Times New Roman" w:hAnsi="Times New Roman"/>
                <w:sz w:val="28"/>
                <w:szCs w:val="28"/>
                <w:lang w:eastAsia="ru-RU"/>
              </w:rPr>
              <w:t>штук</w:t>
            </w:r>
          </w:p>
        </w:tc>
        <w:tc>
          <w:tcPr>
            <w:tcW w:w="845" w:type="pct"/>
            <w:tcBorders>
              <w:top w:val="single" w:sz="4" w:space="0" w:color="auto"/>
              <w:left w:val="single" w:sz="4" w:space="0" w:color="auto"/>
              <w:bottom w:val="single" w:sz="4" w:space="0" w:color="auto"/>
              <w:right w:val="single" w:sz="4" w:space="0" w:color="auto"/>
            </w:tcBorders>
            <w:vAlign w:val="bottom"/>
          </w:tcPr>
          <w:p w:rsidR="00386F17" w:rsidRPr="00E341E5" w:rsidRDefault="00386F17" w:rsidP="00C51BE7">
            <w:pPr>
              <w:autoSpaceDE w:val="0"/>
              <w:autoSpaceDN w:val="0"/>
              <w:adjustRightInd w:val="0"/>
              <w:spacing w:after="120" w:line="240" w:lineRule="auto"/>
              <w:jc w:val="center"/>
              <w:rPr>
                <w:rFonts w:ascii="Times New Roman" w:hAnsi="Times New Roman"/>
                <w:sz w:val="28"/>
                <w:szCs w:val="28"/>
                <w:lang w:eastAsia="ru-RU"/>
              </w:rPr>
            </w:pPr>
            <w:r w:rsidRPr="00E341E5">
              <w:rPr>
                <w:rFonts w:ascii="Times New Roman" w:hAnsi="Times New Roman"/>
                <w:sz w:val="28"/>
                <w:szCs w:val="28"/>
                <w:lang w:eastAsia="ru-RU"/>
              </w:rPr>
              <w:t>1</w:t>
            </w:r>
          </w:p>
        </w:tc>
      </w:tr>
      <w:tr w:rsidR="00386F17" w:rsidRPr="00E341E5" w:rsidTr="00C51BE7">
        <w:trPr>
          <w:jc w:val="center"/>
        </w:trPr>
        <w:tc>
          <w:tcPr>
            <w:tcW w:w="425" w:type="pct"/>
            <w:tcBorders>
              <w:top w:val="single" w:sz="4" w:space="0" w:color="auto"/>
              <w:left w:val="single" w:sz="4" w:space="0" w:color="auto"/>
              <w:bottom w:val="single" w:sz="4" w:space="0" w:color="auto"/>
              <w:right w:val="single" w:sz="4" w:space="0" w:color="auto"/>
            </w:tcBorders>
          </w:tcPr>
          <w:p w:rsidR="00386F17" w:rsidRPr="00E341E5" w:rsidRDefault="00386F17" w:rsidP="00C51BE7">
            <w:pPr>
              <w:autoSpaceDE w:val="0"/>
              <w:autoSpaceDN w:val="0"/>
              <w:adjustRightInd w:val="0"/>
              <w:spacing w:after="120" w:line="240" w:lineRule="auto"/>
              <w:jc w:val="center"/>
              <w:rPr>
                <w:rFonts w:ascii="Times New Roman" w:hAnsi="Times New Roman"/>
                <w:sz w:val="28"/>
                <w:szCs w:val="28"/>
                <w:lang w:eastAsia="ru-RU"/>
              </w:rPr>
            </w:pPr>
            <w:r w:rsidRPr="00E341E5">
              <w:rPr>
                <w:rFonts w:ascii="Times New Roman" w:hAnsi="Times New Roman"/>
                <w:sz w:val="28"/>
                <w:szCs w:val="28"/>
                <w:lang w:eastAsia="ru-RU"/>
              </w:rPr>
              <w:t>5</w:t>
            </w:r>
          </w:p>
        </w:tc>
        <w:tc>
          <w:tcPr>
            <w:tcW w:w="2269" w:type="pct"/>
            <w:tcBorders>
              <w:top w:val="single" w:sz="4" w:space="0" w:color="auto"/>
              <w:left w:val="single" w:sz="4" w:space="0" w:color="auto"/>
              <w:bottom w:val="single" w:sz="4" w:space="0" w:color="auto"/>
              <w:right w:val="single" w:sz="4" w:space="0" w:color="auto"/>
            </w:tcBorders>
            <w:vAlign w:val="bottom"/>
          </w:tcPr>
          <w:p w:rsidR="00386F17" w:rsidRPr="00E341E5" w:rsidRDefault="00386F17" w:rsidP="00C51BE7">
            <w:pPr>
              <w:autoSpaceDE w:val="0"/>
              <w:autoSpaceDN w:val="0"/>
              <w:adjustRightInd w:val="0"/>
              <w:spacing w:after="120" w:line="240" w:lineRule="auto"/>
              <w:rPr>
                <w:rFonts w:ascii="Times New Roman" w:hAnsi="Times New Roman"/>
                <w:sz w:val="28"/>
                <w:szCs w:val="28"/>
                <w:lang w:eastAsia="ru-RU"/>
              </w:rPr>
            </w:pPr>
            <w:r w:rsidRPr="00E341E5">
              <w:rPr>
                <w:rFonts w:ascii="Times New Roman" w:hAnsi="Times New Roman"/>
                <w:sz w:val="28"/>
                <w:szCs w:val="28"/>
                <w:lang w:eastAsia="ru-RU"/>
              </w:rPr>
              <w:t xml:space="preserve">Мат гимнастический    </w:t>
            </w:r>
          </w:p>
        </w:tc>
        <w:tc>
          <w:tcPr>
            <w:tcW w:w="1461" w:type="pct"/>
            <w:tcBorders>
              <w:top w:val="single" w:sz="4" w:space="0" w:color="auto"/>
              <w:left w:val="single" w:sz="4" w:space="0" w:color="auto"/>
              <w:bottom w:val="single" w:sz="4" w:space="0" w:color="auto"/>
              <w:right w:val="single" w:sz="4" w:space="0" w:color="auto"/>
            </w:tcBorders>
            <w:vAlign w:val="bottom"/>
          </w:tcPr>
          <w:p w:rsidR="00386F17" w:rsidRPr="00E341E5" w:rsidRDefault="00386F17" w:rsidP="00C51BE7">
            <w:pPr>
              <w:spacing w:after="120" w:line="240" w:lineRule="auto"/>
              <w:jc w:val="center"/>
            </w:pPr>
            <w:r w:rsidRPr="00E341E5">
              <w:rPr>
                <w:rFonts w:ascii="Times New Roman" w:hAnsi="Times New Roman"/>
                <w:sz w:val="28"/>
                <w:szCs w:val="28"/>
                <w:lang w:eastAsia="ru-RU"/>
              </w:rPr>
              <w:t>штук</w:t>
            </w:r>
          </w:p>
        </w:tc>
        <w:tc>
          <w:tcPr>
            <w:tcW w:w="845" w:type="pct"/>
            <w:tcBorders>
              <w:top w:val="single" w:sz="4" w:space="0" w:color="auto"/>
              <w:left w:val="single" w:sz="4" w:space="0" w:color="auto"/>
              <w:bottom w:val="single" w:sz="4" w:space="0" w:color="auto"/>
              <w:right w:val="single" w:sz="4" w:space="0" w:color="auto"/>
            </w:tcBorders>
            <w:vAlign w:val="bottom"/>
          </w:tcPr>
          <w:p w:rsidR="00386F17" w:rsidRPr="00E341E5" w:rsidRDefault="00386F17" w:rsidP="00C51BE7">
            <w:pPr>
              <w:autoSpaceDE w:val="0"/>
              <w:autoSpaceDN w:val="0"/>
              <w:adjustRightInd w:val="0"/>
              <w:spacing w:after="120" w:line="240" w:lineRule="auto"/>
              <w:jc w:val="center"/>
              <w:rPr>
                <w:rFonts w:ascii="Times New Roman" w:hAnsi="Times New Roman"/>
                <w:sz w:val="28"/>
                <w:szCs w:val="28"/>
                <w:lang w:eastAsia="ru-RU"/>
              </w:rPr>
            </w:pPr>
            <w:r w:rsidRPr="00E341E5">
              <w:rPr>
                <w:rFonts w:ascii="Times New Roman" w:hAnsi="Times New Roman"/>
                <w:sz w:val="28"/>
                <w:szCs w:val="28"/>
                <w:lang w:eastAsia="ru-RU"/>
              </w:rPr>
              <w:t>10</w:t>
            </w:r>
          </w:p>
        </w:tc>
      </w:tr>
      <w:tr w:rsidR="00386F17" w:rsidRPr="00E341E5" w:rsidTr="00C51BE7">
        <w:trPr>
          <w:jc w:val="center"/>
        </w:trPr>
        <w:tc>
          <w:tcPr>
            <w:tcW w:w="425" w:type="pct"/>
            <w:tcBorders>
              <w:top w:val="single" w:sz="4" w:space="0" w:color="auto"/>
              <w:left w:val="single" w:sz="4" w:space="0" w:color="auto"/>
              <w:bottom w:val="single" w:sz="4" w:space="0" w:color="auto"/>
              <w:right w:val="single" w:sz="4" w:space="0" w:color="auto"/>
            </w:tcBorders>
          </w:tcPr>
          <w:p w:rsidR="00386F17" w:rsidRPr="00E341E5" w:rsidRDefault="00386F17" w:rsidP="00C51BE7">
            <w:pPr>
              <w:autoSpaceDE w:val="0"/>
              <w:autoSpaceDN w:val="0"/>
              <w:adjustRightInd w:val="0"/>
              <w:spacing w:after="120" w:line="240" w:lineRule="auto"/>
              <w:jc w:val="center"/>
              <w:rPr>
                <w:rFonts w:ascii="Times New Roman" w:hAnsi="Times New Roman"/>
                <w:sz w:val="28"/>
                <w:szCs w:val="28"/>
                <w:lang w:eastAsia="ru-RU"/>
              </w:rPr>
            </w:pPr>
            <w:r w:rsidRPr="00E341E5">
              <w:rPr>
                <w:rFonts w:ascii="Times New Roman" w:hAnsi="Times New Roman"/>
                <w:sz w:val="28"/>
                <w:szCs w:val="28"/>
                <w:lang w:eastAsia="ru-RU"/>
              </w:rPr>
              <w:t>6</w:t>
            </w:r>
          </w:p>
        </w:tc>
        <w:tc>
          <w:tcPr>
            <w:tcW w:w="2269" w:type="pct"/>
            <w:tcBorders>
              <w:top w:val="single" w:sz="4" w:space="0" w:color="auto"/>
              <w:left w:val="single" w:sz="4" w:space="0" w:color="auto"/>
              <w:bottom w:val="single" w:sz="4" w:space="0" w:color="auto"/>
              <w:right w:val="single" w:sz="4" w:space="0" w:color="auto"/>
            </w:tcBorders>
            <w:vAlign w:val="bottom"/>
          </w:tcPr>
          <w:p w:rsidR="00386F17" w:rsidRPr="00E341E5" w:rsidRDefault="00386F17" w:rsidP="00C51BE7">
            <w:pPr>
              <w:autoSpaceDE w:val="0"/>
              <w:autoSpaceDN w:val="0"/>
              <w:adjustRightInd w:val="0"/>
              <w:spacing w:after="120" w:line="240" w:lineRule="auto"/>
              <w:rPr>
                <w:rFonts w:ascii="Times New Roman" w:hAnsi="Times New Roman"/>
                <w:sz w:val="28"/>
                <w:szCs w:val="28"/>
                <w:lang w:eastAsia="ru-RU"/>
              </w:rPr>
            </w:pPr>
            <w:proofErr w:type="spellStart"/>
            <w:r w:rsidRPr="00E341E5">
              <w:rPr>
                <w:rFonts w:ascii="Times New Roman" w:hAnsi="Times New Roman"/>
                <w:sz w:val="28"/>
                <w:szCs w:val="28"/>
                <w:lang w:eastAsia="ru-RU"/>
              </w:rPr>
              <w:t>Медицинбол</w:t>
            </w:r>
            <w:proofErr w:type="spellEnd"/>
            <w:r w:rsidRPr="00E341E5">
              <w:rPr>
                <w:rFonts w:ascii="Times New Roman" w:hAnsi="Times New Roman"/>
                <w:sz w:val="28"/>
                <w:szCs w:val="28"/>
                <w:lang w:eastAsia="ru-RU"/>
              </w:rPr>
              <w:t xml:space="preserve"> от 1 до 5  кг</w:t>
            </w:r>
          </w:p>
        </w:tc>
        <w:tc>
          <w:tcPr>
            <w:tcW w:w="1461" w:type="pct"/>
            <w:tcBorders>
              <w:top w:val="single" w:sz="4" w:space="0" w:color="auto"/>
              <w:left w:val="single" w:sz="4" w:space="0" w:color="auto"/>
              <w:bottom w:val="single" w:sz="4" w:space="0" w:color="auto"/>
              <w:right w:val="single" w:sz="4" w:space="0" w:color="auto"/>
            </w:tcBorders>
            <w:vAlign w:val="bottom"/>
          </w:tcPr>
          <w:p w:rsidR="00386F17" w:rsidRPr="00E341E5" w:rsidRDefault="00386F17" w:rsidP="00C51BE7">
            <w:pPr>
              <w:autoSpaceDE w:val="0"/>
              <w:autoSpaceDN w:val="0"/>
              <w:adjustRightInd w:val="0"/>
              <w:spacing w:after="120" w:line="240" w:lineRule="auto"/>
              <w:jc w:val="center"/>
              <w:rPr>
                <w:rFonts w:ascii="Times New Roman" w:hAnsi="Times New Roman"/>
                <w:sz w:val="28"/>
                <w:szCs w:val="28"/>
                <w:lang w:eastAsia="ru-RU"/>
              </w:rPr>
            </w:pPr>
            <w:r w:rsidRPr="00E341E5">
              <w:rPr>
                <w:rFonts w:ascii="Times New Roman" w:hAnsi="Times New Roman"/>
                <w:sz w:val="28"/>
                <w:szCs w:val="28"/>
                <w:lang w:eastAsia="ru-RU"/>
              </w:rPr>
              <w:t>комплект</w:t>
            </w:r>
          </w:p>
        </w:tc>
        <w:tc>
          <w:tcPr>
            <w:tcW w:w="845" w:type="pct"/>
            <w:tcBorders>
              <w:top w:val="single" w:sz="4" w:space="0" w:color="auto"/>
              <w:left w:val="single" w:sz="4" w:space="0" w:color="auto"/>
              <w:bottom w:val="single" w:sz="4" w:space="0" w:color="auto"/>
              <w:right w:val="single" w:sz="4" w:space="0" w:color="auto"/>
            </w:tcBorders>
            <w:vAlign w:val="bottom"/>
          </w:tcPr>
          <w:p w:rsidR="00386F17" w:rsidRPr="00E341E5" w:rsidRDefault="00386F17" w:rsidP="00C51BE7">
            <w:pPr>
              <w:autoSpaceDE w:val="0"/>
              <w:autoSpaceDN w:val="0"/>
              <w:adjustRightInd w:val="0"/>
              <w:spacing w:after="120" w:line="240" w:lineRule="auto"/>
              <w:jc w:val="center"/>
              <w:rPr>
                <w:rFonts w:ascii="Times New Roman" w:hAnsi="Times New Roman"/>
                <w:sz w:val="28"/>
                <w:szCs w:val="28"/>
                <w:lang w:eastAsia="ru-RU"/>
              </w:rPr>
            </w:pPr>
            <w:r w:rsidRPr="00E341E5">
              <w:rPr>
                <w:rFonts w:ascii="Times New Roman" w:hAnsi="Times New Roman"/>
                <w:sz w:val="28"/>
                <w:szCs w:val="28"/>
                <w:lang w:eastAsia="ru-RU"/>
              </w:rPr>
              <w:t>3</w:t>
            </w:r>
          </w:p>
        </w:tc>
      </w:tr>
      <w:tr w:rsidR="00386F17" w:rsidRPr="00E341E5" w:rsidTr="00C51BE7">
        <w:trPr>
          <w:jc w:val="center"/>
        </w:trPr>
        <w:tc>
          <w:tcPr>
            <w:tcW w:w="425" w:type="pct"/>
            <w:tcBorders>
              <w:top w:val="single" w:sz="4" w:space="0" w:color="auto"/>
              <w:left w:val="single" w:sz="4" w:space="0" w:color="auto"/>
              <w:bottom w:val="single" w:sz="4" w:space="0" w:color="auto"/>
              <w:right w:val="single" w:sz="4" w:space="0" w:color="auto"/>
            </w:tcBorders>
          </w:tcPr>
          <w:p w:rsidR="00386F17" w:rsidRPr="00E341E5" w:rsidRDefault="00386F17" w:rsidP="00C51BE7">
            <w:pPr>
              <w:autoSpaceDE w:val="0"/>
              <w:autoSpaceDN w:val="0"/>
              <w:adjustRightInd w:val="0"/>
              <w:spacing w:after="120" w:line="240" w:lineRule="auto"/>
              <w:jc w:val="center"/>
              <w:rPr>
                <w:rFonts w:ascii="Times New Roman" w:hAnsi="Times New Roman"/>
                <w:sz w:val="28"/>
                <w:szCs w:val="28"/>
                <w:lang w:eastAsia="ru-RU"/>
              </w:rPr>
            </w:pPr>
            <w:r w:rsidRPr="00E341E5">
              <w:rPr>
                <w:rFonts w:ascii="Times New Roman" w:hAnsi="Times New Roman"/>
                <w:sz w:val="28"/>
                <w:szCs w:val="28"/>
                <w:lang w:eastAsia="ru-RU"/>
              </w:rPr>
              <w:t>7</w:t>
            </w:r>
          </w:p>
        </w:tc>
        <w:tc>
          <w:tcPr>
            <w:tcW w:w="2269" w:type="pct"/>
            <w:tcBorders>
              <w:top w:val="single" w:sz="4" w:space="0" w:color="auto"/>
              <w:left w:val="single" w:sz="4" w:space="0" w:color="auto"/>
              <w:bottom w:val="single" w:sz="4" w:space="0" w:color="auto"/>
              <w:right w:val="single" w:sz="4" w:space="0" w:color="auto"/>
            </w:tcBorders>
            <w:vAlign w:val="bottom"/>
          </w:tcPr>
          <w:p w:rsidR="00386F17" w:rsidRPr="00E341E5" w:rsidRDefault="00386F17" w:rsidP="00C51BE7">
            <w:pPr>
              <w:autoSpaceDE w:val="0"/>
              <w:autoSpaceDN w:val="0"/>
              <w:adjustRightInd w:val="0"/>
              <w:spacing w:after="120" w:line="240" w:lineRule="auto"/>
              <w:rPr>
                <w:rFonts w:ascii="Times New Roman" w:hAnsi="Times New Roman"/>
                <w:sz w:val="28"/>
                <w:szCs w:val="28"/>
                <w:lang w:eastAsia="ru-RU"/>
              </w:rPr>
            </w:pPr>
            <w:r w:rsidRPr="00E341E5">
              <w:rPr>
                <w:rFonts w:ascii="Times New Roman" w:hAnsi="Times New Roman"/>
                <w:sz w:val="28"/>
                <w:szCs w:val="28"/>
                <w:lang w:eastAsia="ru-RU"/>
              </w:rPr>
              <w:t xml:space="preserve">Мяч волейбольный      </w:t>
            </w:r>
          </w:p>
        </w:tc>
        <w:tc>
          <w:tcPr>
            <w:tcW w:w="1461" w:type="pct"/>
            <w:tcBorders>
              <w:top w:val="single" w:sz="4" w:space="0" w:color="auto"/>
              <w:left w:val="single" w:sz="4" w:space="0" w:color="auto"/>
              <w:bottom w:val="single" w:sz="4" w:space="0" w:color="auto"/>
              <w:right w:val="single" w:sz="4" w:space="0" w:color="auto"/>
            </w:tcBorders>
            <w:vAlign w:val="bottom"/>
          </w:tcPr>
          <w:p w:rsidR="00386F17" w:rsidRPr="00E341E5" w:rsidRDefault="00386F17" w:rsidP="00C51BE7">
            <w:pPr>
              <w:spacing w:after="120" w:line="240" w:lineRule="auto"/>
              <w:jc w:val="center"/>
            </w:pPr>
            <w:r w:rsidRPr="00E341E5">
              <w:rPr>
                <w:rFonts w:ascii="Times New Roman" w:hAnsi="Times New Roman"/>
                <w:sz w:val="28"/>
                <w:szCs w:val="28"/>
                <w:lang w:eastAsia="ru-RU"/>
              </w:rPr>
              <w:t>штук</w:t>
            </w:r>
          </w:p>
        </w:tc>
        <w:tc>
          <w:tcPr>
            <w:tcW w:w="845" w:type="pct"/>
            <w:tcBorders>
              <w:top w:val="single" w:sz="4" w:space="0" w:color="auto"/>
              <w:left w:val="single" w:sz="4" w:space="0" w:color="auto"/>
              <w:bottom w:val="single" w:sz="4" w:space="0" w:color="auto"/>
              <w:right w:val="single" w:sz="4" w:space="0" w:color="auto"/>
            </w:tcBorders>
            <w:vAlign w:val="bottom"/>
          </w:tcPr>
          <w:p w:rsidR="00386F17" w:rsidRPr="00E341E5" w:rsidRDefault="00386F17" w:rsidP="00C51BE7">
            <w:pPr>
              <w:autoSpaceDE w:val="0"/>
              <w:autoSpaceDN w:val="0"/>
              <w:adjustRightInd w:val="0"/>
              <w:spacing w:after="120" w:line="240" w:lineRule="auto"/>
              <w:jc w:val="center"/>
              <w:rPr>
                <w:rFonts w:ascii="Times New Roman" w:hAnsi="Times New Roman"/>
                <w:sz w:val="28"/>
                <w:szCs w:val="28"/>
                <w:lang w:eastAsia="ru-RU"/>
              </w:rPr>
            </w:pPr>
            <w:r w:rsidRPr="00E341E5">
              <w:rPr>
                <w:rFonts w:ascii="Times New Roman" w:hAnsi="Times New Roman"/>
                <w:sz w:val="28"/>
                <w:szCs w:val="28"/>
                <w:lang w:eastAsia="ru-RU"/>
              </w:rPr>
              <w:t>2</w:t>
            </w:r>
          </w:p>
        </w:tc>
      </w:tr>
      <w:tr w:rsidR="00386F17" w:rsidRPr="00E341E5" w:rsidTr="00C51BE7">
        <w:trPr>
          <w:jc w:val="center"/>
        </w:trPr>
        <w:tc>
          <w:tcPr>
            <w:tcW w:w="425" w:type="pct"/>
            <w:tcBorders>
              <w:top w:val="single" w:sz="4" w:space="0" w:color="auto"/>
              <w:left w:val="single" w:sz="4" w:space="0" w:color="auto"/>
              <w:bottom w:val="single" w:sz="4" w:space="0" w:color="auto"/>
              <w:right w:val="single" w:sz="4" w:space="0" w:color="auto"/>
            </w:tcBorders>
          </w:tcPr>
          <w:p w:rsidR="00386F17" w:rsidRPr="00E341E5" w:rsidRDefault="00386F17" w:rsidP="00C51BE7">
            <w:pPr>
              <w:autoSpaceDE w:val="0"/>
              <w:autoSpaceDN w:val="0"/>
              <w:adjustRightInd w:val="0"/>
              <w:spacing w:after="120" w:line="240" w:lineRule="auto"/>
              <w:jc w:val="center"/>
              <w:rPr>
                <w:rFonts w:ascii="Times New Roman" w:hAnsi="Times New Roman"/>
                <w:sz w:val="28"/>
                <w:szCs w:val="28"/>
                <w:lang w:eastAsia="ru-RU"/>
              </w:rPr>
            </w:pPr>
            <w:r w:rsidRPr="00E341E5">
              <w:rPr>
                <w:rFonts w:ascii="Times New Roman" w:hAnsi="Times New Roman"/>
                <w:sz w:val="28"/>
                <w:szCs w:val="28"/>
                <w:lang w:eastAsia="ru-RU"/>
              </w:rPr>
              <w:t>8</w:t>
            </w:r>
          </w:p>
        </w:tc>
        <w:tc>
          <w:tcPr>
            <w:tcW w:w="2269" w:type="pct"/>
            <w:tcBorders>
              <w:top w:val="single" w:sz="4" w:space="0" w:color="auto"/>
              <w:left w:val="single" w:sz="4" w:space="0" w:color="auto"/>
              <w:bottom w:val="single" w:sz="4" w:space="0" w:color="auto"/>
              <w:right w:val="single" w:sz="4" w:space="0" w:color="auto"/>
            </w:tcBorders>
            <w:vAlign w:val="bottom"/>
          </w:tcPr>
          <w:p w:rsidR="00386F17" w:rsidRPr="00E341E5" w:rsidRDefault="00386F17" w:rsidP="00C51BE7">
            <w:pPr>
              <w:autoSpaceDE w:val="0"/>
              <w:autoSpaceDN w:val="0"/>
              <w:adjustRightInd w:val="0"/>
              <w:spacing w:after="120" w:line="240" w:lineRule="auto"/>
              <w:rPr>
                <w:rFonts w:ascii="Times New Roman" w:hAnsi="Times New Roman"/>
                <w:sz w:val="28"/>
                <w:szCs w:val="28"/>
                <w:lang w:eastAsia="ru-RU"/>
              </w:rPr>
            </w:pPr>
            <w:r w:rsidRPr="00E341E5">
              <w:rPr>
                <w:rFonts w:ascii="Times New Roman" w:hAnsi="Times New Roman"/>
                <w:sz w:val="28"/>
                <w:szCs w:val="28"/>
                <w:lang w:eastAsia="ru-RU"/>
              </w:rPr>
              <w:t xml:space="preserve">Насос универсальный   </w:t>
            </w:r>
          </w:p>
        </w:tc>
        <w:tc>
          <w:tcPr>
            <w:tcW w:w="1461" w:type="pct"/>
            <w:tcBorders>
              <w:top w:val="single" w:sz="4" w:space="0" w:color="auto"/>
              <w:left w:val="single" w:sz="4" w:space="0" w:color="auto"/>
              <w:bottom w:val="single" w:sz="4" w:space="0" w:color="auto"/>
              <w:right w:val="single" w:sz="4" w:space="0" w:color="auto"/>
            </w:tcBorders>
            <w:vAlign w:val="bottom"/>
          </w:tcPr>
          <w:p w:rsidR="00386F17" w:rsidRPr="00E341E5" w:rsidRDefault="00386F17" w:rsidP="00C51BE7">
            <w:pPr>
              <w:spacing w:after="120" w:line="240" w:lineRule="auto"/>
              <w:jc w:val="center"/>
            </w:pPr>
            <w:r w:rsidRPr="00E341E5">
              <w:rPr>
                <w:rFonts w:ascii="Times New Roman" w:hAnsi="Times New Roman"/>
                <w:sz w:val="28"/>
                <w:szCs w:val="28"/>
                <w:lang w:eastAsia="ru-RU"/>
              </w:rPr>
              <w:t>штук</w:t>
            </w:r>
          </w:p>
        </w:tc>
        <w:tc>
          <w:tcPr>
            <w:tcW w:w="845" w:type="pct"/>
            <w:tcBorders>
              <w:top w:val="single" w:sz="4" w:space="0" w:color="auto"/>
              <w:left w:val="single" w:sz="4" w:space="0" w:color="auto"/>
              <w:bottom w:val="single" w:sz="4" w:space="0" w:color="auto"/>
              <w:right w:val="single" w:sz="4" w:space="0" w:color="auto"/>
            </w:tcBorders>
            <w:vAlign w:val="bottom"/>
          </w:tcPr>
          <w:p w:rsidR="00386F17" w:rsidRPr="00E341E5" w:rsidRDefault="00386F17" w:rsidP="00C51BE7">
            <w:pPr>
              <w:autoSpaceDE w:val="0"/>
              <w:autoSpaceDN w:val="0"/>
              <w:adjustRightInd w:val="0"/>
              <w:spacing w:after="120" w:line="240" w:lineRule="auto"/>
              <w:jc w:val="center"/>
              <w:rPr>
                <w:rFonts w:ascii="Times New Roman" w:hAnsi="Times New Roman"/>
                <w:sz w:val="28"/>
                <w:szCs w:val="28"/>
                <w:lang w:eastAsia="ru-RU"/>
              </w:rPr>
            </w:pPr>
            <w:r w:rsidRPr="00E341E5">
              <w:rPr>
                <w:rFonts w:ascii="Times New Roman" w:hAnsi="Times New Roman"/>
                <w:sz w:val="28"/>
                <w:szCs w:val="28"/>
                <w:lang w:eastAsia="ru-RU"/>
              </w:rPr>
              <w:t>1</w:t>
            </w:r>
          </w:p>
        </w:tc>
      </w:tr>
      <w:tr w:rsidR="00386F17" w:rsidRPr="00E341E5" w:rsidTr="00C51BE7">
        <w:trPr>
          <w:jc w:val="center"/>
        </w:trPr>
        <w:tc>
          <w:tcPr>
            <w:tcW w:w="425" w:type="pct"/>
            <w:tcBorders>
              <w:top w:val="single" w:sz="4" w:space="0" w:color="auto"/>
              <w:left w:val="single" w:sz="4" w:space="0" w:color="auto"/>
              <w:bottom w:val="single" w:sz="4" w:space="0" w:color="auto"/>
              <w:right w:val="single" w:sz="4" w:space="0" w:color="auto"/>
            </w:tcBorders>
          </w:tcPr>
          <w:p w:rsidR="00386F17" w:rsidRPr="00E341E5" w:rsidRDefault="00386F17" w:rsidP="00C51BE7">
            <w:pPr>
              <w:autoSpaceDE w:val="0"/>
              <w:autoSpaceDN w:val="0"/>
              <w:adjustRightInd w:val="0"/>
              <w:spacing w:after="120" w:line="240" w:lineRule="auto"/>
              <w:jc w:val="center"/>
              <w:rPr>
                <w:rFonts w:ascii="Times New Roman" w:hAnsi="Times New Roman"/>
                <w:sz w:val="28"/>
                <w:szCs w:val="28"/>
                <w:lang w:eastAsia="ru-RU"/>
              </w:rPr>
            </w:pPr>
            <w:r w:rsidRPr="00E341E5">
              <w:rPr>
                <w:rFonts w:ascii="Times New Roman" w:hAnsi="Times New Roman"/>
                <w:sz w:val="28"/>
                <w:szCs w:val="28"/>
                <w:lang w:eastAsia="ru-RU"/>
              </w:rPr>
              <w:t>9</w:t>
            </w:r>
          </w:p>
        </w:tc>
        <w:tc>
          <w:tcPr>
            <w:tcW w:w="2269" w:type="pct"/>
            <w:tcBorders>
              <w:top w:val="single" w:sz="4" w:space="0" w:color="auto"/>
              <w:left w:val="single" w:sz="4" w:space="0" w:color="auto"/>
              <w:bottom w:val="single" w:sz="4" w:space="0" w:color="auto"/>
              <w:right w:val="single" w:sz="4" w:space="0" w:color="auto"/>
            </w:tcBorders>
            <w:vAlign w:val="bottom"/>
          </w:tcPr>
          <w:p w:rsidR="00386F17" w:rsidRPr="00E341E5" w:rsidRDefault="00386F17" w:rsidP="00C51BE7">
            <w:pPr>
              <w:autoSpaceDE w:val="0"/>
              <w:autoSpaceDN w:val="0"/>
              <w:adjustRightInd w:val="0"/>
              <w:spacing w:after="120" w:line="240" w:lineRule="auto"/>
              <w:rPr>
                <w:rFonts w:ascii="Times New Roman" w:hAnsi="Times New Roman"/>
                <w:sz w:val="28"/>
                <w:szCs w:val="28"/>
                <w:lang w:eastAsia="ru-RU"/>
              </w:rPr>
            </w:pPr>
            <w:r w:rsidRPr="00E341E5">
              <w:rPr>
                <w:rFonts w:ascii="Times New Roman" w:hAnsi="Times New Roman"/>
                <w:sz w:val="28"/>
                <w:szCs w:val="28"/>
                <w:lang w:eastAsia="ru-RU"/>
              </w:rPr>
              <w:t xml:space="preserve">Палка гимнастическая  </w:t>
            </w:r>
          </w:p>
        </w:tc>
        <w:tc>
          <w:tcPr>
            <w:tcW w:w="1461" w:type="pct"/>
            <w:tcBorders>
              <w:top w:val="single" w:sz="4" w:space="0" w:color="auto"/>
              <w:left w:val="single" w:sz="4" w:space="0" w:color="auto"/>
              <w:bottom w:val="single" w:sz="4" w:space="0" w:color="auto"/>
              <w:right w:val="single" w:sz="4" w:space="0" w:color="auto"/>
            </w:tcBorders>
            <w:vAlign w:val="bottom"/>
          </w:tcPr>
          <w:p w:rsidR="00386F17" w:rsidRPr="00E341E5" w:rsidRDefault="00386F17" w:rsidP="00C51BE7">
            <w:pPr>
              <w:spacing w:after="120" w:line="240" w:lineRule="auto"/>
              <w:jc w:val="center"/>
            </w:pPr>
            <w:r w:rsidRPr="00E341E5">
              <w:rPr>
                <w:rFonts w:ascii="Times New Roman" w:hAnsi="Times New Roman"/>
                <w:sz w:val="28"/>
                <w:szCs w:val="28"/>
                <w:lang w:eastAsia="ru-RU"/>
              </w:rPr>
              <w:t>штук</w:t>
            </w:r>
          </w:p>
        </w:tc>
        <w:tc>
          <w:tcPr>
            <w:tcW w:w="845" w:type="pct"/>
            <w:tcBorders>
              <w:top w:val="single" w:sz="4" w:space="0" w:color="auto"/>
              <w:left w:val="single" w:sz="4" w:space="0" w:color="auto"/>
              <w:bottom w:val="single" w:sz="4" w:space="0" w:color="auto"/>
              <w:right w:val="single" w:sz="4" w:space="0" w:color="auto"/>
            </w:tcBorders>
            <w:vAlign w:val="bottom"/>
          </w:tcPr>
          <w:p w:rsidR="00386F17" w:rsidRPr="00E341E5" w:rsidRDefault="00386F17" w:rsidP="00C51BE7">
            <w:pPr>
              <w:autoSpaceDE w:val="0"/>
              <w:autoSpaceDN w:val="0"/>
              <w:adjustRightInd w:val="0"/>
              <w:spacing w:after="120" w:line="240" w:lineRule="auto"/>
              <w:jc w:val="center"/>
              <w:rPr>
                <w:rFonts w:ascii="Times New Roman" w:hAnsi="Times New Roman"/>
                <w:sz w:val="28"/>
                <w:szCs w:val="28"/>
                <w:lang w:eastAsia="ru-RU"/>
              </w:rPr>
            </w:pPr>
            <w:r w:rsidRPr="00E341E5">
              <w:rPr>
                <w:rFonts w:ascii="Times New Roman" w:hAnsi="Times New Roman"/>
                <w:sz w:val="28"/>
                <w:szCs w:val="28"/>
                <w:lang w:eastAsia="ru-RU"/>
              </w:rPr>
              <w:t>18</w:t>
            </w:r>
          </w:p>
        </w:tc>
      </w:tr>
      <w:tr w:rsidR="00386F17" w:rsidRPr="00E341E5" w:rsidTr="00C51BE7">
        <w:trPr>
          <w:jc w:val="center"/>
        </w:trPr>
        <w:tc>
          <w:tcPr>
            <w:tcW w:w="425" w:type="pct"/>
            <w:tcBorders>
              <w:top w:val="single" w:sz="4" w:space="0" w:color="auto"/>
              <w:left w:val="single" w:sz="4" w:space="0" w:color="auto"/>
              <w:bottom w:val="single" w:sz="4" w:space="0" w:color="auto"/>
              <w:right w:val="single" w:sz="4" w:space="0" w:color="auto"/>
            </w:tcBorders>
            <w:vAlign w:val="bottom"/>
          </w:tcPr>
          <w:p w:rsidR="00386F17" w:rsidRPr="00E341E5" w:rsidRDefault="00386F17" w:rsidP="00C51BE7">
            <w:pPr>
              <w:autoSpaceDE w:val="0"/>
              <w:autoSpaceDN w:val="0"/>
              <w:adjustRightInd w:val="0"/>
              <w:spacing w:after="120" w:line="240" w:lineRule="auto"/>
              <w:jc w:val="center"/>
              <w:rPr>
                <w:rFonts w:ascii="Times New Roman" w:hAnsi="Times New Roman"/>
                <w:sz w:val="28"/>
                <w:szCs w:val="28"/>
                <w:lang w:eastAsia="ru-RU"/>
              </w:rPr>
            </w:pPr>
            <w:r w:rsidRPr="00E341E5">
              <w:rPr>
                <w:rFonts w:ascii="Times New Roman" w:hAnsi="Times New Roman"/>
                <w:sz w:val="28"/>
                <w:szCs w:val="28"/>
                <w:lang w:eastAsia="ru-RU"/>
              </w:rPr>
              <w:t>10</w:t>
            </w:r>
          </w:p>
        </w:tc>
        <w:tc>
          <w:tcPr>
            <w:tcW w:w="2269" w:type="pct"/>
            <w:tcBorders>
              <w:top w:val="single" w:sz="4" w:space="0" w:color="auto"/>
              <w:left w:val="single" w:sz="4" w:space="0" w:color="auto"/>
              <w:bottom w:val="single" w:sz="4" w:space="0" w:color="auto"/>
              <w:right w:val="single" w:sz="4" w:space="0" w:color="auto"/>
            </w:tcBorders>
            <w:vAlign w:val="bottom"/>
          </w:tcPr>
          <w:p w:rsidR="00386F17" w:rsidRPr="00E341E5" w:rsidRDefault="00386F17" w:rsidP="00C51BE7">
            <w:pPr>
              <w:autoSpaceDE w:val="0"/>
              <w:autoSpaceDN w:val="0"/>
              <w:adjustRightInd w:val="0"/>
              <w:spacing w:after="120" w:line="240" w:lineRule="auto"/>
              <w:rPr>
                <w:rFonts w:ascii="Times New Roman" w:hAnsi="Times New Roman"/>
                <w:sz w:val="28"/>
                <w:szCs w:val="28"/>
                <w:lang w:eastAsia="ru-RU"/>
              </w:rPr>
            </w:pPr>
            <w:r w:rsidRPr="00E341E5">
              <w:rPr>
                <w:rFonts w:ascii="Times New Roman" w:hAnsi="Times New Roman"/>
                <w:sz w:val="28"/>
                <w:szCs w:val="28"/>
                <w:lang w:eastAsia="ru-RU"/>
              </w:rPr>
              <w:t>Пианино</w:t>
            </w:r>
          </w:p>
        </w:tc>
        <w:tc>
          <w:tcPr>
            <w:tcW w:w="1461" w:type="pct"/>
            <w:tcBorders>
              <w:top w:val="single" w:sz="4" w:space="0" w:color="auto"/>
              <w:left w:val="single" w:sz="4" w:space="0" w:color="auto"/>
              <w:bottom w:val="single" w:sz="4" w:space="0" w:color="auto"/>
              <w:right w:val="single" w:sz="4" w:space="0" w:color="auto"/>
            </w:tcBorders>
            <w:vAlign w:val="bottom"/>
          </w:tcPr>
          <w:p w:rsidR="00386F17" w:rsidRPr="00E341E5" w:rsidRDefault="00386F17" w:rsidP="00C51BE7">
            <w:pPr>
              <w:spacing w:after="120" w:line="240" w:lineRule="auto"/>
              <w:jc w:val="center"/>
            </w:pPr>
            <w:r w:rsidRPr="00E341E5">
              <w:rPr>
                <w:rFonts w:ascii="Times New Roman" w:hAnsi="Times New Roman"/>
                <w:sz w:val="28"/>
                <w:szCs w:val="28"/>
                <w:lang w:eastAsia="ru-RU"/>
              </w:rPr>
              <w:t>штук</w:t>
            </w:r>
          </w:p>
        </w:tc>
        <w:tc>
          <w:tcPr>
            <w:tcW w:w="845" w:type="pct"/>
            <w:tcBorders>
              <w:top w:val="single" w:sz="4" w:space="0" w:color="auto"/>
              <w:left w:val="single" w:sz="4" w:space="0" w:color="auto"/>
              <w:bottom w:val="single" w:sz="4" w:space="0" w:color="auto"/>
              <w:right w:val="single" w:sz="4" w:space="0" w:color="auto"/>
            </w:tcBorders>
            <w:vAlign w:val="bottom"/>
          </w:tcPr>
          <w:p w:rsidR="00386F17" w:rsidRPr="00E341E5" w:rsidRDefault="00386F17" w:rsidP="00C51BE7">
            <w:pPr>
              <w:autoSpaceDE w:val="0"/>
              <w:autoSpaceDN w:val="0"/>
              <w:adjustRightInd w:val="0"/>
              <w:spacing w:after="120" w:line="240" w:lineRule="auto"/>
              <w:jc w:val="center"/>
              <w:rPr>
                <w:rFonts w:ascii="Times New Roman" w:hAnsi="Times New Roman"/>
                <w:sz w:val="28"/>
                <w:szCs w:val="28"/>
                <w:lang w:eastAsia="ru-RU"/>
              </w:rPr>
            </w:pPr>
            <w:r w:rsidRPr="00E341E5">
              <w:rPr>
                <w:rFonts w:ascii="Times New Roman" w:hAnsi="Times New Roman"/>
                <w:sz w:val="28"/>
                <w:szCs w:val="28"/>
                <w:lang w:eastAsia="ru-RU"/>
              </w:rPr>
              <w:t>1</w:t>
            </w:r>
          </w:p>
        </w:tc>
      </w:tr>
      <w:tr w:rsidR="00386F17" w:rsidRPr="00E341E5" w:rsidTr="00C51BE7">
        <w:trPr>
          <w:jc w:val="center"/>
        </w:trPr>
        <w:tc>
          <w:tcPr>
            <w:tcW w:w="425" w:type="pct"/>
            <w:tcBorders>
              <w:top w:val="single" w:sz="4" w:space="0" w:color="auto"/>
              <w:left w:val="single" w:sz="4" w:space="0" w:color="auto"/>
              <w:bottom w:val="single" w:sz="4" w:space="0" w:color="auto"/>
              <w:right w:val="single" w:sz="4" w:space="0" w:color="auto"/>
            </w:tcBorders>
            <w:vAlign w:val="bottom"/>
          </w:tcPr>
          <w:p w:rsidR="00386F17" w:rsidRPr="00E341E5" w:rsidRDefault="00386F17" w:rsidP="00C51BE7">
            <w:pPr>
              <w:autoSpaceDE w:val="0"/>
              <w:autoSpaceDN w:val="0"/>
              <w:adjustRightInd w:val="0"/>
              <w:spacing w:after="120" w:line="240" w:lineRule="auto"/>
              <w:jc w:val="center"/>
              <w:rPr>
                <w:rFonts w:ascii="Times New Roman" w:hAnsi="Times New Roman"/>
                <w:sz w:val="28"/>
                <w:szCs w:val="28"/>
                <w:lang w:eastAsia="ru-RU"/>
              </w:rPr>
            </w:pPr>
            <w:r w:rsidRPr="00E341E5">
              <w:rPr>
                <w:rFonts w:ascii="Times New Roman" w:hAnsi="Times New Roman"/>
                <w:sz w:val="28"/>
                <w:szCs w:val="28"/>
                <w:lang w:eastAsia="ru-RU"/>
              </w:rPr>
              <w:t>11</w:t>
            </w:r>
          </w:p>
        </w:tc>
        <w:tc>
          <w:tcPr>
            <w:tcW w:w="2269" w:type="pct"/>
            <w:tcBorders>
              <w:top w:val="single" w:sz="4" w:space="0" w:color="auto"/>
              <w:left w:val="single" w:sz="4" w:space="0" w:color="auto"/>
              <w:bottom w:val="single" w:sz="4" w:space="0" w:color="auto"/>
              <w:right w:val="single" w:sz="4" w:space="0" w:color="auto"/>
            </w:tcBorders>
            <w:vAlign w:val="bottom"/>
          </w:tcPr>
          <w:p w:rsidR="00386F17" w:rsidRPr="00E341E5" w:rsidRDefault="00386F17" w:rsidP="00C51BE7">
            <w:pPr>
              <w:autoSpaceDE w:val="0"/>
              <w:autoSpaceDN w:val="0"/>
              <w:adjustRightInd w:val="0"/>
              <w:spacing w:after="120" w:line="240" w:lineRule="auto"/>
              <w:rPr>
                <w:rFonts w:ascii="Times New Roman" w:hAnsi="Times New Roman"/>
                <w:sz w:val="28"/>
                <w:szCs w:val="28"/>
                <w:lang w:eastAsia="ru-RU"/>
              </w:rPr>
            </w:pPr>
            <w:r w:rsidRPr="00E341E5">
              <w:rPr>
                <w:rFonts w:ascii="Times New Roman" w:hAnsi="Times New Roman"/>
                <w:sz w:val="28"/>
                <w:szCs w:val="28"/>
                <w:lang w:eastAsia="ru-RU"/>
              </w:rPr>
              <w:t>Пылесос бытовой</w:t>
            </w:r>
          </w:p>
        </w:tc>
        <w:tc>
          <w:tcPr>
            <w:tcW w:w="1461" w:type="pct"/>
            <w:tcBorders>
              <w:top w:val="single" w:sz="4" w:space="0" w:color="auto"/>
              <w:left w:val="single" w:sz="4" w:space="0" w:color="auto"/>
              <w:bottom w:val="single" w:sz="4" w:space="0" w:color="auto"/>
              <w:right w:val="single" w:sz="4" w:space="0" w:color="auto"/>
            </w:tcBorders>
            <w:vAlign w:val="bottom"/>
          </w:tcPr>
          <w:p w:rsidR="00386F17" w:rsidRPr="00E341E5" w:rsidRDefault="00386F17" w:rsidP="00C51BE7">
            <w:pPr>
              <w:spacing w:after="120" w:line="240" w:lineRule="auto"/>
              <w:jc w:val="center"/>
            </w:pPr>
            <w:r w:rsidRPr="00E341E5">
              <w:rPr>
                <w:rFonts w:ascii="Times New Roman" w:hAnsi="Times New Roman"/>
                <w:sz w:val="28"/>
                <w:szCs w:val="28"/>
                <w:lang w:eastAsia="ru-RU"/>
              </w:rPr>
              <w:t>штук</w:t>
            </w:r>
          </w:p>
        </w:tc>
        <w:tc>
          <w:tcPr>
            <w:tcW w:w="845" w:type="pct"/>
            <w:tcBorders>
              <w:top w:val="single" w:sz="4" w:space="0" w:color="auto"/>
              <w:left w:val="single" w:sz="4" w:space="0" w:color="auto"/>
              <w:bottom w:val="single" w:sz="4" w:space="0" w:color="auto"/>
              <w:right w:val="single" w:sz="4" w:space="0" w:color="auto"/>
            </w:tcBorders>
            <w:vAlign w:val="bottom"/>
          </w:tcPr>
          <w:p w:rsidR="00386F17" w:rsidRPr="00E341E5" w:rsidRDefault="00386F17" w:rsidP="00C51BE7">
            <w:pPr>
              <w:autoSpaceDE w:val="0"/>
              <w:autoSpaceDN w:val="0"/>
              <w:adjustRightInd w:val="0"/>
              <w:spacing w:after="120" w:line="240" w:lineRule="auto"/>
              <w:jc w:val="center"/>
              <w:rPr>
                <w:rFonts w:ascii="Times New Roman" w:hAnsi="Times New Roman"/>
                <w:sz w:val="28"/>
                <w:szCs w:val="28"/>
                <w:lang w:eastAsia="ru-RU"/>
              </w:rPr>
            </w:pPr>
            <w:r w:rsidRPr="00E341E5">
              <w:rPr>
                <w:rFonts w:ascii="Times New Roman" w:hAnsi="Times New Roman"/>
                <w:sz w:val="28"/>
                <w:szCs w:val="28"/>
                <w:lang w:eastAsia="ru-RU"/>
              </w:rPr>
              <w:t>1</w:t>
            </w:r>
          </w:p>
        </w:tc>
      </w:tr>
      <w:tr w:rsidR="00386F17" w:rsidRPr="00E341E5" w:rsidTr="00C51BE7">
        <w:trPr>
          <w:jc w:val="center"/>
        </w:trPr>
        <w:tc>
          <w:tcPr>
            <w:tcW w:w="425" w:type="pct"/>
            <w:tcBorders>
              <w:top w:val="single" w:sz="4" w:space="0" w:color="auto"/>
              <w:left w:val="single" w:sz="4" w:space="0" w:color="auto"/>
              <w:bottom w:val="single" w:sz="4" w:space="0" w:color="auto"/>
              <w:right w:val="single" w:sz="4" w:space="0" w:color="auto"/>
            </w:tcBorders>
            <w:vAlign w:val="bottom"/>
          </w:tcPr>
          <w:p w:rsidR="00386F17" w:rsidRPr="00E341E5" w:rsidRDefault="00386F17" w:rsidP="00C51BE7">
            <w:pPr>
              <w:autoSpaceDE w:val="0"/>
              <w:autoSpaceDN w:val="0"/>
              <w:adjustRightInd w:val="0"/>
              <w:spacing w:after="120" w:line="240" w:lineRule="auto"/>
              <w:jc w:val="center"/>
              <w:rPr>
                <w:rFonts w:ascii="Times New Roman" w:hAnsi="Times New Roman"/>
                <w:sz w:val="28"/>
                <w:szCs w:val="28"/>
                <w:lang w:eastAsia="ru-RU"/>
              </w:rPr>
            </w:pPr>
            <w:r w:rsidRPr="00E341E5">
              <w:rPr>
                <w:rFonts w:ascii="Times New Roman" w:hAnsi="Times New Roman"/>
                <w:sz w:val="28"/>
                <w:szCs w:val="28"/>
                <w:lang w:eastAsia="ru-RU"/>
              </w:rPr>
              <w:t>12</w:t>
            </w:r>
          </w:p>
        </w:tc>
        <w:tc>
          <w:tcPr>
            <w:tcW w:w="2269" w:type="pct"/>
            <w:tcBorders>
              <w:top w:val="single" w:sz="4" w:space="0" w:color="auto"/>
              <w:left w:val="single" w:sz="4" w:space="0" w:color="auto"/>
              <w:bottom w:val="single" w:sz="4" w:space="0" w:color="auto"/>
              <w:right w:val="single" w:sz="4" w:space="0" w:color="auto"/>
            </w:tcBorders>
            <w:vAlign w:val="bottom"/>
          </w:tcPr>
          <w:p w:rsidR="00386F17" w:rsidRPr="00E341E5" w:rsidRDefault="00386F17" w:rsidP="00C51BE7">
            <w:pPr>
              <w:autoSpaceDE w:val="0"/>
              <w:autoSpaceDN w:val="0"/>
              <w:adjustRightInd w:val="0"/>
              <w:spacing w:after="120" w:line="240" w:lineRule="auto"/>
              <w:rPr>
                <w:rFonts w:ascii="Times New Roman" w:hAnsi="Times New Roman"/>
                <w:sz w:val="28"/>
                <w:szCs w:val="28"/>
                <w:lang w:eastAsia="ru-RU"/>
              </w:rPr>
            </w:pPr>
            <w:r w:rsidRPr="00E341E5">
              <w:rPr>
                <w:rFonts w:ascii="Times New Roman" w:hAnsi="Times New Roman"/>
                <w:sz w:val="28"/>
                <w:szCs w:val="28"/>
                <w:lang w:eastAsia="ru-RU"/>
              </w:rPr>
              <w:t>Станок хореографический</w:t>
            </w:r>
          </w:p>
        </w:tc>
        <w:tc>
          <w:tcPr>
            <w:tcW w:w="1461" w:type="pct"/>
            <w:tcBorders>
              <w:top w:val="single" w:sz="4" w:space="0" w:color="auto"/>
              <w:left w:val="single" w:sz="4" w:space="0" w:color="auto"/>
              <w:bottom w:val="single" w:sz="4" w:space="0" w:color="auto"/>
              <w:right w:val="single" w:sz="4" w:space="0" w:color="auto"/>
            </w:tcBorders>
          </w:tcPr>
          <w:p w:rsidR="00386F17" w:rsidRPr="00E341E5" w:rsidRDefault="00386F17" w:rsidP="00C51BE7">
            <w:pPr>
              <w:autoSpaceDE w:val="0"/>
              <w:autoSpaceDN w:val="0"/>
              <w:adjustRightInd w:val="0"/>
              <w:spacing w:after="120" w:line="240" w:lineRule="auto"/>
              <w:jc w:val="center"/>
              <w:rPr>
                <w:rFonts w:ascii="Times New Roman" w:hAnsi="Times New Roman"/>
                <w:sz w:val="28"/>
                <w:szCs w:val="28"/>
                <w:lang w:eastAsia="ru-RU"/>
              </w:rPr>
            </w:pPr>
            <w:r w:rsidRPr="00E341E5">
              <w:rPr>
                <w:rFonts w:ascii="Times New Roman" w:hAnsi="Times New Roman"/>
                <w:sz w:val="28"/>
                <w:szCs w:val="28"/>
                <w:lang w:eastAsia="ru-RU"/>
              </w:rPr>
              <w:t>комплект</w:t>
            </w:r>
          </w:p>
        </w:tc>
        <w:tc>
          <w:tcPr>
            <w:tcW w:w="845" w:type="pct"/>
            <w:tcBorders>
              <w:top w:val="single" w:sz="4" w:space="0" w:color="auto"/>
              <w:left w:val="single" w:sz="4" w:space="0" w:color="auto"/>
              <w:bottom w:val="single" w:sz="4" w:space="0" w:color="auto"/>
              <w:right w:val="single" w:sz="4" w:space="0" w:color="auto"/>
            </w:tcBorders>
          </w:tcPr>
          <w:p w:rsidR="00386F17" w:rsidRPr="00E341E5" w:rsidRDefault="00386F17" w:rsidP="00C51BE7">
            <w:pPr>
              <w:autoSpaceDE w:val="0"/>
              <w:autoSpaceDN w:val="0"/>
              <w:adjustRightInd w:val="0"/>
              <w:spacing w:after="120" w:line="240" w:lineRule="auto"/>
              <w:jc w:val="center"/>
              <w:rPr>
                <w:rFonts w:ascii="Times New Roman" w:hAnsi="Times New Roman"/>
                <w:sz w:val="28"/>
                <w:szCs w:val="28"/>
                <w:lang w:eastAsia="ru-RU"/>
              </w:rPr>
            </w:pPr>
            <w:r w:rsidRPr="00E341E5">
              <w:rPr>
                <w:rFonts w:ascii="Times New Roman" w:hAnsi="Times New Roman"/>
                <w:sz w:val="28"/>
                <w:szCs w:val="28"/>
                <w:lang w:eastAsia="ru-RU"/>
              </w:rPr>
              <w:t>1</w:t>
            </w:r>
          </w:p>
        </w:tc>
      </w:tr>
      <w:tr w:rsidR="00386F17" w:rsidRPr="00E341E5" w:rsidTr="00C51BE7">
        <w:trPr>
          <w:jc w:val="center"/>
        </w:trPr>
        <w:tc>
          <w:tcPr>
            <w:tcW w:w="425" w:type="pct"/>
            <w:tcBorders>
              <w:top w:val="single" w:sz="4" w:space="0" w:color="auto"/>
              <w:left w:val="single" w:sz="4" w:space="0" w:color="auto"/>
              <w:bottom w:val="single" w:sz="4" w:space="0" w:color="auto"/>
              <w:right w:val="single" w:sz="4" w:space="0" w:color="auto"/>
            </w:tcBorders>
            <w:vAlign w:val="bottom"/>
          </w:tcPr>
          <w:p w:rsidR="00386F17" w:rsidRPr="00E341E5" w:rsidRDefault="00386F17" w:rsidP="00C51BE7">
            <w:pPr>
              <w:autoSpaceDE w:val="0"/>
              <w:autoSpaceDN w:val="0"/>
              <w:adjustRightInd w:val="0"/>
              <w:spacing w:after="120" w:line="240" w:lineRule="auto"/>
              <w:jc w:val="center"/>
              <w:rPr>
                <w:rFonts w:ascii="Times New Roman" w:hAnsi="Times New Roman"/>
                <w:sz w:val="28"/>
                <w:szCs w:val="28"/>
                <w:lang w:eastAsia="ru-RU"/>
              </w:rPr>
            </w:pPr>
            <w:r w:rsidRPr="00E341E5">
              <w:rPr>
                <w:rFonts w:ascii="Times New Roman" w:hAnsi="Times New Roman"/>
                <w:sz w:val="28"/>
                <w:szCs w:val="28"/>
                <w:lang w:eastAsia="ru-RU"/>
              </w:rPr>
              <w:t>13</w:t>
            </w:r>
          </w:p>
        </w:tc>
        <w:tc>
          <w:tcPr>
            <w:tcW w:w="2269" w:type="pct"/>
            <w:tcBorders>
              <w:top w:val="single" w:sz="4" w:space="0" w:color="auto"/>
              <w:left w:val="single" w:sz="4" w:space="0" w:color="auto"/>
              <w:bottom w:val="single" w:sz="4" w:space="0" w:color="auto"/>
              <w:right w:val="single" w:sz="4" w:space="0" w:color="auto"/>
            </w:tcBorders>
            <w:vAlign w:val="bottom"/>
          </w:tcPr>
          <w:p w:rsidR="00386F17" w:rsidRPr="00E341E5" w:rsidRDefault="00386F17" w:rsidP="00C51BE7">
            <w:pPr>
              <w:autoSpaceDE w:val="0"/>
              <w:autoSpaceDN w:val="0"/>
              <w:adjustRightInd w:val="0"/>
              <w:spacing w:after="120" w:line="240" w:lineRule="auto"/>
              <w:rPr>
                <w:rFonts w:ascii="Times New Roman" w:hAnsi="Times New Roman"/>
                <w:sz w:val="28"/>
                <w:szCs w:val="28"/>
                <w:lang w:eastAsia="ru-RU"/>
              </w:rPr>
            </w:pPr>
            <w:r w:rsidRPr="00E341E5">
              <w:rPr>
                <w:rFonts w:ascii="Times New Roman" w:hAnsi="Times New Roman"/>
                <w:sz w:val="28"/>
                <w:szCs w:val="28"/>
                <w:lang w:eastAsia="ru-RU"/>
              </w:rPr>
              <w:t>Скамейка гимнастическая</w:t>
            </w:r>
          </w:p>
        </w:tc>
        <w:tc>
          <w:tcPr>
            <w:tcW w:w="1461" w:type="pct"/>
            <w:tcBorders>
              <w:top w:val="single" w:sz="4" w:space="0" w:color="auto"/>
              <w:left w:val="single" w:sz="4" w:space="0" w:color="auto"/>
              <w:bottom w:val="single" w:sz="4" w:space="0" w:color="auto"/>
              <w:right w:val="single" w:sz="4" w:space="0" w:color="auto"/>
            </w:tcBorders>
            <w:vAlign w:val="bottom"/>
          </w:tcPr>
          <w:p w:rsidR="00386F17" w:rsidRPr="00E341E5" w:rsidRDefault="00386F17" w:rsidP="00C51BE7">
            <w:pPr>
              <w:autoSpaceDE w:val="0"/>
              <w:autoSpaceDN w:val="0"/>
              <w:adjustRightInd w:val="0"/>
              <w:spacing w:after="120" w:line="240" w:lineRule="auto"/>
              <w:jc w:val="center"/>
              <w:rPr>
                <w:rFonts w:ascii="Times New Roman" w:hAnsi="Times New Roman"/>
                <w:sz w:val="28"/>
                <w:szCs w:val="28"/>
                <w:lang w:eastAsia="ru-RU"/>
              </w:rPr>
            </w:pPr>
            <w:r w:rsidRPr="00E341E5">
              <w:rPr>
                <w:rFonts w:ascii="Times New Roman" w:hAnsi="Times New Roman"/>
                <w:sz w:val="28"/>
                <w:szCs w:val="28"/>
                <w:lang w:eastAsia="ru-RU"/>
              </w:rPr>
              <w:t>штук</w:t>
            </w:r>
          </w:p>
        </w:tc>
        <w:tc>
          <w:tcPr>
            <w:tcW w:w="845" w:type="pct"/>
            <w:tcBorders>
              <w:top w:val="single" w:sz="4" w:space="0" w:color="auto"/>
              <w:left w:val="single" w:sz="4" w:space="0" w:color="auto"/>
              <w:bottom w:val="single" w:sz="4" w:space="0" w:color="auto"/>
              <w:right w:val="single" w:sz="4" w:space="0" w:color="auto"/>
            </w:tcBorders>
          </w:tcPr>
          <w:p w:rsidR="00386F17" w:rsidRPr="00E341E5" w:rsidRDefault="00386F17" w:rsidP="00C51BE7">
            <w:pPr>
              <w:autoSpaceDE w:val="0"/>
              <w:autoSpaceDN w:val="0"/>
              <w:adjustRightInd w:val="0"/>
              <w:spacing w:after="120" w:line="240" w:lineRule="auto"/>
              <w:jc w:val="center"/>
              <w:rPr>
                <w:rFonts w:ascii="Times New Roman" w:hAnsi="Times New Roman"/>
                <w:sz w:val="28"/>
                <w:szCs w:val="28"/>
                <w:lang w:eastAsia="ru-RU"/>
              </w:rPr>
            </w:pPr>
            <w:r w:rsidRPr="00E341E5">
              <w:rPr>
                <w:rFonts w:ascii="Times New Roman" w:hAnsi="Times New Roman"/>
                <w:sz w:val="28"/>
                <w:szCs w:val="28"/>
                <w:lang w:eastAsia="ru-RU"/>
              </w:rPr>
              <w:t>5</w:t>
            </w:r>
          </w:p>
        </w:tc>
      </w:tr>
      <w:tr w:rsidR="00386F17" w:rsidRPr="00E341E5" w:rsidTr="00C51BE7">
        <w:trPr>
          <w:jc w:val="center"/>
        </w:trPr>
        <w:tc>
          <w:tcPr>
            <w:tcW w:w="425" w:type="pct"/>
            <w:tcBorders>
              <w:top w:val="single" w:sz="4" w:space="0" w:color="auto"/>
              <w:left w:val="single" w:sz="4" w:space="0" w:color="auto"/>
              <w:bottom w:val="single" w:sz="4" w:space="0" w:color="auto"/>
              <w:right w:val="single" w:sz="4" w:space="0" w:color="auto"/>
            </w:tcBorders>
            <w:vAlign w:val="bottom"/>
          </w:tcPr>
          <w:p w:rsidR="00386F17" w:rsidRPr="00E341E5" w:rsidRDefault="00386F17" w:rsidP="00C51BE7">
            <w:pPr>
              <w:autoSpaceDE w:val="0"/>
              <w:autoSpaceDN w:val="0"/>
              <w:adjustRightInd w:val="0"/>
              <w:spacing w:after="120" w:line="240" w:lineRule="auto"/>
              <w:jc w:val="center"/>
              <w:rPr>
                <w:rFonts w:ascii="Times New Roman" w:hAnsi="Times New Roman"/>
                <w:sz w:val="28"/>
                <w:szCs w:val="28"/>
                <w:lang w:eastAsia="ru-RU"/>
              </w:rPr>
            </w:pPr>
            <w:r w:rsidRPr="00E341E5">
              <w:rPr>
                <w:rFonts w:ascii="Times New Roman" w:hAnsi="Times New Roman"/>
                <w:sz w:val="28"/>
                <w:szCs w:val="28"/>
                <w:lang w:eastAsia="ru-RU"/>
              </w:rPr>
              <w:t>14</w:t>
            </w:r>
          </w:p>
        </w:tc>
        <w:tc>
          <w:tcPr>
            <w:tcW w:w="2269" w:type="pct"/>
            <w:tcBorders>
              <w:top w:val="single" w:sz="4" w:space="0" w:color="auto"/>
              <w:left w:val="single" w:sz="4" w:space="0" w:color="auto"/>
              <w:bottom w:val="single" w:sz="4" w:space="0" w:color="auto"/>
              <w:right w:val="single" w:sz="4" w:space="0" w:color="auto"/>
            </w:tcBorders>
            <w:vAlign w:val="bottom"/>
          </w:tcPr>
          <w:p w:rsidR="00386F17" w:rsidRPr="00E341E5" w:rsidRDefault="00386F17" w:rsidP="00C51BE7">
            <w:pPr>
              <w:autoSpaceDE w:val="0"/>
              <w:autoSpaceDN w:val="0"/>
              <w:adjustRightInd w:val="0"/>
              <w:spacing w:after="120" w:line="240" w:lineRule="auto"/>
              <w:rPr>
                <w:rFonts w:ascii="Times New Roman" w:hAnsi="Times New Roman"/>
                <w:sz w:val="28"/>
                <w:szCs w:val="28"/>
                <w:lang w:eastAsia="ru-RU"/>
              </w:rPr>
            </w:pPr>
            <w:r w:rsidRPr="00E341E5">
              <w:rPr>
                <w:rFonts w:ascii="Times New Roman" w:hAnsi="Times New Roman"/>
                <w:sz w:val="28"/>
                <w:szCs w:val="28"/>
                <w:lang w:eastAsia="ru-RU"/>
              </w:rPr>
              <w:t>Стенка гимнастическая</w:t>
            </w:r>
          </w:p>
        </w:tc>
        <w:tc>
          <w:tcPr>
            <w:tcW w:w="1461" w:type="pct"/>
            <w:tcBorders>
              <w:top w:val="single" w:sz="4" w:space="0" w:color="auto"/>
              <w:left w:val="single" w:sz="4" w:space="0" w:color="auto"/>
              <w:bottom w:val="single" w:sz="4" w:space="0" w:color="auto"/>
              <w:right w:val="single" w:sz="4" w:space="0" w:color="auto"/>
            </w:tcBorders>
            <w:vAlign w:val="bottom"/>
          </w:tcPr>
          <w:p w:rsidR="00386F17" w:rsidRPr="00E341E5" w:rsidRDefault="00386F17" w:rsidP="00C51BE7">
            <w:pPr>
              <w:spacing w:after="120" w:line="240" w:lineRule="auto"/>
              <w:jc w:val="center"/>
            </w:pPr>
            <w:r w:rsidRPr="00E341E5">
              <w:rPr>
                <w:rFonts w:ascii="Times New Roman" w:hAnsi="Times New Roman"/>
                <w:sz w:val="28"/>
                <w:szCs w:val="28"/>
                <w:lang w:eastAsia="ru-RU"/>
              </w:rPr>
              <w:t>штук</w:t>
            </w:r>
          </w:p>
        </w:tc>
        <w:tc>
          <w:tcPr>
            <w:tcW w:w="845" w:type="pct"/>
            <w:tcBorders>
              <w:top w:val="single" w:sz="4" w:space="0" w:color="auto"/>
              <w:left w:val="single" w:sz="4" w:space="0" w:color="auto"/>
              <w:bottom w:val="single" w:sz="4" w:space="0" w:color="auto"/>
              <w:right w:val="single" w:sz="4" w:space="0" w:color="auto"/>
            </w:tcBorders>
            <w:vAlign w:val="bottom"/>
          </w:tcPr>
          <w:p w:rsidR="00386F17" w:rsidRPr="00E341E5" w:rsidRDefault="00386F17" w:rsidP="00C51BE7">
            <w:pPr>
              <w:autoSpaceDE w:val="0"/>
              <w:autoSpaceDN w:val="0"/>
              <w:adjustRightInd w:val="0"/>
              <w:spacing w:after="120" w:line="240" w:lineRule="auto"/>
              <w:jc w:val="center"/>
              <w:rPr>
                <w:rFonts w:ascii="Times New Roman" w:hAnsi="Times New Roman"/>
                <w:sz w:val="28"/>
                <w:szCs w:val="28"/>
                <w:lang w:eastAsia="ru-RU"/>
              </w:rPr>
            </w:pPr>
            <w:r w:rsidRPr="00E341E5">
              <w:rPr>
                <w:rFonts w:ascii="Times New Roman" w:hAnsi="Times New Roman"/>
                <w:sz w:val="28"/>
                <w:szCs w:val="28"/>
                <w:lang w:eastAsia="ru-RU"/>
              </w:rPr>
              <w:t>18</w:t>
            </w:r>
          </w:p>
        </w:tc>
      </w:tr>
      <w:tr w:rsidR="00386F17" w:rsidRPr="00E341E5" w:rsidTr="00C51BE7">
        <w:trPr>
          <w:jc w:val="center"/>
        </w:trPr>
        <w:tc>
          <w:tcPr>
            <w:tcW w:w="425" w:type="pct"/>
            <w:tcBorders>
              <w:top w:val="single" w:sz="4" w:space="0" w:color="auto"/>
              <w:left w:val="single" w:sz="4" w:space="0" w:color="auto"/>
              <w:bottom w:val="single" w:sz="4" w:space="0" w:color="auto"/>
              <w:right w:val="single" w:sz="4" w:space="0" w:color="auto"/>
            </w:tcBorders>
            <w:vAlign w:val="bottom"/>
          </w:tcPr>
          <w:p w:rsidR="00386F17" w:rsidRPr="00E341E5" w:rsidRDefault="00386F17" w:rsidP="00C51BE7">
            <w:pPr>
              <w:autoSpaceDE w:val="0"/>
              <w:autoSpaceDN w:val="0"/>
              <w:adjustRightInd w:val="0"/>
              <w:spacing w:after="120" w:line="240" w:lineRule="auto"/>
              <w:jc w:val="center"/>
              <w:rPr>
                <w:rFonts w:ascii="Times New Roman" w:hAnsi="Times New Roman"/>
                <w:sz w:val="28"/>
                <w:szCs w:val="28"/>
                <w:lang w:eastAsia="ru-RU"/>
              </w:rPr>
            </w:pPr>
            <w:r w:rsidRPr="00E341E5">
              <w:rPr>
                <w:rFonts w:ascii="Times New Roman" w:hAnsi="Times New Roman"/>
                <w:sz w:val="28"/>
                <w:szCs w:val="28"/>
                <w:lang w:eastAsia="ru-RU"/>
              </w:rPr>
              <w:lastRenderedPageBreak/>
              <w:t>15</w:t>
            </w:r>
          </w:p>
        </w:tc>
        <w:tc>
          <w:tcPr>
            <w:tcW w:w="2269" w:type="pct"/>
            <w:tcBorders>
              <w:top w:val="single" w:sz="4" w:space="0" w:color="auto"/>
              <w:left w:val="single" w:sz="4" w:space="0" w:color="auto"/>
              <w:bottom w:val="single" w:sz="4" w:space="0" w:color="auto"/>
              <w:right w:val="single" w:sz="4" w:space="0" w:color="auto"/>
            </w:tcBorders>
            <w:vAlign w:val="bottom"/>
          </w:tcPr>
          <w:p w:rsidR="00386F17" w:rsidRPr="00E341E5" w:rsidRDefault="00386F17" w:rsidP="00C51BE7">
            <w:pPr>
              <w:autoSpaceDE w:val="0"/>
              <w:autoSpaceDN w:val="0"/>
              <w:adjustRightInd w:val="0"/>
              <w:spacing w:after="120" w:line="240" w:lineRule="auto"/>
              <w:rPr>
                <w:rFonts w:ascii="Times New Roman" w:hAnsi="Times New Roman"/>
                <w:sz w:val="28"/>
                <w:szCs w:val="28"/>
                <w:lang w:eastAsia="ru-RU"/>
              </w:rPr>
            </w:pPr>
            <w:r w:rsidRPr="00E341E5">
              <w:rPr>
                <w:rFonts w:ascii="Times New Roman" w:hAnsi="Times New Roman"/>
                <w:sz w:val="28"/>
                <w:szCs w:val="28"/>
                <w:lang w:eastAsia="ru-RU"/>
              </w:rPr>
              <w:t>Тренажер для отработки до</w:t>
            </w:r>
            <w:r>
              <w:rPr>
                <w:rFonts w:ascii="Times New Roman" w:hAnsi="Times New Roman"/>
                <w:sz w:val="28"/>
                <w:szCs w:val="28"/>
                <w:lang w:eastAsia="ru-RU"/>
              </w:rPr>
              <w:t xml:space="preserve"> </w:t>
            </w:r>
            <w:r w:rsidRPr="00E341E5">
              <w:rPr>
                <w:rFonts w:ascii="Times New Roman" w:hAnsi="Times New Roman"/>
                <w:sz w:val="28"/>
                <w:szCs w:val="28"/>
                <w:lang w:eastAsia="ru-RU"/>
              </w:rPr>
              <w:t>скоков</w:t>
            </w:r>
          </w:p>
        </w:tc>
        <w:tc>
          <w:tcPr>
            <w:tcW w:w="1461" w:type="pct"/>
            <w:tcBorders>
              <w:top w:val="single" w:sz="4" w:space="0" w:color="auto"/>
              <w:left w:val="single" w:sz="4" w:space="0" w:color="auto"/>
              <w:bottom w:val="single" w:sz="4" w:space="0" w:color="auto"/>
              <w:right w:val="single" w:sz="4" w:space="0" w:color="auto"/>
            </w:tcBorders>
            <w:vAlign w:val="bottom"/>
          </w:tcPr>
          <w:p w:rsidR="00386F17" w:rsidRPr="00E341E5" w:rsidRDefault="00386F17" w:rsidP="00C51BE7">
            <w:pPr>
              <w:spacing w:after="120" w:line="240" w:lineRule="auto"/>
              <w:jc w:val="center"/>
            </w:pPr>
            <w:r w:rsidRPr="00E341E5">
              <w:rPr>
                <w:rFonts w:ascii="Times New Roman" w:hAnsi="Times New Roman"/>
                <w:sz w:val="28"/>
                <w:szCs w:val="28"/>
                <w:lang w:eastAsia="ru-RU"/>
              </w:rPr>
              <w:t>штук</w:t>
            </w:r>
          </w:p>
        </w:tc>
        <w:tc>
          <w:tcPr>
            <w:tcW w:w="845" w:type="pct"/>
            <w:tcBorders>
              <w:top w:val="single" w:sz="4" w:space="0" w:color="auto"/>
              <w:left w:val="single" w:sz="4" w:space="0" w:color="auto"/>
              <w:bottom w:val="single" w:sz="4" w:space="0" w:color="auto"/>
              <w:right w:val="single" w:sz="4" w:space="0" w:color="auto"/>
            </w:tcBorders>
            <w:vAlign w:val="bottom"/>
          </w:tcPr>
          <w:p w:rsidR="00386F17" w:rsidRPr="00E341E5" w:rsidRDefault="00386F17" w:rsidP="00C51BE7">
            <w:pPr>
              <w:autoSpaceDE w:val="0"/>
              <w:autoSpaceDN w:val="0"/>
              <w:adjustRightInd w:val="0"/>
              <w:spacing w:after="120" w:line="240" w:lineRule="auto"/>
              <w:jc w:val="center"/>
              <w:rPr>
                <w:rFonts w:ascii="Times New Roman" w:hAnsi="Times New Roman"/>
                <w:sz w:val="28"/>
                <w:szCs w:val="28"/>
                <w:lang w:eastAsia="ru-RU"/>
              </w:rPr>
            </w:pPr>
            <w:r w:rsidRPr="00E341E5">
              <w:rPr>
                <w:rFonts w:ascii="Times New Roman" w:hAnsi="Times New Roman"/>
                <w:sz w:val="28"/>
                <w:szCs w:val="28"/>
                <w:lang w:eastAsia="ru-RU"/>
              </w:rPr>
              <w:t>1</w:t>
            </w:r>
          </w:p>
        </w:tc>
      </w:tr>
      <w:tr w:rsidR="00386F17" w:rsidRPr="00E341E5" w:rsidTr="00C51BE7">
        <w:trPr>
          <w:jc w:val="center"/>
        </w:trPr>
        <w:tc>
          <w:tcPr>
            <w:tcW w:w="425" w:type="pct"/>
            <w:tcBorders>
              <w:top w:val="single" w:sz="4" w:space="0" w:color="auto"/>
              <w:left w:val="single" w:sz="4" w:space="0" w:color="auto"/>
              <w:bottom w:val="single" w:sz="4" w:space="0" w:color="auto"/>
              <w:right w:val="single" w:sz="4" w:space="0" w:color="auto"/>
            </w:tcBorders>
            <w:vAlign w:val="bottom"/>
          </w:tcPr>
          <w:p w:rsidR="00386F17" w:rsidRPr="00E341E5" w:rsidRDefault="00386F17" w:rsidP="00C51BE7">
            <w:pPr>
              <w:autoSpaceDE w:val="0"/>
              <w:autoSpaceDN w:val="0"/>
              <w:adjustRightInd w:val="0"/>
              <w:spacing w:after="120" w:line="240" w:lineRule="auto"/>
              <w:jc w:val="center"/>
              <w:rPr>
                <w:rFonts w:ascii="Times New Roman" w:hAnsi="Times New Roman"/>
                <w:sz w:val="28"/>
                <w:szCs w:val="28"/>
                <w:lang w:eastAsia="ru-RU"/>
              </w:rPr>
            </w:pPr>
            <w:r w:rsidRPr="00E341E5">
              <w:rPr>
                <w:rFonts w:ascii="Times New Roman" w:hAnsi="Times New Roman"/>
                <w:sz w:val="28"/>
                <w:szCs w:val="28"/>
                <w:lang w:eastAsia="ru-RU"/>
              </w:rPr>
              <w:t>16</w:t>
            </w:r>
          </w:p>
        </w:tc>
        <w:tc>
          <w:tcPr>
            <w:tcW w:w="2269" w:type="pct"/>
            <w:tcBorders>
              <w:top w:val="single" w:sz="4" w:space="0" w:color="auto"/>
              <w:left w:val="single" w:sz="4" w:space="0" w:color="auto"/>
              <w:bottom w:val="single" w:sz="4" w:space="0" w:color="auto"/>
              <w:right w:val="single" w:sz="4" w:space="0" w:color="auto"/>
            </w:tcBorders>
            <w:vAlign w:val="bottom"/>
          </w:tcPr>
          <w:p w:rsidR="00386F17" w:rsidRPr="00E341E5" w:rsidRDefault="00386F17" w:rsidP="00C51BE7">
            <w:pPr>
              <w:autoSpaceDE w:val="0"/>
              <w:autoSpaceDN w:val="0"/>
              <w:adjustRightInd w:val="0"/>
              <w:spacing w:after="120" w:line="240" w:lineRule="auto"/>
              <w:rPr>
                <w:rFonts w:ascii="Times New Roman" w:hAnsi="Times New Roman"/>
                <w:sz w:val="28"/>
                <w:szCs w:val="28"/>
                <w:lang w:eastAsia="ru-RU"/>
              </w:rPr>
            </w:pPr>
            <w:r w:rsidRPr="00E341E5">
              <w:rPr>
                <w:rFonts w:ascii="Times New Roman" w:hAnsi="Times New Roman"/>
                <w:sz w:val="28"/>
                <w:szCs w:val="28"/>
                <w:lang w:eastAsia="ru-RU"/>
              </w:rPr>
              <w:t>Тренажер универсальный малогабаритный</w:t>
            </w:r>
          </w:p>
        </w:tc>
        <w:tc>
          <w:tcPr>
            <w:tcW w:w="1461" w:type="pct"/>
            <w:tcBorders>
              <w:top w:val="single" w:sz="4" w:space="0" w:color="auto"/>
              <w:left w:val="single" w:sz="4" w:space="0" w:color="auto"/>
              <w:bottom w:val="single" w:sz="4" w:space="0" w:color="auto"/>
              <w:right w:val="single" w:sz="4" w:space="0" w:color="auto"/>
            </w:tcBorders>
            <w:vAlign w:val="bottom"/>
          </w:tcPr>
          <w:p w:rsidR="00386F17" w:rsidRPr="00E341E5" w:rsidRDefault="00386F17" w:rsidP="00C51BE7">
            <w:pPr>
              <w:spacing w:after="120" w:line="240" w:lineRule="auto"/>
              <w:jc w:val="center"/>
            </w:pPr>
            <w:r w:rsidRPr="00E341E5">
              <w:rPr>
                <w:rFonts w:ascii="Times New Roman" w:hAnsi="Times New Roman"/>
                <w:sz w:val="28"/>
                <w:szCs w:val="28"/>
                <w:lang w:eastAsia="ru-RU"/>
              </w:rPr>
              <w:t>штук</w:t>
            </w:r>
          </w:p>
        </w:tc>
        <w:tc>
          <w:tcPr>
            <w:tcW w:w="845" w:type="pct"/>
            <w:tcBorders>
              <w:top w:val="single" w:sz="4" w:space="0" w:color="auto"/>
              <w:left w:val="single" w:sz="4" w:space="0" w:color="auto"/>
              <w:bottom w:val="single" w:sz="4" w:space="0" w:color="auto"/>
              <w:right w:val="single" w:sz="4" w:space="0" w:color="auto"/>
            </w:tcBorders>
            <w:vAlign w:val="bottom"/>
          </w:tcPr>
          <w:p w:rsidR="00386F17" w:rsidRPr="00E341E5" w:rsidRDefault="00386F17" w:rsidP="00C51BE7">
            <w:pPr>
              <w:autoSpaceDE w:val="0"/>
              <w:autoSpaceDN w:val="0"/>
              <w:adjustRightInd w:val="0"/>
              <w:spacing w:after="120" w:line="240" w:lineRule="auto"/>
              <w:jc w:val="center"/>
              <w:rPr>
                <w:rFonts w:ascii="Times New Roman" w:hAnsi="Times New Roman"/>
                <w:sz w:val="28"/>
                <w:szCs w:val="28"/>
                <w:lang w:eastAsia="ru-RU"/>
              </w:rPr>
            </w:pPr>
            <w:r w:rsidRPr="00E341E5">
              <w:rPr>
                <w:rFonts w:ascii="Times New Roman" w:hAnsi="Times New Roman"/>
                <w:sz w:val="28"/>
                <w:szCs w:val="28"/>
                <w:lang w:eastAsia="ru-RU"/>
              </w:rPr>
              <w:t>1</w:t>
            </w:r>
          </w:p>
        </w:tc>
      </w:tr>
      <w:tr w:rsidR="00386F17" w:rsidRPr="00E341E5" w:rsidTr="00C51BE7">
        <w:trPr>
          <w:jc w:val="center"/>
        </w:trPr>
        <w:tc>
          <w:tcPr>
            <w:tcW w:w="425" w:type="pct"/>
            <w:tcBorders>
              <w:top w:val="single" w:sz="4" w:space="0" w:color="auto"/>
              <w:left w:val="single" w:sz="4" w:space="0" w:color="auto"/>
              <w:bottom w:val="single" w:sz="4" w:space="0" w:color="auto"/>
              <w:right w:val="single" w:sz="4" w:space="0" w:color="auto"/>
            </w:tcBorders>
            <w:vAlign w:val="bottom"/>
          </w:tcPr>
          <w:p w:rsidR="00386F17" w:rsidRPr="00E341E5" w:rsidRDefault="00386F17" w:rsidP="00C51BE7">
            <w:pPr>
              <w:autoSpaceDE w:val="0"/>
              <w:autoSpaceDN w:val="0"/>
              <w:adjustRightInd w:val="0"/>
              <w:spacing w:after="120" w:line="240" w:lineRule="auto"/>
              <w:jc w:val="center"/>
              <w:rPr>
                <w:rFonts w:ascii="Times New Roman" w:hAnsi="Times New Roman"/>
                <w:sz w:val="28"/>
                <w:szCs w:val="28"/>
                <w:lang w:eastAsia="ru-RU"/>
              </w:rPr>
            </w:pPr>
            <w:r w:rsidRPr="00E341E5">
              <w:rPr>
                <w:rFonts w:ascii="Times New Roman" w:hAnsi="Times New Roman"/>
                <w:sz w:val="28"/>
                <w:szCs w:val="28"/>
                <w:lang w:eastAsia="ru-RU"/>
              </w:rPr>
              <w:t>17</w:t>
            </w:r>
          </w:p>
        </w:tc>
        <w:tc>
          <w:tcPr>
            <w:tcW w:w="2269" w:type="pct"/>
            <w:tcBorders>
              <w:top w:val="single" w:sz="4" w:space="0" w:color="auto"/>
              <w:left w:val="single" w:sz="4" w:space="0" w:color="auto"/>
              <w:bottom w:val="single" w:sz="4" w:space="0" w:color="auto"/>
              <w:right w:val="single" w:sz="4" w:space="0" w:color="auto"/>
            </w:tcBorders>
            <w:vAlign w:val="bottom"/>
          </w:tcPr>
          <w:p w:rsidR="00386F17" w:rsidRPr="00E341E5" w:rsidRDefault="00386F17" w:rsidP="00C51BE7">
            <w:pPr>
              <w:autoSpaceDE w:val="0"/>
              <w:autoSpaceDN w:val="0"/>
              <w:adjustRightInd w:val="0"/>
              <w:spacing w:after="120" w:line="240" w:lineRule="auto"/>
              <w:rPr>
                <w:rFonts w:ascii="Times New Roman" w:hAnsi="Times New Roman"/>
                <w:sz w:val="28"/>
                <w:szCs w:val="28"/>
                <w:lang w:eastAsia="ru-RU"/>
              </w:rPr>
            </w:pPr>
            <w:r w:rsidRPr="00E341E5">
              <w:rPr>
                <w:rFonts w:ascii="Times New Roman" w:hAnsi="Times New Roman"/>
                <w:sz w:val="28"/>
                <w:szCs w:val="28"/>
                <w:lang w:eastAsia="ru-RU"/>
              </w:rPr>
              <w:t>Тренажер для развития мышц рук, ног, спины</w:t>
            </w:r>
          </w:p>
        </w:tc>
        <w:tc>
          <w:tcPr>
            <w:tcW w:w="1461" w:type="pct"/>
            <w:tcBorders>
              <w:top w:val="single" w:sz="4" w:space="0" w:color="auto"/>
              <w:left w:val="single" w:sz="4" w:space="0" w:color="auto"/>
              <w:bottom w:val="single" w:sz="4" w:space="0" w:color="auto"/>
              <w:right w:val="single" w:sz="4" w:space="0" w:color="auto"/>
            </w:tcBorders>
            <w:vAlign w:val="bottom"/>
          </w:tcPr>
          <w:p w:rsidR="00386F17" w:rsidRPr="00E341E5" w:rsidRDefault="00386F17" w:rsidP="00C51BE7">
            <w:pPr>
              <w:spacing w:after="120" w:line="240" w:lineRule="auto"/>
              <w:jc w:val="center"/>
            </w:pPr>
            <w:r w:rsidRPr="00E341E5">
              <w:rPr>
                <w:rFonts w:ascii="Times New Roman" w:hAnsi="Times New Roman"/>
                <w:sz w:val="28"/>
                <w:szCs w:val="28"/>
                <w:lang w:eastAsia="ru-RU"/>
              </w:rPr>
              <w:t>штук</w:t>
            </w:r>
          </w:p>
        </w:tc>
        <w:tc>
          <w:tcPr>
            <w:tcW w:w="845" w:type="pct"/>
            <w:tcBorders>
              <w:top w:val="single" w:sz="4" w:space="0" w:color="auto"/>
              <w:left w:val="single" w:sz="4" w:space="0" w:color="auto"/>
              <w:bottom w:val="single" w:sz="4" w:space="0" w:color="auto"/>
              <w:right w:val="single" w:sz="4" w:space="0" w:color="auto"/>
            </w:tcBorders>
            <w:vAlign w:val="bottom"/>
          </w:tcPr>
          <w:p w:rsidR="00386F17" w:rsidRPr="00E341E5" w:rsidRDefault="00386F17" w:rsidP="00C51BE7">
            <w:pPr>
              <w:autoSpaceDE w:val="0"/>
              <w:autoSpaceDN w:val="0"/>
              <w:adjustRightInd w:val="0"/>
              <w:spacing w:after="120" w:line="240" w:lineRule="auto"/>
              <w:jc w:val="center"/>
              <w:rPr>
                <w:rFonts w:ascii="Times New Roman" w:hAnsi="Times New Roman"/>
                <w:sz w:val="28"/>
                <w:szCs w:val="28"/>
                <w:lang w:eastAsia="ru-RU"/>
              </w:rPr>
            </w:pPr>
            <w:r w:rsidRPr="00E341E5">
              <w:rPr>
                <w:rFonts w:ascii="Times New Roman" w:hAnsi="Times New Roman"/>
                <w:sz w:val="28"/>
                <w:szCs w:val="28"/>
                <w:lang w:eastAsia="ru-RU"/>
              </w:rPr>
              <w:t>1</w:t>
            </w:r>
          </w:p>
        </w:tc>
      </w:tr>
      <w:tr w:rsidR="00386F17" w:rsidRPr="00E341E5" w:rsidTr="00C51BE7">
        <w:trPr>
          <w:jc w:val="center"/>
        </w:trPr>
        <w:tc>
          <w:tcPr>
            <w:tcW w:w="425" w:type="pct"/>
            <w:tcBorders>
              <w:top w:val="single" w:sz="4" w:space="0" w:color="auto"/>
              <w:left w:val="single" w:sz="4" w:space="0" w:color="auto"/>
              <w:bottom w:val="single" w:sz="4" w:space="0" w:color="auto"/>
              <w:right w:val="single" w:sz="4" w:space="0" w:color="auto"/>
            </w:tcBorders>
            <w:vAlign w:val="bottom"/>
          </w:tcPr>
          <w:p w:rsidR="00386F17" w:rsidRPr="00E341E5" w:rsidRDefault="00386F17" w:rsidP="00C51BE7">
            <w:pPr>
              <w:autoSpaceDE w:val="0"/>
              <w:autoSpaceDN w:val="0"/>
              <w:adjustRightInd w:val="0"/>
              <w:spacing w:after="120" w:line="240" w:lineRule="auto"/>
              <w:jc w:val="center"/>
              <w:rPr>
                <w:rFonts w:ascii="Times New Roman" w:hAnsi="Times New Roman"/>
                <w:sz w:val="28"/>
                <w:szCs w:val="28"/>
                <w:lang w:eastAsia="ru-RU"/>
              </w:rPr>
            </w:pPr>
            <w:r w:rsidRPr="00E341E5">
              <w:rPr>
                <w:rFonts w:ascii="Times New Roman" w:hAnsi="Times New Roman"/>
                <w:sz w:val="28"/>
                <w:szCs w:val="28"/>
                <w:lang w:eastAsia="ru-RU"/>
              </w:rPr>
              <w:t>18</w:t>
            </w:r>
          </w:p>
        </w:tc>
        <w:tc>
          <w:tcPr>
            <w:tcW w:w="2269" w:type="pct"/>
            <w:tcBorders>
              <w:top w:val="single" w:sz="4" w:space="0" w:color="auto"/>
              <w:left w:val="single" w:sz="4" w:space="0" w:color="auto"/>
              <w:bottom w:val="single" w:sz="4" w:space="0" w:color="auto"/>
              <w:right w:val="single" w:sz="4" w:space="0" w:color="auto"/>
            </w:tcBorders>
            <w:vAlign w:val="bottom"/>
          </w:tcPr>
          <w:p w:rsidR="00386F17" w:rsidRPr="00E341E5" w:rsidRDefault="00386F17" w:rsidP="00C51BE7">
            <w:pPr>
              <w:autoSpaceDE w:val="0"/>
              <w:autoSpaceDN w:val="0"/>
              <w:adjustRightInd w:val="0"/>
              <w:spacing w:after="120" w:line="240" w:lineRule="auto"/>
              <w:rPr>
                <w:rFonts w:ascii="Times New Roman" w:hAnsi="Times New Roman"/>
                <w:sz w:val="28"/>
                <w:szCs w:val="28"/>
                <w:lang w:eastAsia="ru-RU"/>
              </w:rPr>
            </w:pPr>
            <w:r w:rsidRPr="00E341E5">
              <w:rPr>
                <w:rFonts w:ascii="Times New Roman" w:hAnsi="Times New Roman"/>
                <w:sz w:val="28"/>
                <w:szCs w:val="28"/>
                <w:lang w:eastAsia="ru-RU"/>
              </w:rPr>
              <w:t xml:space="preserve">Магнитофон или музыкальный </w:t>
            </w:r>
            <w:r>
              <w:rPr>
                <w:rFonts w:ascii="Times New Roman" w:hAnsi="Times New Roman"/>
                <w:sz w:val="28"/>
                <w:szCs w:val="28"/>
                <w:lang w:eastAsia="ru-RU"/>
              </w:rPr>
              <w:t>диск</w:t>
            </w:r>
            <w:r w:rsidRPr="00E341E5">
              <w:rPr>
                <w:rFonts w:ascii="Times New Roman" w:hAnsi="Times New Roman"/>
                <w:sz w:val="28"/>
                <w:szCs w:val="28"/>
                <w:lang w:eastAsia="ru-RU"/>
              </w:rPr>
              <w:t xml:space="preserve"> (на одного тренера)</w:t>
            </w:r>
          </w:p>
        </w:tc>
        <w:tc>
          <w:tcPr>
            <w:tcW w:w="1461" w:type="pct"/>
            <w:tcBorders>
              <w:top w:val="single" w:sz="4" w:space="0" w:color="auto"/>
              <w:left w:val="single" w:sz="4" w:space="0" w:color="auto"/>
              <w:bottom w:val="single" w:sz="4" w:space="0" w:color="auto"/>
              <w:right w:val="single" w:sz="4" w:space="0" w:color="auto"/>
            </w:tcBorders>
            <w:vAlign w:val="bottom"/>
          </w:tcPr>
          <w:p w:rsidR="00386F17" w:rsidRPr="00E341E5" w:rsidRDefault="00386F17" w:rsidP="00C51BE7">
            <w:pPr>
              <w:spacing w:after="120" w:line="240" w:lineRule="auto"/>
              <w:jc w:val="center"/>
            </w:pPr>
            <w:r w:rsidRPr="00E341E5">
              <w:rPr>
                <w:rFonts w:ascii="Times New Roman" w:hAnsi="Times New Roman"/>
                <w:sz w:val="28"/>
                <w:szCs w:val="28"/>
                <w:lang w:eastAsia="ru-RU"/>
              </w:rPr>
              <w:t>штук</w:t>
            </w:r>
          </w:p>
        </w:tc>
        <w:tc>
          <w:tcPr>
            <w:tcW w:w="845" w:type="pct"/>
            <w:tcBorders>
              <w:top w:val="single" w:sz="4" w:space="0" w:color="auto"/>
              <w:left w:val="single" w:sz="4" w:space="0" w:color="auto"/>
              <w:bottom w:val="single" w:sz="4" w:space="0" w:color="auto"/>
              <w:right w:val="single" w:sz="4" w:space="0" w:color="auto"/>
            </w:tcBorders>
            <w:vAlign w:val="bottom"/>
          </w:tcPr>
          <w:p w:rsidR="00386F17" w:rsidRPr="00E341E5" w:rsidRDefault="00386F17" w:rsidP="00C51BE7">
            <w:pPr>
              <w:autoSpaceDE w:val="0"/>
              <w:autoSpaceDN w:val="0"/>
              <w:adjustRightInd w:val="0"/>
              <w:spacing w:after="120" w:line="240" w:lineRule="auto"/>
              <w:jc w:val="center"/>
              <w:rPr>
                <w:rFonts w:ascii="Times New Roman" w:hAnsi="Times New Roman"/>
                <w:sz w:val="28"/>
                <w:szCs w:val="28"/>
                <w:lang w:eastAsia="ru-RU"/>
              </w:rPr>
            </w:pPr>
            <w:r w:rsidRPr="00E341E5">
              <w:rPr>
                <w:rFonts w:ascii="Times New Roman" w:hAnsi="Times New Roman"/>
                <w:sz w:val="28"/>
                <w:szCs w:val="28"/>
                <w:lang w:eastAsia="ru-RU"/>
              </w:rPr>
              <w:t>1</w:t>
            </w:r>
          </w:p>
        </w:tc>
      </w:tr>
      <w:tr w:rsidR="00386F17" w:rsidRPr="00E341E5" w:rsidTr="00C51BE7">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386F17" w:rsidRDefault="00386F17" w:rsidP="00C51BE7">
            <w:pPr>
              <w:autoSpaceDE w:val="0"/>
              <w:autoSpaceDN w:val="0"/>
              <w:adjustRightInd w:val="0"/>
              <w:spacing w:after="120" w:line="240" w:lineRule="auto"/>
              <w:jc w:val="center"/>
              <w:rPr>
                <w:rFonts w:ascii="Times New Roman" w:hAnsi="Times New Roman"/>
                <w:sz w:val="28"/>
                <w:szCs w:val="28"/>
                <w:lang w:eastAsia="ru-RU"/>
              </w:rPr>
            </w:pPr>
          </w:p>
          <w:p w:rsidR="00386F17" w:rsidRPr="00E341E5" w:rsidRDefault="00386F17" w:rsidP="00C51BE7">
            <w:pPr>
              <w:autoSpaceDE w:val="0"/>
              <w:autoSpaceDN w:val="0"/>
              <w:adjustRightInd w:val="0"/>
              <w:spacing w:after="120" w:line="240" w:lineRule="auto"/>
              <w:jc w:val="center"/>
              <w:rPr>
                <w:rFonts w:ascii="Times New Roman" w:hAnsi="Times New Roman"/>
                <w:sz w:val="28"/>
                <w:szCs w:val="28"/>
                <w:lang w:eastAsia="ru-RU"/>
              </w:rPr>
            </w:pPr>
            <w:r w:rsidRPr="00E341E5">
              <w:rPr>
                <w:rFonts w:ascii="Times New Roman" w:hAnsi="Times New Roman"/>
                <w:sz w:val="28"/>
                <w:szCs w:val="28"/>
                <w:lang w:eastAsia="ru-RU"/>
              </w:rPr>
              <w:t>Контрольно-измерительные и информационные средства</w:t>
            </w:r>
          </w:p>
        </w:tc>
      </w:tr>
      <w:tr w:rsidR="00386F17" w:rsidRPr="00E341E5" w:rsidTr="00C51BE7">
        <w:trPr>
          <w:trHeight w:val="407"/>
          <w:jc w:val="center"/>
        </w:trPr>
        <w:tc>
          <w:tcPr>
            <w:tcW w:w="425" w:type="pct"/>
            <w:tcBorders>
              <w:top w:val="single" w:sz="4" w:space="0" w:color="auto"/>
              <w:left w:val="single" w:sz="4" w:space="0" w:color="auto"/>
              <w:bottom w:val="single" w:sz="4" w:space="0" w:color="auto"/>
              <w:right w:val="single" w:sz="4" w:space="0" w:color="auto"/>
            </w:tcBorders>
            <w:vAlign w:val="bottom"/>
          </w:tcPr>
          <w:p w:rsidR="00386F17" w:rsidRPr="00E341E5" w:rsidRDefault="00386F17" w:rsidP="00C51BE7">
            <w:pPr>
              <w:autoSpaceDE w:val="0"/>
              <w:autoSpaceDN w:val="0"/>
              <w:adjustRightInd w:val="0"/>
              <w:spacing w:after="120" w:line="240" w:lineRule="auto"/>
              <w:jc w:val="center"/>
              <w:rPr>
                <w:rFonts w:ascii="Times New Roman" w:hAnsi="Times New Roman"/>
                <w:sz w:val="28"/>
                <w:szCs w:val="28"/>
                <w:lang w:eastAsia="ru-RU"/>
              </w:rPr>
            </w:pPr>
            <w:r w:rsidRPr="00E341E5">
              <w:rPr>
                <w:rFonts w:ascii="Times New Roman" w:hAnsi="Times New Roman"/>
                <w:sz w:val="28"/>
                <w:szCs w:val="28"/>
                <w:lang w:eastAsia="ru-RU"/>
              </w:rPr>
              <w:t>1</w:t>
            </w:r>
          </w:p>
        </w:tc>
        <w:tc>
          <w:tcPr>
            <w:tcW w:w="2269" w:type="pct"/>
            <w:tcBorders>
              <w:top w:val="single" w:sz="4" w:space="0" w:color="auto"/>
              <w:left w:val="single" w:sz="4" w:space="0" w:color="auto"/>
              <w:bottom w:val="single" w:sz="4" w:space="0" w:color="auto"/>
              <w:right w:val="single" w:sz="4" w:space="0" w:color="auto"/>
            </w:tcBorders>
          </w:tcPr>
          <w:p w:rsidR="00386F17" w:rsidRPr="00E341E5" w:rsidRDefault="00386F17" w:rsidP="00C51BE7">
            <w:pPr>
              <w:autoSpaceDE w:val="0"/>
              <w:autoSpaceDN w:val="0"/>
              <w:adjustRightInd w:val="0"/>
              <w:spacing w:after="120" w:line="240" w:lineRule="auto"/>
              <w:rPr>
                <w:rFonts w:ascii="Times New Roman" w:hAnsi="Times New Roman"/>
                <w:sz w:val="28"/>
                <w:szCs w:val="28"/>
                <w:lang w:eastAsia="ru-RU"/>
              </w:rPr>
            </w:pPr>
            <w:r w:rsidRPr="00E341E5">
              <w:rPr>
                <w:rFonts w:ascii="Times New Roman" w:hAnsi="Times New Roman"/>
                <w:sz w:val="28"/>
                <w:szCs w:val="28"/>
                <w:lang w:eastAsia="ru-RU"/>
              </w:rPr>
              <w:t>Видеокамера</w:t>
            </w:r>
          </w:p>
        </w:tc>
        <w:tc>
          <w:tcPr>
            <w:tcW w:w="1461" w:type="pct"/>
            <w:tcBorders>
              <w:top w:val="single" w:sz="4" w:space="0" w:color="auto"/>
              <w:left w:val="single" w:sz="4" w:space="0" w:color="auto"/>
              <w:bottom w:val="single" w:sz="4" w:space="0" w:color="auto"/>
              <w:right w:val="single" w:sz="4" w:space="0" w:color="auto"/>
            </w:tcBorders>
            <w:vAlign w:val="bottom"/>
          </w:tcPr>
          <w:p w:rsidR="00386F17" w:rsidRPr="00E341E5" w:rsidRDefault="00386F17" w:rsidP="00C51BE7">
            <w:pPr>
              <w:autoSpaceDE w:val="0"/>
              <w:autoSpaceDN w:val="0"/>
              <w:adjustRightInd w:val="0"/>
              <w:spacing w:after="120" w:line="240" w:lineRule="auto"/>
              <w:jc w:val="center"/>
              <w:rPr>
                <w:rFonts w:ascii="Times New Roman" w:hAnsi="Times New Roman"/>
                <w:sz w:val="28"/>
                <w:szCs w:val="28"/>
                <w:lang w:eastAsia="ru-RU"/>
              </w:rPr>
            </w:pPr>
            <w:r w:rsidRPr="00E341E5">
              <w:rPr>
                <w:rFonts w:ascii="Times New Roman" w:hAnsi="Times New Roman"/>
                <w:sz w:val="28"/>
                <w:szCs w:val="28"/>
                <w:lang w:eastAsia="ru-RU"/>
              </w:rPr>
              <w:t>комплект</w:t>
            </w:r>
          </w:p>
        </w:tc>
        <w:tc>
          <w:tcPr>
            <w:tcW w:w="845" w:type="pct"/>
            <w:tcBorders>
              <w:top w:val="single" w:sz="4" w:space="0" w:color="auto"/>
              <w:left w:val="single" w:sz="4" w:space="0" w:color="auto"/>
              <w:bottom w:val="single" w:sz="4" w:space="0" w:color="auto"/>
              <w:right w:val="single" w:sz="4" w:space="0" w:color="auto"/>
            </w:tcBorders>
            <w:vAlign w:val="bottom"/>
          </w:tcPr>
          <w:p w:rsidR="00386F17" w:rsidRPr="00E341E5" w:rsidRDefault="00386F17" w:rsidP="00C51BE7">
            <w:pPr>
              <w:autoSpaceDE w:val="0"/>
              <w:autoSpaceDN w:val="0"/>
              <w:adjustRightInd w:val="0"/>
              <w:spacing w:after="120" w:line="240" w:lineRule="auto"/>
              <w:jc w:val="center"/>
              <w:rPr>
                <w:rFonts w:ascii="Times New Roman" w:hAnsi="Times New Roman"/>
                <w:sz w:val="28"/>
                <w:szCs w:val="28"/>
                <w:lang w:eastAsia="ru-RU"/>
              </w:rPr>
            </w:pPr>
            <w:r w:rsidRPr="00E341E5">
              <w:rPr>
                <w:rFonts w:ascii="Times New Roman" w:hAnsi="Times New Roman"/>
                <w:sz w:val="28"/>
                <w:szCs w:val="28"/>
                <w:lang w:eastAsia="ru-RU"/>
              </w:rPr>
              <w:t>1</w:t>
            </w:r>
          </w:p>
        </w:tc>
      </w:tr>
      <w:tr w:rsidR="00386F17" w:rsidRPr="00E341E5" w:rsidTr="00C51BE7">
        <w:trPr>
          <w:jc w:val="center"/>
        </w:trPr>
        <w:tc>
          <w:tcPr>
            <w:tcW w:w="425" w:type="pct"/>
            <w:tcBorders>
              <w:top w:val="single" w:sz="4" w:space="0" w:color="auto"/>
              <w:left w:val="single" w:sz="4" w:space="0" w:color="auto"/>
              <w:bottom w:val="single" w:sz="4" w:space="0" w:color="auto"/>
              <w:right w:val="single" w:sz="4" w:space="0" w:color="auto"/>
            </w:tcBorders>
            <w:vAlign w:val="bottom"/>
          </w:tcPr>
          <w:p w:rsidR="00386F17" w:rsidRPr="00E341E5" w:rsidRDefault="00386F17" w:rsidP="00C51BE7">
            <w:pPr>
              <w:autoSpaceDE w:val="0"/>
              <w:autoSpaceDN w:val="0"/>
              <w:adjustRightInd w:val="0"/>
              <w:spacing w:after="120" w:line="240" w:lineRule="auto"/>
              <w:jc w:val="center"/>
              <w:rPr>
                <w:rFonts w:ascii="Times New Roman" w:hAnsi="Times New Roman"/>
                <w:sz w:val="28"/>
                <w:szCs w:val="28"/>
                <w:lang w:eastAsia="ru-RU"/>
              </w:rPr>
            </w:pPr>
            <w:r w:rsidRPr="00E341E5">
              <w:rPr>
                <w:rFonts w:ascii="Times New Roman" w:hAnsi="Times New Roman"/>
                <w:sz w:val="28"/>
                <w:szCs w:val="28"/>
                <w:lang w:eastAsia="ru-RU"/>
              </w:rPr>
              <w:t>2</w:t>
            </w:r>
          </w:p>
        </w:tc>
        <w:tc>
          <w:tcPr>
            <w:tcW w:w="2269" w:type="pct"/>
            <w:tcBorders>
              <w:top w:val="single" w:sz="4" w:space="0" w:color="auto"/>
              <w:left w:val="single" w:sz="4" w:space="0" w:color="auto"/>
              <w:bottom w:val="single" w:sz="4" w:space="0" w:color="auto"/>
              <w:right w:val="single" w:sz="4" w:space="0" w:color="auto"/>
            </w:tcBorders>
          </w:tcPr>
          <w:p w:rsidR="00386F17" w:rsidRPr="00E341E5" w:rsidRDefault="00386F17" w:rsidP="00C51BE7">
            <w:pPr>
              <w:autoSpaceDE w:val="0"/>
              <w:autoSpaceDN w:val="0"/>
              <w:adjustRightInd w:val="0"/>
              <w:spacing w:after="120" w:line="240" w:lineRule="auto"/>
              <w:rPr>
                <w:rFonts w:ascii="Times New Roman" w:hAnsi="Times New Roman"/>
                <w:sz w:val="28"/>
                <w:szCs w:val="28"/>
                <w:lang w:eastAsia="ru-RU"/>
              </w:rPr>
            </w:pPr>
            <w:r w:rsidRPr="00E341E5">
              <w:rPr>
                <w:rFonts w:ascii="Times New Roman" w:hAnsi="Times New Roman"/>
                <w:sz w:val="28"/>
                <w:szCs w:val="28"/>
                <w:lang w:eastAsia="ru-RU"/>
              </w:rPr>
              <w:t>Видеотехника для записи и просмотра изображения</w:t>
            </w:r>
          </w:p>
        </w:tc>
        <w:tc>
          <w:tcPr>
            <w:tcW w:w="1461" w:type="pct"/>
            <w:tcBorders>
              <w:top w:val="single" w:sz="4" w:space="0" w:color="auto"/>
              <w:left w:val="single" w:sz="4" w:space="0" w:color="auto"/>
              <w:bottom w:val="single" w:sz="4" w:space="0" w:color="auto"/>
              <w:right w:val="single" w:sz="4" w:space="0" w:color="auto"/>
            </w:tcBorders>
            <w:vAlign w:val="bottom"/>
          </w:tcPr>
          <w:p w:rsidR="00386F17" w:rsidRPr="00E341E5" w:rsidRDefault="00386F17" w:rsidP="00C51BE7">
            <w:pPr>
              <w:autoSpaceDE w:val="0"/>
              <w:autoSpaceDN w:val="0"/>
              <w:adjustRightInd w:val="0"/>
              <w:spacing w:after="120" w:line="240" w:lineRule="auto"/>
              <w:jc w:val="center"/>
              <w:rPr>
                <w:rFonts w:ascii="Times New Roman" w:hAnsi="Times New Roman"/>
                <w:sz w:val="28"/>
                <w:szCs w:val="28"/>
                <w:lang w:eastAsia="ru-RU"/>
              </w:rPr>
            </w:pPr>
            <w:r w:rsidRPr="00E341E5">
              <w:rPr>
                <w:rFonts w:ascii="Times New Roman" w:hAnsi="Times New Roman"/>
                <w:sz w:val="28"/>
                <w:szCs w:val="28"/>
                <w:lang w:eastAsia="ru-RU"/>
              </w:rPr>
              <w:t>комплект</w:t>
            </w:r>
          </w:p>
        </w:tc>
        <w:tc>
          <w:tcPr>
            <w:tcW w:w="845" w:type="pct"/>
            <w:tcBorders>
              <w:top w:val="single" w:sz="4" w:space="0" w:color="auto"/>
              <w:left w:val="single" w:sz="4" w:space="0" w:color="auto"/>
              <w:bottom w:val="single" w:sz="4" w:space="0" w:color="auto"/>
              <w:right w:val="single" w:sz="4" w:space="0" w:color="auto"/>
            </w:tcBorders>
            <w:vAlign w:val="bottom"/>
          </w:tcPr>
          <w:p w:rsidR="00386F17" w:rsidRPr="00E341E5" w:rsidRDefault="00386F17" w:rsidP="00C51BE7">
            <w:pPr>
              <w:autoSpaceDE w:val="0"/>
              <w:autoSpaceDN w:val="0"/>
              <w:adjustRightInd w:val="0"/>
              <w:spacing w:after="120" w:line="240" w:lineRule="auto"/>
              <w:jc w:val="center"/>
              <w:rPr>
                <w:rFonts w:ascii="Times New Roman" w:hAnsi="Times New Roman"/>
                <w:sz w:val="28"/>
                <w:szCs w:val="28"/>
                <w:lang w:eastAsia="ru-RU"/>
              </w:rPr>
            </w:pPr>
            <w:r w:rsidRPr="00E341E5">
              <w:rPr>
                <w:rFonts w:ascii="Times New Roman" w:hAnsi="Times New Roman"/>
                <w:sz w:val="28"/>
                <w:szCs w:val="28"/>
                <w:lang w:eastAsia="ru-RU"/>
              </w:rPr>
              <w:t>1</w:t>
            </w:r>
          </w:p>
        </w:tc>
      </w:tr>
      <w:tr w:rsidR="00386F17" w:rsidRPr="00E341E5" w:rsidTr="00C51BE7">
        <w:trPr>
          <w:trHeight w:val="404"/>
          <w:jc w:val="center"/>
        </w:trPr>
        <w:tc>
          <w:tcPr>
            <w:tcW w:w="425" w:type="pct"/>
            <w:tcBorders>
              <w:top w:val="single" w:sz="4" w:space="0" w:color="auto"/>
              <w:left w:val="single" w:sz="4" w:space="0" w:color="auto"/>
              <w:bottom w:val="single" w:sz="4" w:space="0" w:color="auto"/>
              <w:right w:val="single" w:sz="4" w:space="0" w:color="auto"/>
            </w:tcBorders>
            <w:vAlign w:val="bottom"/>
          </w:tcPr>
          <w:p w:rsidR="00386F17" w:rsidRPr="00E341E5" w:rsidRDefault="00386F17" w:rsidP="00C51BE7">
            <w:pPr>
              <w:autoSpaceDE w:val="0"/>
              <w:autoSpaceDN w:val="0"/>
              <w:adjustRightInd w:val="0"/>
              <w:spacing w:after="120" w:line="240" w:lineRule="auto"/>
              <w:jc w:val="center"/>
              <w:rPr>
                <w:rFonts w:ascii="Times New Roman" w:hAnsi="Times New Roman"/>
                <w:sz w:val="28"/>
                <w:szCs w:val="28"/>
                <w:lang w:eastAsia="ru-RU"/>
              </w:rPr>
            </w:pPr>
            <w:r w:rsidRPr="00E341E5">
              <w:rPr>
                <w:rFonts w:ascii="Times New Roman" w:hAnsi="Times New Roman"/>
                <w:sz w:val="28"/>
                <w:szCs w:val="28"/>
                <w:lang w:eastAsia="ru-RU"/>
              </w:rPr>
              <w:t>3</w:t>
            </w:r>
          </w:p>
        </w:tc>
        <w:tc>
          <w:tcPr>
            <w:tcW w:w="2269" w:type="pct"/>
            <w:tcBorders>
              <w:top w:val="single" w:sz="4" w:space="0" w:color="auto"/>
              <w:left w:val="single" w:sz="4" w:space="0" w:color="auto"/>
              <w:bottom w:val="single" w:sz="4" w:space="0" w:color="auto"/>
              <w:right w:val="single" w:sz="4" w:space="0" w:color="auto"/>
            </w:tcBorders>
            <w:vAlign w:val="bottom"/>
          </w:tcPr>
          <w:p w:rsidR="00386F17" w:rsidRPr="00E341E5" w:rsidRDefault="00386F17" w:rsidP="00C51BE7">
            <w:pPr>
              <w:autoSpaceDE w:val="0"/>
              <w:autoSpaceDN w:val="0"/>
              <w:adjustRightInd w:val="0"/>
              <w:spacing w:after="120" w:line="240" w:lineRule="auto"/>
              <w:rPr>
                <w:rFonts w:ascii="Times New Roman" w:hAnsi="Times New Roman"/>
                <w:sz w:val="28"/>
                <w:szCs w:val="28"/>
                <w:lang w:eastAsia="ru-RU"/>
              </w:rPr>
            </w:pPr>
            <w:r w:rsidRPr="00E341E5">
              <w:rPr>
                <w:rFonts w:ascii="Times New Roman" w:hAnsi="Times New Roman"/>
                <w:sz w:val="28"/>
                <w:szCs w:val="28"/>
                <w:lang w:eastAsia="ru-RU"/>
              </w:rPr>
              <w:t>Доска информационная</w:t>
            </w:r>
          </w:p>
        </w:tc>
        <w:tc>
          <w:tcPr>
            <w:tcW w:w="1461" w:type="pct"/>
            <w:tcBorders>
              <w:top w:val="single" w:sz="4" w:space="0" w:color="auto"/>
              <w:left w:val="single" w:sz="4" w:space="0" w:color="auto"/>
              <w:bottom w:val="single" w:sz="4" w:space="0" w:color="auto"/>
              <w:right w:val="single" w:sz="4" w:space="0" w:color="auto"/>
            </w:tcBorders>
            <w:vAlign w:val="bottom"/>
          </w:tcPr>
          <w:p w:rsidR="00386F17" w:rsidRPr="00E341E5" w:rsidRDefault="00386F17" w:rsidP="00C51BE7">
            <w:pPr>
              <w:spacing w:after="120" w:line="240" w:lineRule="auto"/>
              <w:jc w:val="center"/>
            </w:pPr>
            <w:r w:rsidRPr="00E341E5">
              <w:rPr>
                <w:rFonts w:ascii="Times New Roman" w:hAnsi="Times New Roman"/>
                <w:sz w:val="28"/>
                <w:szCs w:val="28"/>
                <w:lang w:eastAsia="ru-RU"/>
              </w:rPr>
              <w:t>штук</w:t>
            </w:r>
          </w:p>
        </w:tc>
        <w:tc>
          <w:tcPr>
            <w:tcW w:w="845" w:type="pct"/>
            <w:tcBorders>
              <w:top w:val="single" w:sz="4" w:space="0" w:color="auto"/>
              <w:left w:val="single" w:sz="4" w:space="0" w:color="auto"/>
              <w:bottom w:val="single" w:sz="4" w:space="0" w:color="auto"/>
              <w:right w:val="single" w:sz="4" w:space="0" w:color="auto"/>
            </w:tcBorders>
            <w:vAlign w:val="bottom"/>
          </w:tcPr>
          <w:p w:rsidR="00386F17" w:rsidRPr="00E341E5" w:rsidRDefault="00386F17" w:rsidP="00C51BE7">
            <w:pPr>
              <w:autoSpaceDE w:val="0"/>
              <w:autoSpaceDN w:val="0"/>
              <w:adjustRightInd w:val="0"/>
              <w:spacing w:after="120" w:line="240" w:lineRule="auto"/>
              <w:jc w:val="center"/>
              <w:rPr>
                <w:rFonts w:ascii="Times New Roman" w:hAnsi="Times New Roman"/>
                <w:sz w:val="28"/>
                <w:szCs w:val="28"/>
                <w:lang w:eastAsia="ru-RU"/>
              </w:rPr>
            </w:pPr>
            <w:r w:rsidRPr="00E341E5">
              <w:rPr>
                <w:rFonts w:ascii="Times New Roman" w:hAnsi="Times New Roman"/>
                <w:sz w:val="28"/>
                <w:szCs w:val="28"/>
                <w:lang w:eastAsia="ru-RU"/>
              </w:rPr>
              <w:t>1</w:t>
            </w:r>
          </w:p>
        </w:tc>
      </w:tr>
      <w:tr w:rsidR="00386F17" w:rsidRPr="00A34B47" w:rsidTr="00C51BE7">
        <w:trPr>
          <w:trHeight w:val="460"/>
          <w:jc w:val="center"/>
        </w:trPr>
        <w:tc>
          <w:tcPr>
            <w:tcW w:w="425" w:type="pct"/>
            <w:tcBorders>
              <w:top w:val="single" w:sz="4" w:space="0" w:color="auto"/>
              <w:left w:val="single" w:sz="4" w:space="0" w:color="auto"/>
              <w:bottom w:val="single" w:sz="4" w:space="0" w:color="auto"/>
              <w:right w:val="single" w:sz="4" w:space="0" w:color="auto"/>
            </w:tcBorders>
            <w:vAlign w:val="bottom"/>
          </w:tcPr>
          <w:p w:rsidR="00386F17" w:rsidRPr="00E341E5" w:rsidRDefault="00386F17" w:rsidP="00C51BE7">
            <w:pPr>
              <w:autoSpaceDE w:val="0"/>
              <w:autoSpaceDN w:val="0"/>
              <w:adjustRightInd w:val="0"/>
              <w:spacing w:after="120" w:line="240" w:lineRule="auto"/>
              <w:jc w:val="center"/>
              <w:rPr>
                <w:rFonts w:ascii="Times New Roman" w:hAnsi="Times New Roman"/>
                <w:sz w:val="28"/>
                <w:szCs w:val="28"/>
                <w:lang w:eastAsia="ru-RU"/>
              </w:rPr>
            </w:pPr>
            <w:r w:rsidRPr="00E341E5">
              <w:rPr>
                <w:rFonts w:ascii="Times New Roman" w:hAnsi="Times New Roman"/>
                <w:sz w:val="28"/>
                <w:szCs w:val="28"/>
                <w:lang w:eastAsia="ru-RU"/>
              </w:rPr>
              <w:t>4</w:t>
            </w:r>
          </w:p>
        </w:tc>
        <w:tc>
          <w:tcPr>
            <w:tcW w:w="2269" w:type="pct"/>
            <w:tcBorders>
              <w:top w:val="single" w:sz="4" w:space="0" w:color="auto"/>
              <w:left w:val="single" w:sz="4" w:space="0" w:color="auto"/>
              <w:bottom w:val="single" w:sz="4" w:space="0" w:color="auto"/>
              <w:right w:val="single" w:sz="4" w:space="0" w:color="auto"/>
            </w:tcBorders>
          </w:tcPr>
          <w:p w:rsidR="00386F17" w:rsidRPr="00E341E5" w:rsidRDefault="00386F17" w:rsidP="00C51BE7">
            <w:pPr>
              <w:autoSpaceDE w:val="0"/>
              <w:autoSpaceDN w:val="0"/>
              <w:adjustRightInd w:val="0"/>
              <w:spacing w:after="120" w:line="240" w:lineRule="auto"/>
              <w:rPr>
                <w:rFonts w:ascii="Times New Roman" w:hAnsi="Times New Roman"/>
                <w:sz w:val="28"/>
                <w:szCs w:val="28"/>
                <w:lang w:eastAsia="ru-RU"/>
              </w:rPr>
            </w:pPr>
            <w:r w:rsidRPr="00E341E5">
              <w:rPr>
                <w:rFonts w:ascii="Times New Roman" w:hAnsi="Times New Roman"/>
                <w:sz w:val="28"/>
                <w:szCs w:val="28"/>
                <w:lang w:eastAsia="ru-RU"/>
              </w:rPr>
              <w:t xml:space="preserve">Рулетка </w:t>
            </w:r>
            <w:smartTag w:uri="urn:schemas-microsoft-com:office:smarttags" w:element="metricconverter">
              <w:smartTagPr>
                <w:attr w:name="ProductID" w:val="20 м"/>
              </w:smartTagPr>
              <w:r w:rsidRPr="00E341E5">
                <w:rPr>
                  <w:rFonts w:ascii="Times New Roman" w:hAnsi="Times New Roman"/>
                  <w:sz w:val="28"/>
                  <w:szCs w:val="28"/>
                  <w:lang w:eastAsia="ru-RU"/>
                </w:rPr>
                <w:t>20 м</w:t>
              </w:r>
            </w:smartTag>
            <w:r w:rsidRPr="00E341E5">
              <w:rPr>
                <w:rFonts w:ascii="Times New Roman" w:hAnsi="Times New Roman"/>
                <w:sz w:val="28"/>
                <w:szCs w:val="28"/>
                <w:lang w:eastAsia="ru-RU"/>
              </w:rPr>
              <w:t xml:space="preserve"> металлическая</w:t>
            </w:r>
          </w:p>
        </w:tc>
        <w:tc>
          <w:tcPr>
            <w:tcW w:w="1461" w:type="pct"/>
            <w:tcBorders>
              <w:top w:val="single" w:sz="4" w:space="0" w:color="auto"/>
              <w:left w:val="single" w:sz="4" w:space="0" w:color="auto"/>
              <w:bottom w:val="single" w:sz="4" w:space="0" w:color="auto"/>
              <w:right w:val="single" w:sz="4" w:space="0" w:color="auto"/>
            </w:tcBorders>
            <w:vAlign w:val="bottom"/>
          </w:tcPr>
          <w:p w:rsidR="00386F17" w:rsidRPr="00E341E5" w:rsidRDefault="00386F17" w:rsidP="00C51BE7">
            <w:pPr>
              <w:autoSpaceDE w:val="0"/>
              <w:autoSpaceDN w:val="0"/>
              <w:adjustRightInd w:val="0"/>
              <w:spacing w:after="120" w:line="240" w:lineRule="auto"/>
              <w:jc w:val="center"/>
              <w:rPr>
                <w:rFonts w:ascii="Times New Roman" w:hAnsi="Times New Roman"/>
                <w:sz w:val="28"/>
                <w:szCs w:val="28"/>
                <w:lang w:eastAsia="ru-RU"/>
              </w:rPr>
            </w:pPr>
            <w:r w:rsidRPr="00E341E5">
              <w:rPr>
                <w:rFonts w:ascii="Times New Roman" w:hAnsi="Times New Roman"/>
                <w:sz w:val="28"/>
                <w:szCs w:val="28"/>
                <w:lang w:eastAsia="ru-RU"/>
              </w:rPr>
              <w:t>штук</w:t>
            </w:r>
          </w:p>
        </w:tc>
        <w:tc>
          <w:tcPr>
            <w:tcW w:w="845" w:type="pct"/>
            <w:tcBorders>
              <w:top w:val="single" w:sz="4" w:space="0" w:color="auto"/>
              <w:left w:val="single" w:sz="4" w:space="0" w:color="auto"/>
              <w:bottom w:val="single" w:sz="4" w:space="0" w:color="auto"/>
              <w:right w:val="single" w:sz="4" w:space="0" w:color="auto"/>
            </w:tcBorders>
            <w:vAlign w:val="bottom"/>
          </w:tcPr>
          <w:p w:rsidR="00386F17" w:rsidRPr="00A34B47" w:rsidRDefault="00386F17" w:rsidP="00C51BE7">
            <w:pPr>
              <w:autoSpaceDE w:val="0"/>
              <w:autoSpaceDN w:val="0"/>
              <w:adjustRightInd w:val="0"/>
              <w:spacing w:after="120" w:line="240" w:lineRule="auto"/>
              <w:jc w:val="center"/>
              <w:rPr>
                <w:rFonts w:ascii="Times New Roman" w:hAnsi="Times New Roman"/>
                <w:sz w:val="28"/>
                <w:szCs w:val="28"/>
                <w:lang w:eastAsia="ru-RU"/>
              </w:rPr>
            </w:pPr>
            <w:r w:rsidRPr="00E341E5">
              <w:rPr>
                <w:rFonts w:ascii="Times New Roman" w:hAnsi="Times New Roman"/>
                <w:sz w:val="28"/>
                <w:szCs w:val="28"/>
                <w:lang w:eastAsia="ru-RU"/>
              </w:rPr>
              <w:t>1</w:t>
            </w:r>
          </w:p>
        </w:tc>
      </w:tr>
    </w:tbl>
    <w:p w:rsidR="00386F17" w:rsidRDefault="00386F17" w:rsidP="00386F17">
      <w:pPr>
        <w:spacing w:after="0" w:line="360" w:lineRule="auto"/>
        <w:ind w:firstLine="708"/>
        <w:jc w:val="both"/>
        <w:rPr>
          <w:rFonts w:ascii="Times New Roman" w:hAnsi="Times New Roman"/>
          <w:sz w:val="28"/>
          <w:szCs w:val="28"/>
        </w:rPr>
        <w:sectPr w:rsidR="00386F17" w:rsidSect="00C51BE7">
          <w:pgSz w:w="11906" w:h="16838"/>
          <w:pgMar w:top="1134" w:right="850" w:bottom="1134" w:left="1701" w:header="708" w:footer="708" w:gutter="0"/>
          <w:cols w:space="708"/>
          <w:docGrid w:linePitch="360"/>
        </w:sectPr>
      </w:pPr>
    </w:p>
    <w:p w:rsidR="00386F17" w:rsidRDefault="00386F17" w:rsidP="00386F17">
      <w:pPr>
        <w:spacing w:after="0" w:line="360" w:lineRule="auto"/>
        <w:jc w:val="both"/>
        <w:rPr>
          <w:rFonts w:ascii="Times New Roman" w:hAnsi="Times New Roman"/>
          <w:sz w:val="28"/>
          <w:szCs w:val="28"/>
        </w:rPr>
      </w:pPr>
      <w:r w:rsidRPr="00CE5D16">
        <w:rPr>
          <w:rFonts w:ascii="Times New Roman" w:hAnsi="Times New Roman"/>
          <w:b/>
          <w:sz w:val="28"/>
          <w:szCs w:val="28"/>
        </w:rPr>
        <w:lastRenderedPageBreak/>
        <w:t>Таблица 6</w:t>
      </w:r>
      <w:r w:rsidRPr="00E341E5">
        <w:rPr>
          <w:rFonts w:ascii="Times New Roman" w:hAnsi="Times New Roman"/>
          <w:sz w:val="28"/>
          <w:szCs w:val="28"/>
        </w:rPr>
        <w:t xml:space="preserve"> – Спортивный</w:t>
      </w:r>
      <w:r>
        <w:rPr>
          <w:rFonts w:ascii="Times New Roman" w:hAnsi="Times New Roman"/>
          <w:sz w:val="28"/>
          <w:szCs w:val="28"/>
        </w:rPr>
        <w:t xml:space="preserve"> инвентарь, передаваемый в личное пользование </w:t>
      </w:r>
      <w:proofErr w:type="gramStart"/>
      <w:r>
        <w:rPr>
          <w:rFonts w:ascii="Times New Roman" w:hAnsi="Times New Roman"/>
          <w:sz w:val="28"/>
          <w:szCs w:val="28"/>
        </w:rPr>
        <w:t>занимающихся</w:t>
      </w:r>
      <w:proofErr w:type="gramEnd"/>
    </w:p>
    <w:tbl>
      <w:tblPr>
        <w:tblpPr w:leftFromText="180" w:rightFromText="180" w:vertAnchor="text" w:horzAnchor="margin" w:tblpX="216" w:tblpY="438"/>
        <w:tblW w:w="43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189"/>
        <w:gridCol w:w="850"/>
        <w:gridCol w:w="2111"/>
        <w:gridCol w:w="817"/>
        <w:gridCol w:w="1115"/>
        <w:gridCol w:w="973"/>
        <w:gridCol w:w="1538"/>
        <w:gridCol w:w="1256"/>
        <w:gridCol w:w="1397"/>
      </w:tblGrid>
      <w:tr w:rsidR="00386F17" w:rsidRPr="00E341E5" w:rsidTr="00CE5D16">
        <w:trPr>
          <w:gridAfter w:val="6"/>
          <w:wAfter w:w="2763" w:type="pct"/>
          <w:trHeight w:val="322"/>
        </w:trPr>
        <w:tc>
          <w:tcPr>
            <w:tcW w:w="231" w:type="pct"/>
            <w:vMerge w:val="restart"/>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line="240" w:lineRule="auto"/>
              <w:jc w:val="center"/>
              <w:rPr>
                <w:rFonts w:ascii="Times New Roman" w:hAnsi="Times New Roman"/>
                <w:sz w:val="28"/>
                <w:szCs w:val="28"/>
              </w:rPr>
            </w:pPr>
          </w:p>
          <w:p w:rsidR="00386F17" w:rsidRPr="00E341E5" w:rsidRDefault="00386F17" w:rsidP="00C51BE7">
            <w:pPr>
              <w:spacing w:after="0" w:line="240" w:lineRule="auto"/>
              <w:jc w:val="center"/>
              <w:rPr>
                <w:rFonts w:ascii="Times New Roman" w:hAnsi="Times New Roman"/>
                <w:sz w:val="28"/>
                <w:szCs w:val="28"/>
              </w:rPr>
            </w:pPr>
          </w:p>
          <w:p w:rsidR="00386F17" w:rsidRPr="00E341E5" w:rsidRDefault="00386F17" w:rsidP="00C51BE7">
            <w:pPr>
              <w:spacing w:after="0" w:line="240" w:lineRule="auto"/>
              <w:jc w:val="center"/>
              <w:rPr>
                <w:rFonts w:ascii="Times New Roman" w:hAnsi="Times New Roman"/>
                <w:sz w:val="28"/>
                <w:szCs w:val="28"/>
              </w:rPr>
            </w:pPr>
            <w:r w:rsidRPr="00E341E5">
              <w:rPr>
                <w:rFonts w:ascii="Times New Roman" w:hAnsi="Times New Roman"/>
                <w:sz w:val="28"/>
                <w:szCs w:val="28"/>
              </w:rPr>
              <w:t>№</w:t>
            </w:r>
          </w:p>
          <w:p w:rsidR="00386F17" w:rsidRPr="00E341E5" w:rsidRDefault="00386F17" w:rsidP="00C51BE7">
            <w:pPr>
              <w:spacing w:after="0" w:line="240" w:lineRule="auto"/>
              <w:jc w:val="center"/>
              <w:rPr>
                <w:rFonts w:ascii="Times New Roman" w:hAnsi="Times New Roman"/>
                <w:sz w:val="28"/>
                <w:szCs w:val="28"/>
              </w:rPr>
            </w:pPr>
            <w:proofErr w:type="gramStart"/>
            <w:r w:rsidRPr="00E341E5">
              <w:rPr>
                <w:rFonts w:ascii="Times New Roman" w:hAnsi="Times New Roman"/>
                <w:sz w:val="28"/>
                <w:szCs w:val="28"/>
              </w:rPr>
              <w:t>п</w:t>
            </w:r>
            <w:proofErr w:type="gramEnd"/>
            <w:r w:rsidRPr="00E341E5">
              <w:rPr>
                <w:rFonts w:ascii="Times New Roman" w:hAnsi="Times New Roman"/>
                <w:sz w:val="28"/>
                <w:szCs w:val="28"/>
              </w:rPr>
              <w:t>/п</w:t>
            </w:r>
          </w:p>
        </w:tc>
        <w:tc>
          <w:tcPr>
            <w:tcW w:w="852" w:type="pct"/>
            <w:vMerge w:val="restart"/>
            <w:tcBorders>
              <w:top w:val="single" w:sz="4" w:space="0" w:color="auto"/>
              <w:left w:val="single" w:sz="4" w:space="0" w:color="auto"/>
              <w:bottom w:val="single" w:sz="4" w:space="0" w:color="auto"/>
              <w:right w:val="single" w:sz="4" w:space="0" w:color="auto"/>
            </w:tcBorders>
            <w:textDirection w:val="btLr"/>
          </w:tcPr>
          <w:p w:rsidR="00386F17" w:rsidRPr="00E341E5" w:rsidRDefault="00386F17" w:rsidP="00C51BE7">
            <w:pPr>
              <w:pStyle w:val="ConsPlusNonformat"/>
              <w:ind w:left="113" w:right="113"/>
              <w:jc w:val="center"/>
              <w:rPr>
                <w:rFonts w:ascii="Times New Roman" w:hAnsi="Times New Roman" w:cs="Times New Roman"/>
                <w:sz w:val="28"/>
                <w:szCs w:val="28"/>
                <w:lang w:eastAsia="en-US"/>
              </w:rPr>
            </w:pPr>
            <w:r w:rsidRPr="00E341E5">
              <w:rPr>
                <w:rFonts w:ascii="Times New Roman" w:hAnsi="Times New Roman" w:cs="Times New Roman"/>
                <w:sz w:val="28"/>
                <w:szCs w:val="28"/>
                <w:lang w:eastAsia="en-US"/>
              </w:rPr>
              <w:t>Наименование</w:t>
            </w:r>
            <w:r w:rsidRPr="00E341E5">
              <w:rPr>
                <w:rFonts w:ascii="Times New Roman" w:hAnsi="Times New Roman" w:cs="Times New Roman"/>
                <w:sz w:val="28"/>
                <w:szCs w:val="28"/>
              </w:rPr>
              <w:t xml:space="preserve"> спортивной экипировки индивидуального пользования</w:t>
            </w:r>
          </w:p>
        </w:tc>
        <w:tc>
          <w:tcPr>
            <w:tcW w:w="331" w:type="pct"/>
            <w:vMerge w:val="restart"/>
            <w:tcBorders>
              <w:top w:val="single" w:sz="4" w:space="0" w:color="auto"/>
              <w:left w:val="single" w:sz="4" w:space="0" w:color="auto"/>
              <w:bottom w:val="single" w:sz="4" w:space="0" w:color="auto"/>
              <w:right w:val="single" w:sz="4" w:space="0" w:color="auto"/>
            </w:tcBorders>
            <w:textDirection w:val="btLr"/>
          </w:tcPr>
          <w:p w:rsidR="00386F17" w:rsidRPr="00E341E5" w:rsidRDefault="00386F17" w:rsidP="00C51BE7">
            <w:pPr>
              <w:spacing w:after="0" w:line="240" w:lineRule="auto"/>
              <w:ind w:left="113" w:right="113"/>
              <w:jc w:val="center"/>
              <w:rPr>
                <w:rFonts w:ascii="Times New Roman" w:hAnsi="Times New Roman"/>
                <w:sz w:val="28"/>
                <w:szCs w:val="28"/>
              </w:rPr>
            </w:pPr>
            <w:r w:rsidRPr="00E341E5">
              <w:rPr>
                <w:rFonts w:ascii="Times New Roman" w:hAnsi="Times New Roman"/>
                <w:sz w:val="28"/>
                <w:szCs w:val="28"/>
              </w:rPr>
              <w:t>Единица измерения</w:t>
            </w:r>
          </w:p>
        </w:tc>
        <w:tc>
          <w:tcPr>
            <w:tcW w:w="822" w:type="pct"/>
            <w:vMerge w:val="restart"/>
            <w:tcBorders>
              <w:top w:val="single" w:sz="4" w:space="0" w:color="auto"/>
              <w:left w:val="single" w:sz="4" w:space="0" w:color="auto"/>
              <w:bottom w:val="single" w:sz="4" w:space="0" w:color="auto"/>
              <w:right w:val="single" w:sz="4" w:space="0" w:color="auto"/>
            </w:tcBorders>
            <w:textDirection w:val="btLr"/>
          </w:tcPr>
          <w:p w:rsidR="00386F17" w:rsidRPr="00E341E5" w:rsidRDefault="00386F17" w:rsidP="00C51BE7">
            <w:pPr>
              <w:spacing w:after="0" w:line="240" w:lineRule="auto"/>
              <w:ind w:left="113" w:right="113"/>
              <w:jc w:val="center"/>
              <w:rPr>
                <w:rFonts w:ascii="Times New Roman" w:hAnsi="Times New Roman"/>
                <w:sz w:val="28"/>
                <w:szCs w:val="28"/>
              </w:rPr>
            </w:pPr>
          </w:p>
          <w:p w:rsidR="00386F17" w:rsidRPr="00E341E5" w:rsidRDefault="00386F17" w:rsidP="00C51BE7">
            <w:pPr>
              <w:spacing w:after="0" w:line="240" w:lineRule="auto"/>
              <w:ind w:left="113" w:right="113"/>
              <w:jc w:val="center"/>
              <w:rPr>
                <w:rFonts w:ascii="Times New Roman" w:hAnsi="Times New Roman"/>
                <w:sz w:val="28"/>
                <w:szCs w:val="28"/>
              </w:rPr>
            </w:pPr>
          </w:p>
          <w:p w:rsidR="00386F17" w:rsidRPr="00E341E5" w:rsidRDefault="00386F17" w:rsidP="00C51BE7">
            <w:pPr>
              <w:spacing w:after="0" w:line="240" w:lineRule="auto"/>
              <w:ind w:left="113" w:right="113"/>
              <w:jc w:val="center"/>
              <w:rPr>
                <w:rFonts w:ascii="Times New Roman" w:hAnsi="Times New Roman"/>
                <w:sz w:val="28"/>
                <w:szCs w:val="28"/>
              </w:rPr>
            </w:pPr>
            <w:r w:rsidRPr="00E341E5">
              <w:rPr>
                <w:rFonts w:ascii="Times New Roman" w:hAnsi="Times New Roman"/>
                <w:sz w:val="28"/>
                <w:szCs w:val="28"/>
              </w:rPr>
              <w:t>Расчетная единица</w:t>
            </w:r>
          </w:p>
        </w:tc>
      </w:tr>
      <w:tr w:rsidR="00386F17" w:rsidRPr="00E341E5" w:rsidTr="00C51BE7">
        <w:trPr>
          <w:trHeight w:val="722"/>
        </w:trPr>
        <w:tc>
          <w:tcPr>
            <w:tcW w:w="231" w:type="pct"/>
            <w:vMerge/>
            <w:tcBorders>
              <w:top w:val="single" w:sz="4" w:space="0" w:color="auto"/>
              <w:left w:val="single" w:sz="4" w:space="0" w:color="auto"/>
              <w:bottom w:val="single" w:sz="4" w:space="0" w:color="auto"/>
              <w:right w:val="single" w:sz="4" w:space="0" w:color="auto"/>
            </w:tcBorders>
            <w:vAlign w:val="center"/>
          </w:tcPr>
          <w:p w:rsidR="00386F17" w:rsidRPr="00E341E5" w:rsidRDefault="00386F17" w:rsidP="00C51BE7">
            <w:pPr>
              <w:spacing w:after="0" w:line="240" w:lineRule="auto"/>
              <w:rPr>
                <w:rFonts w:ascii="Times New Roman" w:hAnsi="Times New Roman"/>
                <w:sz w:val="28"/>
                <w:szCs w:val="28"/>
              </w:rPr>
            </w:pPr>
          </w:p>
        </w:tc>
        <w:tc>
          <w:tcPr>
            <w:tcW w:w="852" w:type="pct"/>
            <w:vMerge/>
            <w:tcBorders>
              <w:top w:val="single" w:sz="4" w:space="0" w:color="auto"/>
              <w:left w:val="single" w:sz="4" w:space="0" w:color="auto"/>
              <w:bottom w:val="single" w:sz="4" w:space="0" w:color="auto"/>
              <w:right w:val="single" w:sz="4" w:space="0" w:color="auto"/>
            </w:tcBorders>
            <w:vAlign w:val="center"/>
          </w:tcPr>
          <w:p w:rsidR="00386F17" w:rsidRPr="00E341E5" w:rsidRDefault="00386F17" w:rsidP="00C51BE7">
            <w:pPr>
              <w:spacing w:after="0" w:line="240" w:lineRule="auto"/>
              <w:rPr>
                <w:rFonts w:ascii="Times New Roman" w:hAnsi="Times New Roman"/>
                <w:sz w:val="28"/>
                <w:szCs w:val="28"/>
              </w:rPr>
            </w:pPr>
          </w:p>
        </w:tc>
        <w:tc>
          <w:tcPr>
            <w:tcW w:w="331" w:type="pct"/>
            <w:vMerge/>
            <w:tcBorders>
              <w:top w:val="single" w:sz="4" w:space="0" w:color="auto"/>
              <w:left w:val="single" w:sz="4" w:space="0" w:color="auto"/>
              <w:bottom w:val="single" w:sz="4" w:space="0" w:color="auto"/>
              <w:right w:val="single" w:sz="4" w:space="0" w:color="auto"/>
            </w:tcBorders>
            <w:vAlign w:val="center"/>
          </w:tcPr>
          <w:p w:rsidR="00386F17" w:rsidRPr="00E341E5" w:rsidRDefault="00386F17" w:rsidP="00C51BE7">
            <w:pPr>
              <w:spacing w:after="0" w:line="240" w:lineRule="auto"/>
              <w:rPr>
                <w:rFonts w:ascii="Times New Roman" w:hAnsi="Times New Roman"/>
                <w:sz w:val="28"/>
                <w:szCs w:val="28"/>
              </w:rPr>
            </w:pPr>
          </w:p>
        </w:tc>
        <w:tc>
          <w:tcPr>
            <w:tcW w:w="822" w:type="pct"/>
            <w:vMerge/>
            <w:tcBorders>
              <w:top w:val="single" w:sz="4" w:space="0" w:color="auto"/>
              <w:left w:val="single" w:sz="4" w:space="0" w:color="auto"/>
              <w:bottom w:val="single" w:sz="4" w:space="0" w:color="auto"/>
              <w:right w:val="single" w:sz="4" w:space="0" w:color="auto"/>
            </w:tcBorders>
            <w:vAlign w:val="center"/>
          </w:tcPr>
          <w:p w:rsidR="00386F17" w:rsidRPr="00E341E5" w:rsidRDefault="00386F17" w:rsidP="00C51BE7">
            <w:pPr>
              <w:spacing w:after="0" w:line="240" w:lineRule="auto"/>
              <w:rPr>
                <w:rFonts w:ascii="Times New Roman" w:hAnsi="Times New Roman"/>
                <w:sz w:val="28"/>
                <w:szCs w:val="28"/>
              </w:rPr>
            </w:pPr>
          </w:p>
        </w:tc>
        <w:tc>
          <w:tcPr>
            <w:tcW w:w="752" w:type="pct"/>
            <w:gridSpan w:val="2"/>
            <w:tcBorders>
              <w:top w:val="single" w:sz="4" w:space="0" w:color="auto"/>
              <w:left w:val="single" w:sz="4" w:space="0" w:color="auto"/>
              <w:bottom w:val="single" w:sz="4" w:space="0" w:color="auto"/>
              <w:right w:val="single" w:sz="4" w:space="0" w:color="auto"/>
            </w:tcBorders>
          </w:tcPr>
          <w:p w:rsidR="00386F17" w:rsidRPr="00E341E5" w:rsidRDefault="00386F17" w:rsidP="00CE5D16">
            <w:pPr>
              <w:autoSpaceDE w:val="0"/>
              <w:autoSpaceDN w:val="0"/>
              <w:adjustRightInd w:val="0"/>
              <w:spacing w:after="0" w:line="240" w:lineRule="auto"/>
              <w:rPr>
                <w:rFonts w:ascii="Times New Roman" w:hAnsi="Times New Roman"/>
                <w:sz w:val="28"/>
                <w:szCs w:val="28"/>
              </w:rPr>
            </w:pPr>
            <w:r w:rsidRPr="00E341E5">
              <w:rPr>
                <w:rFonts w:ascii="Times New Roman" w:hAnsi="Times New Roman"/>
                <w:sz w:val="28"/>
                <w:szCs w:val="28"/>
              </w:rPr>
              <w:t>этап начальной подготовки</w:t>
            </w:r>
          </w:p>
          <w:p w:rsidR="00386F17" w:rsidRPr="00E341E5" w:rsidRDefault="00386F17" w:rsidP="00C51BE7">
            <w:pPr>
              <w:spacing w:after="0" w:line="240" w:lineRule="auto"/>
              <w:jc w:val="center"/>
              <w:rPr>
                <w:rFonts w:ascii="Times New Roman" w:hAnsi="Times New Roman"/>
                <w:sz w:val="28"/>
                <w:szCs w:val="28"/>
              </w:rPr>
            </w:pPr>
          </w:p>
        </w:tc>
        <w:tc>
          <w:tcPr>
            <w:tcW w:w="978" w:type="pct"/>
            <w:gridSpan w:val="2"/>
            <w:tcBorders>
              <w:top w:val="single" w:sz="4" w:space="0" w:color="auto"/>
              <w:left w:val="single" w:sz="4" w:space="0" w:color="auto"/>
              <w:bottom w:val="single" w:sz="4" w:space="0" w:color="auto"/>
              <w:right w:val="single" w:sz="4" w:space="0" w:color="auto"/>
            </w:tcBorders>
          </w:tcPr>
          <w:p w:rsidR="00386F17" w:rsidRPr="00E341E5" w:rsidRDefault="00386F17" w:rsidP="00CE5D16">
            <w:pPr>
              <w:spacing w:after="0" w:line="240" w:lineRule="auto"/>
              <w:rPr>
                <w:rFonts w:ascii="Times New Roman" w:hAnsi="Times New Roman"/>
                <w:sz w:val="28"/>
                <w:szCs w:val="28"/>
              </w:rPr>
            </w:pPr>
            <w:r w:rsidRPr="00E341E5">
              <w:rPr>
                <w:rFonts w:ascii="Times New Roman" w:hAnsi="Times New Roman"/>
                <w:sz w:val="28"/>
                <w:szCs w:val="28"/>
              </w:rPr>
              <w:t>тренировочный этап (этап спортивной специализации)</w:t>
            </w:r>
          </w:p>
        </w:tc>
        <w:tc>
          <w:tcPr>
            <w:tcW w:w="1033" w:type="pct"/>
            <w:gridSpan w:val="2"/>
            <w:tcBorders>
              <w:top w:val="single" w:sz="4" w:space="0" w:color="auto"/>
              <w:left w:val="single" w:sz="4" w:space="0" w:color="auto"/>
              <w:bottom w:val="single" w:sz="4" w:space="0" w:color="auto"/>
              <w:right w:val="single" w:sz="4" w:space="0" w:color="auto"/>
            </w:tcBorders>
          </w:tcPr>
          <w:p w:rsidR="00386F17" w:rsidRPr="00E341E5" w:rsidRDefault="00386F17" w:rsidP="00CE5D16">
            <w:pPr>
              <w:spacing w:after="0" w:line="240" w:lineRule="auto"/>
              <w:rPr>
                <w:rFonts w:ascii="Times New Roman" w:hAnsi="Times New Roman"/>
                <w:sz w:val="28"/>
                <w:szCs w:val="28"/>
              </w:rPr>
            </w:pPr>
            <w:r w:rsidRPr="00E341E5">
              <w:rPr>
                <w:rFonts w:ascii="Times New Roman" w:hAnsi="Times New Roman"/>
                <w:sz w:val="28"/>
                <w:szCs w:val="28"/>
              </w:rPr>
              <w:t>этап совершенствования спортивного мастерства</w:t>
            </w:r>
          </w:p>
        </w:tc>
      </w:tr>
      <w:tr w:rsidR="00386F17" w:rsidRPr="00E341E5" w:rsidTr="00C51BE7">
        <w:trPr>
          <w:cantSplit/>
          <w:trHeight w:val="1956"/>
        </w:trPr>
        <w:tc>
          <w:tcPr>
            <w:tcW w:w="231" w:type="pct"/>
            <w:vMerge/>
            <w:tcBorders>
              <w:top w:val="single" w:sz="4" w:space="0" w:color="auto"/>
              <w:left w:val="single" w:sz="4" w:space="0" w:color="auto"/>
              <w:bottom w:val="single" w:sz="4" w:space="0" w:color="auto"/>
              <w:right w:val="single" w:sz="4" w:space="0" w:color="auto"/>
            </w:tcBorders>
            <w:vAlign w:val="center"/>
          </w:tcPr>
          <w:p w:rsidR="00386F17" w:rsidRPr="00E341E5" w:rsidRDefault="00386F17" w:rsidP="00C51BE7">
            <w:pPr>
              <w:spacing w:after="0" w:line="240" w:lineRule="auto"/>
              <w:rPr>
                <w:rFonts w:ascii="Times New Roman" w:hAnsi="Times New Roman"/>
                <w:sz w:val="28"/>
                <w:szCs w:val="28"/>
              </w:rPr>
            </w:pPr>
          </w:p>
        </w:tc>
        <w:tc>
          <w:tcPr>
            <w:tcW w:w="852" w:type="pct"/>
            <w:vMerge/>
            <w:tcBorders>
              <w:top w:val="single" w:sz="4" w:space="0" w:color="auto"/>
              <w:left w:val="single" w:sz="4" w:space="0" w:color="auto"/>
              <w:bottom w:val="single" w:sz="4" w:space="0" w:color="auto"/>
              <w:right w:val="single" w:sz="4" w:space="0" w:color="auto"/>
            </w:tcBorders>
            <w:vAlign w:val="center"/>
          </w:tcPr>
          <w:p w:rsidR="00386F17" w:rsidRPr="00E341E5" w:rsidRDefault="00386F17" w:rsidP="00C51BE7">
            <w:pPr>
              <w:spacing w:after="0" w:line="240" w:lineRule="auto"/>
              <w:rPr>
                <w:rFonts w:ascii="Times New Roman" w:hAnsi="Times New Roman"/>
                <w:sz w:val="28"/>
                <w:szCs w:val="28"/>
              </w:rPr>
            </w:pPr>
          </w:p>
        </w:tc>
        <w:tc>
          <w:tcPr>
            <w:tcW w:w="331" w:type="pct"/>
            <w:vMerge/>
            <w:tcBorders>
              <w:top w:val="single" w:sz="4" w:space="0" w:color="auto"/>
              <w:left w:val="single" w:sz="4" w:space="0" w:color="auto"/>
              <w:bottom w:val="single" w:sz="4" w:space="0" w:color="auto"/>
              <w:right w:val="single" w:sz="4" w:space="0" w:color="auto"/>
            </w:tcBorders>
            <w:vAlign w:val="center"/>
          </w:tcPr>
          <w:p w:rsidR="00386F17" w:rsidRPr="00E341E5" w:rsidRDefault="00386F17" w:rsidP="00C51BE7">
            <w:pPr>
              <w:spacing w:after="0" w:line="240" w:lineRule="auto"/>
              <w:rPr>
                <w:rFonts w:ascii="Times New Roman" w:hAnsi="Times New Roman"/>
                <w:sz w:val="28"/>
                <w:szCs w:val="28"/>
              </w:rPr>
            </w:pPr>
          </w:p>
        </w:tc>
        <w:tc>
          <w:tcPr>
            <w:tcW w:w="822" w:type="pct"/>
            <w:vMerge/>
            <w:tcBorders>
              <w:top w:val="single" w:sz="4" w:space="0" w:color="auto"/>
              <w:left w:val="single" w:sz="4" w:space="0" w:color="auto"/>
              <w:bottom w:val="single" w:sz="4" w:space="0" w:color="auto"/>
              <w:right w:val="single" w:sz="4" w:space="0" w:color="auto"/>
            </w:tcBorders>
            <w:vAlign w:val="center"/>
          </w:tcPr>
          <w:p w:rsidR="00386F17" w:rsidRPr="00E341E5" w:rsidRDefault="00386F17" w:rsidP="00C51BE7">
            <w:pPr>
              <w:spacing w:after="0" w:line="240" w:lineRule="auto"/>
              <w:rPr>
                <w:rFonts w:ascii="Times New Roman" w:hAnsi="Times New Roman"/>
                <w:sz w:val="28"/>
                <w:szCs w:val="28"/>
              </w:rPr>
            </w:pPr>
          </w:p>
        </w:tc>
        <w:tc>
          <w:tcPr>
            <w:tcW w:w="318" w:type="pct"/>
            <w:tcBorders>
              <w:top w:val="single" w:sz="4" w:space="0" w:color="auto"/>
              <w:left w:val="single" w:sz="4" w:space="0" w:color="auto"/>
              <w:bottom w:val="single" w:sz="4" w:space="0" w:color="auto"/>
              <w:right w:val="single" w:sz="4" w:space="0" w:color="auto"/>
            </w:tcBorders>
            <w:textDirection w:val="btLr"/>
          </w:tcPr>
          <w:p w:rsidR="00386F17" w:rsidRPr="00E341E5" w:rsidRDefault="00386F17" w:rsidP="00C51BE7">
            <w:pPr>
              <w:autoSpaceDE w:val="0"/>
              <w:autoSpaceDN w:val="0"/>
              <w:adjustRightInd w:val="0"/>
              <w:spacing w:after="0" w:line="240" w:lineRule="auto"/>
              <w:ind w:left="113" w:right="113"/>
              <w:rPr>
                <w:rFonts w:ascii="Times New Roman" w:hAnsi="Times New Roman"/>
                <w:sz w:val="28"/>
                <w:szCs w:val="28"/>
              </w:rPr>
            </w:pPr>
            <w:r w:rsidRPr="00E341E5">
              <w:rPr>
                <w:rFonts w:ascii="Times New Roman" w:hAnsi="Times New Roman"/>
                <w:sz w:val="28"/>
                <w:szCs w:val="28"/>
              </w:rPr>
              <w:t>количество</w:t>
            </w:r>
          </w:p>
        </w:tc>
        <w:tc>
          <w:tcPr>
            <w:tcW w:w="434" w:type="pct"/>
            <w:tcBorders>
              <w:top w:val="single" w:sz="4" w:space="0" w:color="auto"/>
              <w:left w:val="single" w:sz="4" w:space="0" w:color="auto"/>
              <w:bottom w:val="single" w:sz="4" w:space="0" w:color="auto"/>
              <w:right w:val="single" w:sz="4" w:space="0" w:color="auto"/>
            </w:tcBorders>
            <w:textDirection w:val="btLr"/>
          </w:tcPr>
          <w:p w:rsidR="00386F17" w:rsidRPr="00E341E5" w:rsidRDefault="00386F17" w:rsidP="00C51BE7">
            <w:pPr>
              <w:spacing w:after="0" w:line="240" w:lineRule="auto"/>
              <w:ind w:left="113" w:right="113"/>
              <w:jc w:val="center"/>
              <w:rPr>
                <w:rFonts w:ascii="Times New Roman" w:hAnsi="Times New Roman"/>
                <w:sz w:val="28"/>
                <w:szCs w:val="28"/>
              </w:rPr>
            </w:pPr>
            <w:r w:rsidRPr="00E341E5">
              <w:rPr>
                <w:rFonts w:ascii="Times New Roman" w:hAnsi="Times New Roman"/>
                <w:sz w:val="28"/>
                <w:szCs w:val="28"/>
              </w:rPr>
              <w:t>срок эксплуатации (лет)</w:t>
            </w:r>
          </w:p>
        </w:tc>
        <w:tc>
          <w:tcPr>
            <w:tcW w:w="379" w:type="pct"/>
            <w:tcBorders>
              <w:top w:val="single" w:sz="4" w:space="0" w:color="auto"/>
              <w:left w:val="single" w:sz="4" w:space="0" w:color="auto"/>
              <w:bottom w:val="single" w:sz="4" w:space="0" w:color="auto"/>
              <w:right w:val="single" w:sz="4" w:space="0" w:color="auto"/>
            </w:tcBorders>
            <w:textDirection w:val="btLr"/>
          </w:tcPr>
          <w:p w:rsidR="00386F17" w:rsidRPr="00E341E5" w:rsidRDefault="00386F17" w:rsidP="00C51BE7">
            <w:pPr>
              <w:spacing w:after="0" w:line="240" w:lineRule="auto"/>
              <w:ind w:left="113" w:right="113"/>
              <w:jc w:val="center"/>
              <w:rPr>
                <w:rFonts w:ascii="Times New Roman" w:hAnsi="Times New Roman"/>
                <w:sz w:val="28"/>
                <w:szCs w:val="28"/>
              </w:rPr>
            </w:pPr>
            <w:r w:rsidRPr="00E341E5">
              <w:rPr>
                <w:rFonts w:ascii="Times New Roman" w:hAnsi="Times New Roman"/>
                <w:sz w:val="28"/>
                <w:szCs w:val="28"/>
              </w:rPr>
              <w:t>количество</w:t>
            </w:r>
          </w:p>
        </w:tc>
        <w:tc>
          <w:tcPr>
            <w:tcW w:w="599" w:type="pct"/>
            <w:tcBorders>
              <w:top w:val="single" w:sz="4" w:space="0" w:color="auto"/>
              <w:left w:val="single" w:sz="4" w:space="0" w:color="auto"/>
              <w:bottom w:val="single" w:sz="4" w:space="0" w:color="auto"/>
              <w:right w:val="single" w:sz="4" w:space="0" w:color="auto"/>
            </w:tcBorders>
            <w:textDirection w:val="btLr"/>
          </w:tcPr>
          <w:p w:rsidR="00386F17" w:rsidRPr="00E341E5" w:rsidRDefault="00386F17" w:rsidP="00C51BE7">
            <w:pPr>
              <w:spacing w:after="0" w:line="240" w:lineRule="auto"/>
              <w:ind w:left="113" w:right="113"/>
              <w:jc w:val="center"/>
              <w:rPr>
                <w:rFonts w:ascii="Times New Roman" w:hAnsi="Times New Roman"/>
                <w:sz w:val="28"/>
                <w:szCs w:val="28"/>
              </w:rPr>
            </w:pPr>
            <w:r w:rsidRPr="00E341E5">
              <w:rPr>
                <w:rFonts w:ascii="Times New Roman" w:hAnsi="Times New Roman"/>
                <w:sz w:val="28"/>
                <w:szCs w:val="28"/>
              </w:rPr>
              <w:t>срок эксплуатации (лет)</w:t>
            </w:r>
          </w:p>
        </w:tc>
        <w:tc>
          <w:tcPr>
            <w:tcW w:w="489" w:type="pct"/>
            <w:tcBorders>
              <w:top w:val="single" w:sz="4" w:space="0" w:color="auto"/>
              <w:left w:val="single" w:sz="4" w:space="0" w:color="auto"/>
              <w:bottom w:val="single" w:sz="4" w:space="0" w:color="auto"/>
              <w:right w:val="single" w:sz="4" w:space="0" w:color="auto"/>
            </w:tcBorders>
            <w:textDirection w:val="btLr"/>
          </w:tcPr>
          <w:p w:rsidR="00386F17" w:rsidRPr="00E341E5" w:rsidRDefault="00386F17" w:rsidP="00C51BE7">
            <w:pPr>
              <w:spacing w:after="0" w:line="240" w:lineRule="auto"/>
              <w:ind w:left="113" w:right="113"/>
              <w:jc w:val="center"/>
              <w:rPr>
                <w:rFonts w:ascii="Times New Roman" w:hAnsi="Times New Roman"/>
                <w:sz w:val="28"/>
                <w:szCs w:val="28"/>
              </w:rPr>
            </w:pPr>
            <w:r w:rsidRPr="00E341E5">
              <w:rPr>
                <w:rFonts w:ascii="Times New Roman" w:hAnsi="Times New Roman"/>
                <w:sz w:val="28"/>
                <w:szCs w:val="28"/>
              </w:rPr>
              <w:t>количество</w:t>
            </w:r>
          </w:p>
        </w:tc>
        <w:tc>
          <w:tcPr>
            <w:tcW w:w="544" w:type="pct"/>
            <w:tcBorders>
              <w:top w:val="single" w:sz="4" w:space="0" w:color="auto"/>
              <w:left w:val="single" w:sz="4" w:space="0" w:color="auto"/>
              <w:bottom w:val="single" w:sz="4" w:space="0" w:color="auto"/>
              <w:right w:val="single" w:sz="4" w:space="0" w:color="auto"/>
            </w:tcBorders>
            <w:textDirection w:val="btLr"/>
          </w:tcPr>
          <w:p w:rsidR="00386F17" w:rsidRPr="00E341E5" w:rsidRDefault="00386F17" w:rsidP="00C51BE7">
            <w:pPr>
              <w:spacing w:after="0" w:line="240" w:lineRule="auto"/>
              <w:ind w:left="113" w:right="113"/>
              <w:jc w:val="center"/>
              <w:rPr>
                <w:rFonts w:ascii="Times New Roman" w:hAnsi="Times New Roman"/>
                <w:sz w:val="28"/>
                <w:szCs w:val="28"/>
              </w:rPr>
            </w:pPr>
            <w:r w:rsidRPr="00E341E5">
              <w:rPr>
                <w:rFonts w:ascii="Times New Roman" w:hAnsi="Times New Roman"/>
                <w:sz w:val="28"/>
                <w:szCs w:val="28"/>
              </w:rPr>
              <w:t>срок эксплуатации (лет)</w:t>
            </w:r>
          </w:p>
        </w:tc>
      </w:tr>
      <w:tr w:rsidR="00386F17" w:rsidRPr="00E341E5" w:rsidTr="00C51BE7">
        <w:trPr>
          <w:trHeight w:val="581"/>
        </w:trPr>
        <w:tc>
          <w:tcPr>
            <w:tcW w:w="231" w:type="pct"/>
            <w:tcBorders>
              <w:top w:val="single" w:sz="4" w:space="0" w:color="auto"/>
              <w:left w:val="single" w:sz="4" w:space="0" w:color="auto"/>
              <w:bottom w:val="single" w:sz="4" w:space="0" w:color="auto"/>
              <w:right w:val="single" w:sz="4" w:space="0" w:color="auto"/>
            </w:tcBorders>
          </w:tcPr>
          <w:p w:rsidR="00386F17" w:rsidRPr="00E341E5" w:rsidRDefault="00386F17" w:rsidP="00C51BE7">
            <w:pPr>
              <w:numPr>
                <w:ilvl w:val="0"/>
                <w:numId w:val="3"/>
              </w:numPr>
              <w:spacing w:after="0" w:line="240" w:lineRule="auto"/>
              <w:ind w:left="0" w:firstLine="0"/>
              <w:rPr>
                <w:rFonts w:ascii="Times New Roman" w:hAnsi="Times New Roman"/>
                <w:sz w:val="28"/>
                <w:szCs w:val="28"/>
              </w:rPr>
            </w:pPr>
          </w:p>
        </w:tc>
        <w:tc>
          <w:tcPr>
            <w:tcW w:w="852" w:type="pct"/>
            <w:tcBorders>
              <w:top w:val="single" w:sz="4" w:space="0" w:color="auto"/>
              <w:left w:val="single" w:sz="4" w:space="0" w:color="auto"/>
              <w:bottom w:val="single" w:sz="4" w:space="0" w:color="auto"/>
              <w:right w:val="single" w:sz="4" w:space="0" w:color="auto"/>
            </w:tcBorders>
            <w:vAlign w:val="bottom"/>
          </w:tcPr>
          <w:p w:rsidR="00386F17" w:rsidRPr="00E341E5" w:rsidRDefault="00386F17" w:rsidP="00C51BE7">
            <w:pPr>
              <w:autoSpaceDE w:val="0"/>
              <w:autoSpaceDN w:val="0"/>
              <w:adjustRightInd w:val="0"/>
              <w:spacing w:after="0" w:line="240" w:lineRule="auto"/>
              <w:rPr>
                <w:rFonts w:ascii="Times New Roman" w:hAnsi="Times New Roman"/>
                <w:sz w:val="28"/>
                <w:szCs w:val="28"/>
                <w:lang w:eastAsia="ru-RU"/>
              </w:rPr>
            </w:pPr>
            <w:r w:rsidRPr="00E341E5">
              <w:rPr>
                <w:rFonts w:ascii="Times New Roman" w:hAnsi="Times New Roman"/>
                <w:sz w:val="28"/>
                <w:szCs w:val="28"/>
                <w:lang w:eastAsia="ru-RU"/>
              </w:rPr>
              <w:t>Булава гимнастическая</w:t>
            </w:r>
          </w:p>
        </w:tc>
        <w:tc>
          <w:tcPr>
            <w:tcW w:w="331" w:type="pct"/>
            <w:tcBorders>
              <w:top w:val="single" w:sz="4" w:space="0" w:color="auto"/>
              <w:left w:val="single" w:sz="4" w:space="0" w:color="auto"/>
              <w:bottom w:val="single" w:sz="4" w:space="0" w:color="auto"/>
              <w:right w:val="single" w:sz="4" w:space="0" w:color="auto"/>
            </w:tcBorders>
          </w:tcPr>
          <w:p w:rsidR="00386F17" w:rsidRPr="00E341E5" w:rsidRDefault="00386F17" w:rsidP="00C51BE7">
            <w:pPr>
              <w:jc w:val="center"/>
              <w:rPr>
                <w:rFonts w:ascii="Times New Roman" w:hAnsi="Times New Roman"/>
                <w:sz w:val="28"/>
                <w:szCs w:val="28"/>
              </w:rPr>
            </w:pPr>
            <w:r w:rsidRPr="00E341E5">
              <w:rPr>
                <w:rFonts w:ascii="Times New Roman" w:hAnsi="Times New Roman"/>
                <w:sz w:val="28"/>
                <w:szCs w:val="28"/>
              </w:rPr>
              <w:t>пар</w:t>
            </w:r>
          </w:p>
        </w:tc>
        <w:tc>
          <w:tcPr>
            <w:tcW w:w="822" w:type="pct"/>
            <w:tcBorders>
              <w:top w:val="single" w:sz="4" w:space="0" w:color="auto"/>
              <w:left w:val="single" w:sz="4" w:space="0" w:color="auto"/>
              <w:bottom w:val="single" w:sz="4" w:space="0" w:color="auto"/>
              <w:right w:val="single" w:sz="4" w:space="0" w:color="auto"/>
            </w:tcBorders>
          </w:tcPr>
          <w:p w:rsidR="00386F17" w:rsidRPr="00E341E5" w:rsidRDefault="00386F17" w:rsidP="00CE5D16">
            <w:pPr>
              <w:spacing w:after="0" w:line="240" w:lineRule="auto"/>
              <w:rPr>
                <w:rFonts w:ascii="Times New Roman" w:hAnsi="Times New Roman"/>
                <w:sz w:val="28"/>
                <w:szCs w:val="28"/>
              </w:rPr>
            </w:pPr>
            <w:r w:rsidRPr="00E341E5">
              <w:rPr>
                <w:rFonts w:ascii="Times New Roman" w:hAnsi="Times New Roman"/>
                <w:sz w:val="28"/>
                <w:szCs w:val="28"/>
              </w:rPr>
              <w:t>на занимающегося</w:t>
            </w:r>
          </w:p>
        </w:tc>
        <w:tc>
          <w:tcPr>
            <w:tcW w:w="318" w:type="pct"/>
            <w:tcBorders>
              <w:top w:val="single" w:sz="4" w:space="0" w:color="auto"/>
              <w:left w:val="single" w:sz="4" w:space="0" w:color="auto"/>
              <w:bottom w:val="single" w:sz="4" w:space="0" w:color="auto"/>
              <w:right w:val="single" w:sz="4" w:space="0" w:color="auto"/>
            </w:tcBorders>
          </w:tcPr>
          <w:p w:rsidR="00386F17" w:rsidRPr="00E341E5" w:rsidRDefault="00386F17" w:rsidP="00C51BE7">
            <w:pPr>
              <w:jc w:val="center"/>
              <w:rPr>
                <w:rFonts w:ascii="Times New Roman" w:hAnsi="Times New Roman"/>
                <w:sz w:val="28"/>
                <w:szCs w:val="28"/>
              </w:rPr>
            </w:pPr>
            <w:r w:rsidRPr="00E341E5">
              <w:rPr>
                <w:rFonts w:ascii="Times New Roman" w:hAnsi="Times New Roman"/>
                <w:sz w:val="28"/>
                <w:szCs w:val="28"/>
              </w:rPr>
              <w:t>-</w:t>
            </w:r>
          </w:p>
        </w:tc>
        <w:tc>
          <w:tcPr>
            <w:tcW w:w="434" w:type="pct"/>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line="240" w:lineRule="auto"/>
              <w:jc w:val="center"/>
              <w:rPr>
                <w:rFonts w:ascii="Times New Roman" w:hAnsi="Times New Roman"/>
                <w:sz w:val="28"/>
                <w:szCs w:val="28"/>
                <w:lang w:eastAsia="ru-RU"/>
              </w:rPr>
            </w:pPr>
            <w:r w:rsidRPr="00E341E5">
              <w:rPr>
                <w:rFonts w:ascii="Times New Roman" w:hAnsi="Times New Roman"/>
                <w:sz w:val="28"/>
                <w:szCs w:val="28"/>
                <w:lang w:eastAsia="ru-RU"/>
              </w:rPr>
              <w:t>-</w:t>
            </w:r>
          </w:p>
        </w:tc>
        <w:tc>
          <w:tcPr>
            <w:tcW w:w="379" w:type="pct"/>
            <w:tcBorders>
              <w:top w:val="single" w:sz="4" w:space="0" w:color="auto"/>
              <w:left w:val="single" w:sz="4" w:space="0" w:color="auto"/>
              <w:bottom w:val="single" w:sz="4" w:space="0" w:color="auto"/>
              <w:right w:val="single" w:sz="4" w:space="0" w:color="auto"/>
            </w:tcBorders>
          </w:tcPr>
          <w:p w:rsidR="00386F17" w:rsidRPr="00E341E5" w:rsidRDefault="00386F17" w:rsidP="00C51BE7">
            <w:pPr>
              <w:jc w:val="center"/>
              <w:rPr>
                <w:rFonts w:ascii="Times New Roman" w:hAnsi="Times New Roman"/>
                <w:sz w:val="28"/>
                <w:szCs w:val="28"/>
              </w:rPr>
            </w:pPr>
            <w:r w:rsidRPr="00E341E5">
              <w:rPr>
                <w:rFonts w:ascii="Times New Roman" w:hAnsi="Times New Roman"/>
                <w:sz w:val="28"/>
                <w:szCs w:val="28"/>
              </w:rPr>
              <w:t>1</w:t>
            </w:r>
          </w:p>
        </w:tc>
        <w:tc>
          <w:tcPr>
            <w:tcW w:w="599" w:type="pct"/>
            <w:tcBorders>
              <w:top w:val="single" w:sz="4" w:space="0" w:color="auto"/>
              <w:left w:val="single" w:sz="4" w:space="0" w:color="auto"/>
              <w:bottom w:val="single" w:sz="4" w:space="0" w:color="auto"/>
              <w:right w:val="single" w:sz="4" w:space="0" w:color="auto"/>
            </w:tcBorders>
          </w:tcPr>
          <w:p w:rsidR="00386F17" w:rsidRPr="00E341E5" w:rsidRDefault="00386F17" w:rsidP="00C51BE7">
            <w:pPr>
              <w:jc w:val="center"/>
              <w:rPr>
                <w:rFonts w:ascii="Times New Roman" w:hAnsi="Times New Roman"/>
                <w:sz w:val="28"/>
                <w:szCs w:val="28"/>
              </w:rPr>
            </w:pPr>
            <w:r w:rsidRPr="00E341E5">
              <w:rPr>
                <w:rFonts w:ascii="Times New Roman" w:hAnsi="Times New Roman"/>
                <w:sz w:val="28"/>
                <w:szCs w:val="28"/>
              </w:rPr>
              <w:t>2</w:t>
            </w:r>
          </w:p>
        </w:tc>
        <w:tc>
          <w:tcPr>
            <w:tcW w:w="489" w:type="pct"/>
            <w:tcBorders>
              <w:top w:val="single" w:sz="4" w:space="0" w:color="auto"/>
              <w:left w:val="single" w:sz="4" w:space="0" w:color="auto"/>
              <w:bottom w:val="single" w:sz="4" w:space="0" w:color="auto"/>
              <w:right w:val="single" w:sz="4" w:space="0" w:color="auto"/>
            </w:tcBorders>
          </w:tcPr>
          <w:p w:rsidR="00386F17" w:rsidRPr="00E341E5" w:rsidRDefault="00386F17" w:rsidP="00C51BE7">
            <w:pPr>
              <w:jc w:val="center"/>
              <w:rPr>
                <w:rFonts w:ascii="Times New Roman" w:hAnsi="Times New Roman"/>
                <w:sz w:val="28"/>
                <w:szCs w:val="28"/>
              </w:rPr>
            </w:pPr>
            <w:r w:rsidRPr="00E341E5">
              <w:rPr>
                <w:rFonts w:ascii="Times New Roman" w:hAnsi="Times New Roman"/>
                <w:sz w:val="28"/>
                <w:szCs w:val="28"/>
              </w:rPr>
              <w:t>2</w:t>
            </w:r>
          </w:p>
        </w:tc>
        <w:tc>
          <w:tcPr>
            <w:tcW w:w="544" w:type="pct"/>
            <w:tcBorders>
              <w:top w:val="single" w:sz="4" w:space="0" w:color="auto"/>
              <w:left w:val="single" w:sz="4" w:space="0" w:color="auto"/>
              <w:bottom w:val="single" w:sz="4" w:space="0" w:color="auto"/>
              <w:right w:val="single" w:sz="4" w:space="0" w:color="auto"/>
            </w:tcBorders>
          </w:tcPr>
          <w:p w:rsidR="00386F17" w:rsidRPr="00E341E5" w:rsidRDefault="00386F17" w:rsidP="00C51BE7">
            <w:pPr>
              <w:jc w:val="center"/>
              <w:rPr>
                <w:rFonts w:ascii="Times New Roman" w:hAnsi="Times New Roman"/>
                <w:sz w:val="28"/>
                <w:szCs w:val="28"/>
              </w:rPr>
            </w:pPr>
            <w:r w:rsidRPr="00E341E5">
              <w:rPr>
                <w:rFonts w:ascii="Times New Roman" w:hAnsi="Times New Roman"/>
                <w:sz w:val="28"/>
                <w:szCs w:val="28"/>
              </w:rPr>
              <w:t>1</w:t>
            </w:r>
          </w:p>
        </w:tc>
      </w:tr>
      <w:tr w:rsidR="00386F17" w:rsidRPr="00E341E5" w:rsidTr="00C51BE7">
        <w:trPr>
          <w:trHeight w:val="581"/>
        </w:trPr>
        <w:tc>
          <w:tcPr>
            <w:tcW w:w="231" w:type="pct"/>
            <w:tcBorders>
              <w:top w:val="single" w:sz="4" w:space="0" w:color="auto"/>
              <w:left w:val="single" w:sz="4" w:space="0" w:color="auto"/>
              <w:bottom w:val="single" w:sz="4" w:space="0" w:color="auto"/>
              <w:right w:val="single" w:sz="4" w:space="0" w:color="auto"/>
            </w:tcBorders>
          </w:tcPr>
          <w:p w:rsidR="00386F17" w:rsidRPr="00E341E5" w:rsidRDefault="00386F17" w:rsidP="00C51BE7">
            <w:pPr>
              <w:numPr>
                <w:ilvl w:val="0"/>
                <w:numId w:val="3"/>
              </w:numPr>
              <w:spacing w:after="0" w:line="240" w:lineRule="auto"/>
              <w:ind w:left="0" w:firstLine="0"/>
              <w:rPr>
                <w:rFonts w:ascii="Times New Roman" w:hAnsi="Times New Roman"/>
                <w:sz w:val="28"/>
                <w:szCs w:val="28"/>
              </w:rPr>
            </w:pPr>
          </w:p>
        </w:tc>
        <w:tc>
          <w:tcPr>
            <w:tcW w:w="852" w:type="pct"/>
            <w:tcBorders>
              <w:top w:val="single" w:sz="4" w:space="0" w:color="auto"/>
              <w:left w:val="single" w:sz="4" w:space="0" w:color="auto"/>
              <w:bottom w:val="single" w:sz="4" w:space="0" w:color="auto"/>
              <w:right w:val="single" w:sz="4" w:space="0" w:color="auto"/>
            </w:tcBorders>
            <w:vAlign w:val="bottom"/>
          </w:tcPr>
          <w:p w:rsidR="00386F17" w:rsidRPr="00E341E5" w:rsidRDefault="00386F17" w:rsidP="00C51BE7">
            <w:pPr>
              <w:autoSpaceDE w:val="0"/>
              <w:autoSpaceDN w:val="0"/>
              <w:adjustRightInd w:val="0"/>
              <w:spacing w:after="0" w:line="240" w:lineRule="auto"/>
              <w:rPr>
                <w:rFonts w:ascii="Times New Roman" w:hAnsi="Times New Roman"/>
                <w:sz w:val="28"/>
                <w:szCs w:val="28"/>
                <w:lang w:eastAsia="ru-RU"/>
              </w:rPr>
            </w:pPr>
            <w:r w:rsidRPr="00E341E5">
              <w:rPr>
                <w:rFonts w:ascii="Times New Roman" w:hAnsi="Times New Roman"/>
                <w:sz w:val="28"/>
                <w:szCs w:val="28"/>
                <w:lang w:eastAsia="ru-RU"/>
              </w:rPr>
              <w:t>Ленты для художественной гимнастики (разных цветов)</w:t>
            </w:r>
          </w:p>
        </w:tc>
        <w:tc>
          <w:tcPr>
            <w:tcW w:w="331" w:type="pct"/>
            <w:tcBorders>
              <w:top w:val="single" w:sz="4" w:space="0" w:color="auto"/>
              <w:left w:val="single" w:sz="4" w:space="0" w:color="auto"/>
              <w:bottom w:val="single" w:sz="4" w:space="0" w:color="auto"/>
              <w:right w:val="single" w:sz="4" w:space="0" w:color="auto"/>
            </w:tcBorders>
          </w:tcPr>
          <w:p w:rsidR="00386F17" w:rsidRPr="00E341E5" w:rsidRDefault="00386F17" w:rsidP="00C51BE7">
            <w:pPr>
              <w:jc w:val="center"/>
              <w:rPr>
                <w:rFonts w:ascii="Times New Roman" w:hAnsi="Times New Roman"/>
                <w:sz w:val="28"/>
                <w:szCs w:val="28"/>
              </w:rPr>
            </w:pPr>
            <w:r w:rsidRPr="00E341E5">
              <w:rPr>
                <w:rFonts w:ascii="Times New Roman" w:hAnsi="Times New Roman"/>
                <w:sz w:val="28"/>
                <w:szCs w:val="28"/>
              </w:rPr>
              <w:t>штук</w:t>
            </w:r>
          </w:p>
        </w:tc>
        <w:tc>
          <w:tcPr>
            <w:tcW w:w="822" w:type="pct"/>
            <w:tcBorders>
              <w:top w:val="single" w:sz="4" w:space="0" w:color="auto"/>
              <w:left w:val="single" w:sz="4" w:space="0" w:color="auto"/>
              <w:bottom w:val="single" w:sz="4" w:space="0" w:color="auto"/>
              <w:right w:val="single" w:sz="4" w:space="0" w:color="auto"/>
            </w:tcBorders>
          </w:tcPr>
          <w:p w:rsidR="00386F17" w:rsidRPr="00E341E5" w:rsidRDefault="00386F17" w:rsidP="00CE5D16">
            <w:pPr>
              <w:spacing w:after="0" w:line="240" w:lineRule="auto"/>
              <w:rPr>
                <w:rFonts w:ascii="Times New Roman" w:hAnsi="Times New Roman"/>
                <w:sz w:val="28"/>
                <w:szCs w:val="28"/>
              </w:rPr>
            </w:pPr>
            <w:r w:rsidRPr="00E341E5">
              <w:rPr>
                <w:rFonts w:ascii="Times New Roman" w:hAnsi="Times New Roman"/>
                <w:sz w:val="28"/>
                <w:szCs w:val="28"/>
              </w:rPr>
              <w:t>на занимающегося</w:t>
            </w:r>
          </w:p>
        </w:tc>
        <w:tc>
          <w:tcPr>
            <w:tcW w:w="318" w:type="pct"/>
            <w:tcBorders>
              <w:top w:val="single" w:sz="4" w:space="0" w:color="auto"/>
              <w:left w:val="single" w:sz="4" w:space="0" w:color="auto"/>
              <w:bottom w:val="single" w:sz="4" w:space="0" w:color="auto"/>
              <w:right w:val="single" w:sz="4" w:space="0" w:color="auto"/>
            </w:tcBorders>
          </w:tcPr>
          <w:p w:rsidR="00386F17" w:rsidRPr="00E341E5" w:rsidRDefault="00386F17" w:rsidP="00C51BE7">
            <w:pPr>
              <w:jc w:val="center"/>
              <w:rPr>
                <w:rFonts w:ascii="Times New Roman" w:hAnsi="Times New Roman"/>
                <w:sz w:val="28"/>
                <w:szCs w:val="28"/>
              </w:rPr>
            </w:pPr>
            <w:r w:rsidRPr="00E341E5">
              <w:rPr>
                <w:rFonts w:ascii="Times New Roman" w:hAnsi="Times New Roman"/>
                <w:sz w:val="28"/>
                <w:szCs w:val="28"/>
              </w:rPr>
              <w:t>-</w:t>
            </w:r>
          </w:p>
        </w:tc>
        <w:tc>
          <w:tcPr>
            <w:tcW w:w="434" w:type="pct"/>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line="240" w:lineRule="auto"/>
              <w:jc w:val="center"/>
              <w:rPr>
                <w:rFonts w:ascii="Times New Roman" w:hAnsi="Times New Roman"/>
                <w:sz w:val="28"/>
                <w:szCs w:val="28"/>
                <w:lang w:eastAsia="ru-RU"/>
              </w:rPr>
            </w:pPr>
            <w:r w:rsidRPr="00E341E5">
              <w:rPr>
                <w:rFonts w:ascii="Times New Roman" w:hAnsi="Times New Roman"/>
                <w:sz w:val="28"/>
                <w:szCs w:val="28"/>
                <w:lang w:eastAsia="ru-RU"/>
              </w:rPr>
              <w:t>-</w:t>
            </w:r>
          </w:p>
        </w:tc>
        <w:tc>
          <w:tcPr>
            <w:tcW w:w="379" w:type="pct"/>
            <w:tcBorders>
              <w:top w:val="single" w:sz="4" w:space="0" w:color="auto"/>
              <w:left w:val="single" w:sz="4" w:space="0" w:color="auto"/>
              <w:bottom w:val="single" w:sz="4" w:space="0" w:color="auto"/>
              <w:right w:val="single" w:sz="4" w:space="0" w:color="auto"/>
            </w:tcBorders>
          </w:tcPr>
          <w:p w:rsidR="00386F17" w:rsidRPr="00E341E5" w:rsidRDefault="00386F17" w:rsidP="00C51BE7">
            <w:pPr>
              <w:jc w:val="center"/>
              <w:rPr>
                <w:rFonts w:ascii="Times New Roman" w:hAnsi="Times New Roman"/>
                <w:sz w:val="28"/>
                <w:szCs w:val="28"/>
              </w:rPr>
            </w:pPr>
            <w:r w:rsidRPr="00E341E5">
              <w:rPr>
                <w:rFonts w:ascii="Times New Roman" w:hAnsi="Times New Roman"/>
                <w:sz w:val="28"/>
                <w:szCs w:val="28"/>
              </w:rPr>
              <w:t>2</w:t>
            </w:r>
          </w:p>
        </w:tc>
        <w:tc>
          <w:tcPr>
            <w:tcW w:w="599" w:type="pct"/>
            <w:tcBorders>
              <w:top w:val="single" w:sz="4" w:space="0" w:color="auto"/>
              <w:left w:val="single" w:sz="4" w:space="0" w:color="auto"/>
              <w:bottom w:val="single" w:sz="4" w:space="0" w:color="auto"/>
              <w:right w:val="single" w:sz="4" w:space="0" w:color="auto"/>
            </w:tcBorders>
          </w:tcPr>
          <w:p w:rsidR="00386F17" w:rsidRPr="00E341E5" w:rsidRDefault="00386F17" w:rsidP="00C51BE7">
            <w:pPr>
              <w:jc w:val="center"/>
              <w:rPr>
                <w:rFonts w:ascii="Times New Roman" w:hAnsi="Times New Roman"/>
                <w:sz w:val="28"/>
                <w:szCs w:val="28"/>
              </w:rPr>
            </w:pPr>
            <w:r w:rsidRPr="00E341E5">
              <w:rPr>
                <w:rFonts w:ascii="Times New Roman" w:hAnsi="Times New Roman"/>
                <w:sz w:val="28"/>
                <w:szCs w:val="28"/>
              </w:rPr>
              <w:t>1</w:t>
            </w:r>
          </w:p>
        </w:tc>
        <w:tc>
          <w:tcPr>
            <w:tcW w:w="489" w:type="pct"/>
            <w:tcBorders>
              <w:top w:val="single" w:sz="4" w:space="0" w:color="auto"/>
              <w:left w:val="single" w:sz="4" w:space="0" w:color="auto"/>
              <w:bottom w:val="single" w:sz="4" w:space="0" w:color="auto"/>
              <w:right w:val="single" w:sz="4" w:space="0" w:color="auto"/>
            </w:tcBorders>
          </w:tcPr>
          <w:p w:rsidR="00386F17" w:rsidRPr="00E341E5" w:rsidRDefault="00386F17" w:rsidP="00C51BE7">
            <w:pPr>
              <w:jc w:val="center"/>
              <w:rPr>
                <w:rFonts w:ascii="Times New Roman" w:hAnsi="Times New Roman"/>
                <w:sz w:val="28"/>
                <w:szCs w:val="28"/>
              </w:rPr>
            </w:pPr>
            <w:r w:rsidRPr="00E341E5">
              <w:rPr>
                <w:rFonts w:ascii="Times New Roman" w:hAnsi="Times New Roman"/>
                <w:sz w:val="28"/>
                <w:szCs w:val="28"/>
              </w:rPr>
              <w:t>4</w:t>
            </w:r>
          </w:p>
        </w:tc>
        <w:tc>
          <w:tcPr>
            <w:tcW w:w="544" w:type="pct"/>
            <w:tcBorders>
              <w:top w:val="single" w:sz="4" w:space="0" w:color="auto"/>
              <w:left w:val="single" w:sz="4" w:space="0" w:color="auto"/>
              <w:bottom w:val="single" w:sz="4" w:space="0" w:color="auto"/>
              <w:right w:val="single" w:sz="4" w:space="0" w:color="auto"/>
            </w:tcBorders>
          </w:tcPr>
          <w:p w:rsidR="00386F17" w:rsidRPr="00E341E5" w:rsidRDefault="00386F17" w:rsidP="00C51BE7">
            <w:pPr>
              <w:jc w:val="center"/>
              <w:rPr>
                <w:rFonts w:ascii="Times New Roman" w:hAnsi="Times New Roman"/>
                <w:sz w:val="28"/>
                <w:szCs w:val="28"/>
              </w:rPr>
            </w:pPr>
            <w:r w:rsidRPr="00E341E5">
              <w:rPr>
                <w:rFonts w:ascii="Times New Roman" w:hAnsi="Times New Roman"/>
                <w:sz w:val="28"/>
                <w:szCs w:val="28"/>
              </w:rPr>
              <w:t>1</w:t>
            </w:r>
          </w:p>
        </w:tc>
      </w:tr>
      <w:tr w:rsidR="00386F17" w:rsidRPr="00E341E5" w:rsidTr="00C51BE7">
        <w:trPr>
          <w:trHeight w:val="581"/>
        </w:trPr>
        <w:tc>
          <w:tcPr>
            <w:tcW w:w="231" w:type="pct"/>
            <w:tcBorders>
              <w:top w:val="single" w:sz="4" w:space="0" w:color="auto"/>
              <w:left w:val="single" w:sz="4" w:space="0" w:color="auto"/>
              <w:bottom w:val="single" w:sz="4" w:space="0" w:color="auto"/>
              <w:right w:val="single" w:sz="4" w:space="0" w:color="auto"/>
            </w:tcBorders>
          </w:tcPr>
          <w:p w:rsidR="00386F17" w:rsidRPr="00E341E5" w:rsidRDefault="00386F17" w:rsidP="00C51BE7">
            <w:pPr>
              <w:numPr>
                <w:ilvl w:val="0"/>
                <w:numId w:val="3"/>
              </w:numPr>
              <w:spacing w:after="0" w:line="240" w:lineRule="auto"/>
              <w:ind w:left="0" w:firstLine="0"/>
              <w:rPr>
                <w:rFonts w:ascii="Times New Roman" w:hAnsi="Times New Roman"/>
                <w:sz w:val="28"/>
                <w:szCs w:val="28"/>
              </w:rPr>
            </w:pPr>
          </w:p>
        </w:tc>
        <w:tc>
          <w:tcPr>
            <w:tcW w:w="852" w:type="pct"/>
            <w:tcBorders>
              <w:top w:val="single" w:sz="4" w:space="0" w:color="auto"/>
              <w:left w:val="single" w:sz="4" w:space="0" w:color="auto"/>
              <w:bottom w:val="single" w:sz="4" w:space="0" w:color="auto"/>
              <w:right w:val="single" w:sz="4" w:space="0" w:color="auto"/>
            </w:tcBorders>
            <w:vAlign w:val="bottom"/>
          </w:tcPr>
          <w:p w:rsidR="00386F17" w:rsidRPr="00E341E5" w:rsidRDefault="00386F17" w:rsidP="00C51BE7">
            <w:pPr>
              <w:autoSpaceDE w:val="0"/>
              <w:autoSpaceDN w:val="0"/>
              <w:adjustRightInd w:val="0"/>
              <w:spacing w:after="0" w:line="240" w:lineRule="auto"/>
              <w:rPr>
                <w:rFonts w:ascii="Times New Roman" w:hAnsi="Times New Roman"/>
                <w:sz w:val="28"/>
                <w:szCs w:val="28"/>
                <w:lang w:eastAsia="ru-RU"/>
              </w:rPr>
            </w:pPr>
            <w:r w:rsidRPr="00E341E5">
              <w:rPr>
                <w:rFonts w:ascii="Times New Roman" w:hAnsi="Times New Roman"/>
                <w:sz w:val="28"/>
                <w:szCs w:val="28"/>
                <w:lang w:eastAsia="ru-RU"/>
              </w:rPr>
              <w:t>Мяч для художественной гимнастики</w:t>
            </w:r>
          </w:p>
        </w:tc>
        <w:tc>
          <w:tcPr>
            <w:tcW w:w="331" w:type="pct"/>
            <w:tcBorders>
              <w:top w:val="single" w:sz="4" w:space="0" w:color="auto"/>
              <w:left w:val="single" w:sz="4" w:space="0" w:color="auto"/>
              <w:bottom w:val="single" w:sz="4" w:space="0" w:color="auto"/>
              <w:right w:val="single" w:sz="4" w:space="0" w:color="auto"/>
            </w:tcBorders>
          </w:tcPr>
          <w:p w:rsidR="00386F17" w:rsidRPr="00E341E5" w:rsidRDefault="00386F17" w:rsidP="00C51BE7">
            <w:pPr>
              <w:jc w:val="center"/>
              <w:rPr>
                <w:rFonts w:ascii="Times New Roman" w:hAnsi="Times New Roman"/>
                <w:sz w:val="28"/>
                <w:szCs w:val="28"/>
              </w:rPr>
            </w:pPr>
            <w:r w:rsidRPr="00E341E5">
              <w:rPr>
                <w:rFonts w:ascii="Times New Roman" w:hAnsi="Times New Roman"/>
                <w:sz w:val="28"/>
                <w:szCs w:val="28"/>
              </w:rPr>
              <w:t>штук</w:t>
            </w:r>
          </w:p>
        </w:tc>
        <w:tc>
          <w:tcPr>
            <w:tcW w:w="822" w:type="pct"/>
            <w:tcBorders>
              <w:top w:val="single" w:sz="4" w:space="0" w:color="auto"/>
              <w:left w:val="single" w:sz="4" w:space="0" w:color="auto"/>
              <w:bottom w:val="single" w:sz="4" w:space="0" w:color="auto"/>
              <w:right w:val="single" w:sz="4" w:space="0" w:color="auto"/>
            </w:tcBorders>
          </w:tcPr>
          <w:p w:rsidR="00386F17" w:rsidRPr="00E341E5" w:rsidRDefault="00386F17" w:rsidP="00CE5D16">
            <w:pPr>
              <w:spacing w:after="0" w:line="240" w:lineRule="auto"/>
              <w:rPr>
                <w:rFonts w:ascii="Times New Roman" w:hAnsi="Times New Roman"/>
                <w:sz w:val="28"/>
                <w:szCs w:val="28"/>
              </w:rPr>
            </w:pPr>
            <w:r w:rsidRPr="00E341E5">
              <w:rPr>
                <w:rFonts w:ascii="Times New Roman" w:hAnsi="Times New Roman"/>
                <w:sz w:val="28"/>
                <w:szCs w:val="28"/>
              </w:rPr>
              <w:t>на занимающегося</w:t>
            </w:r>
          </w:p>
        </w:tc>
        <w:tc>
          <w:tcPr>
            <w:tcW w:w="318" w:type="pct"/>
            <w:tcBorders>
              <w:top w:val="single" w:sz="4" w:space="0" w:color="auto"/>
              <w:left w:val="single" w:sz="4" w:space="0" w:color="auto"/>
              <w:bottom w:val="single" w:sz="4" w:space="0" w:color="auto"/>
              <w:right w:val="single" w:sz="4" w:space="0" w:color="auto"/>
            </w:tcBorders>
          </w:tcPr>
          <w:p w:rsidR="00386F17" w:rsidRPr="004B36B7" w:rsidRDefault="00386F17" w:rsidP="00C51BE7">
            <w:pPr>
              <w:jc w:val="center"/>
              <w:rPr>
                <w:rFonts w:ascii="Times New Roman" w:hAnsi="Times New Roman"/>
                <w:sz w:val="28"/>
                <w:szCs w:val="28"/>
              </w:rPr>
            </w:pPr>
            <w:r w:rsidRPr="004B36B7">
              <w:rPr>
                <w:rFonts w:ascii="Times New Roman" w:hAnsi="Times New Roman"/>
                <w:sz w:val="28"/>
                <w:szCs w:val="28"/>
              </w:rPr>
              <w:t>1</w:t>
            </w:r>
          </w:p>
        </w:tc>
        <w:tc>
          <w:tcPr>
            <w:tcW w:w="434" w:type="pct"/>
            <w:tcBorders>
              <w:top w:val="single" w:sz="4" w:space="0" w:color="auto"/>
              <w:left w:val="single" w:sz="4" w:space="0" w:color="auto"/>
              <w:bottom w:val="single" w:sz="4" w:space="0" w:color="auto"/>
              <w:right w:val="single" w:sz="4" w:space="0" w:color="auto"/>
            </w:tcBorders>
          </w:tcPr>
          <w:p w:rsidR="00386F17" w:rsidRPr="004B36B7" w:rsidRDefault="00386F17" w:rsidP="00C51BE7">
            <w:pPr>
              <w:spacing w:after="0" w:line="240" w:lineRule="auto"/>
              <w:jc w:val="center"/>
              <w:rPr>
                <w:rFonts w:ascii="Times New Roman" w:hAnsi="Times New Roman"/>
                <w:sz w:val="28"/>
                <w:szCs w:val="28"/>
                <w:lang w:eastAsia="ru-RU"/>
              </w:rPr>
            </w:pPr>
            <w:r w:rsidRPr="004B36B7">
              <w:rPr>
                <w:rFonts w:ascii="Times New Roman" w:hAnsi="Times New Roman"/>
                <w:sz w:val="28"/>
                <w:szCs w:val="28"/>
                <w:lang w:eastAsia="ru-RU"/>
              </w:rPr>
              <w:t>1</w:t>
            </w:r>
          </w:p>
        </w:tc>
        <w:tc>
          <w:tcPr>
            <w:tcW w:w="379" w:type="pct"/>
            <w:tcBorders>
              <w:top w:val="single" w:sz="4" w:space="0" w:color="auto"/>
              <w:left w:val="single" w:sz="4" w:space="0" w:color="auto"/>
              <w:bottom w:val="single" w:sz="4" w:space="0" w:color="auto"/>
              <w:right w:val="single" w:sz="4" w:space="0" w:color="auto"/>
            </w:tcBorders>
          </w:tcPr>
          <w:p w:rsidR="00386F17" w:rsidRPr="00E341E5" w:rsidRDefault="00386F17" w:rsidP="00C51BE7">
            <w:pPr>
              <w:jc w:val="center"/>
              <w:rPr>
                <w:rFonts w:ascii="Times New Roman" w:hAnsi="Times New Roman"/>
                <w:sz w:val="28"/>
                <w:szCs w:val="28"/>
              </w:rPr>
            </w:pPr>
            <w:r w:rsidRPr="00E341E5">
              <w:rPr>
                <w:rFonts w:ascii="Times New Roman" w:hAnsi="Times New Roman"/>
                <w:sz w:val="28"/>
                <w:szCs w:val="28"/>
              </w:rPr>
              <w:t>1</w:t>
            </w:r>
          </w:p>
        </w:tc>
        <w:tc>
          <w:tcPr>
            <w:tcW w:w="599" w:type="pct"/>
            <w:tcBorders>
              <w:top w:val="single" w:sz="4" w:space="0" w:color="auto"/>
              <w:left w:val="single" w:sz="4" w:space="0" w:color="auto"/>
              <w:bottom w:val="single" w:sz="4" w:space="0" w:color="auto"/>
              <w:right w:val="single" w:sz="4" w:space="0" w:color="auto"/>
            </w:tcBorders>
          </w:tcPr>
          <w:p w:rsidR="00386F17" w:rsidRPr="00E341E5" w:rsidRDefault="00386F17" w:rsidP="00C51BE7">
            <w:pPr>
              <w:jc w:val="center"/>
              <w:rPr>
                <w:rFonts w:ascii="Times New Roman" w:hAnsi="Times New Roman"/>
                <w:sz w:val="28"/>
                <w:szCs w:val="28"/>
              </w:rPr>
            </w:pPr>
            <w:r w:rsidRPr="00E341E5">
              <w:rPr>
                <w:rFonts w:ascii="Times New Roman" w:hAnsi="Times New Roman"/>
                <w:sz w:val="28"/>
                <w:szCs w:val="28"/>
              </w:rPr>
              <w:t>1</w:t>
            </w:r>
          </w:p>
        </w:tc>
        <w:tc>
          <w:tcPr>
            <w:tcW w:w="489" w:type="pct"/>
            <w:tcBorders>
              <w:top w:val="single" w:sz="4" w:space="0" w:color="auto"/>
              <w:left w:val="single" w:sz="4" w:space="0" w:color="auto"/>
              <w:bottom w:val="single" w:sz="4" w:space="0" w:color="auto"/>
              <w:right w:val="single" w:sz="4" w:space="0" w:color="auto"/>
            </w:tcBorders>
          </w:tcPr>
          <w:p w:rsidR="00386F17" w:rsidRPr="00E341E5" w:rsidRDefault="00386F17" w:rsidP="00C51BE7">
            <w:pPr>
              <w:jc w:val="center"/>
              <w:rPr>
                <w:rFonts w:ascii="Times New Roman" w:hAnsi="Times New Roman"/>
                <w:sz w:val="28"/>
                <w:szCs w:val="28"/>
              </w:rPr>
            </w:pPr>
            <w:r w:rsidRPr="00E341E5">
              <w:rPr>
                <w:rFonts w:ascii="Times New Roman" w:hAnsi="Times New Roman"/>
                <w:sz w:val="28"/>
                <w:szCs w:val="28"/>
              </w:rPr>
              <w:t>2</w:t>
            </w:r>
          </w:p>
        </w:tc>
        <w:tc>
          <w:tcPr>
            <w:tcW w:w="544" w:type="pct"/>
            <w:tcBorders>
              <w:top w:val="single" w:sz="4" w:space="0" w:color="auto"/>
              <w:left w:val="single" w:sz="4" w:space="0" w:color="auto"/>
              <w:bottom w:val="single" w:sz="4" w:space="0" w:color="auto"/>
              <w:right w:val="single" w:sz="4" w:space="0" w:color="auto"/>
            </w:tcBorders>
          </w:tcPr>
          <w:p w:rsidR="00386F17" w:rsidRPr="00E341E5" w:rsidRDefault="00386F17" w:rsidP="00C51BE7">
            <w:pPr>
              <w:jc w:val="center"/>
              <w:rPr>
                <w:rFonts w:ascii="Times New Roman" w:hAnsi="Times New Roman"/>
                <w:sz w:val="28"/>
                <w:szCs w:val="28"/>
              </w:rPr>
            </w:pPr>
            <w:r w:rsidRPr="00E341E5">
              <w:rPr>
                <w:rFonts w:ascii="Times New Roman" w:hAnsi="Times New Roman"/>
                <w:sz w:val="28"/>
                <w:szCs w:val="28"/>
              </w:rPr>
              <w:t>1</w:t>
            </w:r>
          </w:p>
        </w:tc>
      </w:tr>
      <w:tr w:rsidR="00386F17" w:rsidRPr="00E341E5" w:rsidTr="00C51BE7">
        <w:trPr>
          <w:trHeight w:val="581"/>
        </w:trPr>
        <w:tc>
          <w:tcPr>
            <w:tcW w:w="231" w:type="pct"/>
            <w:tcBorders>
              <w:top w:val="single" w:sz="4" w:space="0" w:color="auto"/>
              <w:left w:val="single" w:sz="4" w:space="0" w:color="auto"/>
              <w:bottom w:val="single" w:sz="4" w:space="0" w:color="auto"/>
              <w:right w:val="single" w:sz="4" w:space="0" w:color="auto"/>
            </w:tcBorders>
          </w:tcPr>
          <w:p w:rsidR="00386F17" w:rsidRPr="00E341E5" w:rsidRDefault="00386F17" w:rsidP="00C51BE7">
            <w:pPr>
              <w:numPr>
                <w:ilvl w:val="0"/>
                <w:numId w:val="3"/>
              </w:numPr>
              <w:spacing w:after="0" w:line="240" w:lineRule="auto"/>
              <w:ind w:left="0" w:firstLine="0"/>
              <w:rPr>
                <w:rFonts w:ascii="Times New Roman" w:hAnsi="Times New Roman"/>
                <w:sz w:val="28"/>
                <w:szCs w:val="28"/>
              </w:rPr>
            </w:pPr>
          </w:p>
        </w:tc>
        <w:tc>
          <w:tcPr>
            <w:tcW w:w="852" w:type="pct"/>
            <w:tcBorders>
              <w:top w:val="single" w:sz="4" w:space="0" w:color="auto"/>
              <w:left w:val="single" w:sz="4" w:space="0" w:color="auto"/>
              <w:bottom w:val="single" w:sz="4" w:space="0" w:color="auto"/>
              <w:right w:val="single" w:sz="4" w:space="0" w:color="auto"/>
            </w:tcBorders>
            <w:vAlign w:val="bottom"/>
          </w:tcPr>
          <w:p w:rsidR="00386F17" w:rsidRPr="00E341E5" w:rsidRDefault="00386F17" w:rsidP="00C51BE7">
            <w:pPr>
              <w:autoSpaceDE w:val="0"/>
              <w:autoSpaceDN w:val="0"/>
              <w:adjustRightInd w:val="0"/>
              <w:spacing w:after="0" w:line="240" w:lineRule="auto"/>
              <w:rPr>
                <w:rFonts w:ascii="Times New Roman" w:hAnsi="Times New Roman"/>
                <w:sz w:val="28"/>
                <w:szCs w:val="28"/>
                <w:lang w:eastAsia="ru-RU"/>
              </w:rPr>
            </w:pPr>
            <w:r w:rsidRPr="00E341E5">
              <w:rPr>
                <w:rFonts w:ascii="Times New Roman" w:hAnsi="Times New Roman"/>
                <w:sz w:val="28"/>
                <w:szCs w:val="28"/>
                <w:lang w:eastAsia="ru-RU"/>
              </w:rPr>
              <w:t>Обруч гимнастический</w:t>
            </w:r>
          </w:p>
        </w:tc>
        <w:tc>
          <w:tcPr>
            <w:tcW w:w="331" w:type="pct"/>
            <w:tcBorders>
              <w:top w:val="single" w:sz="4" w:space="0" w:color="auto"/>
              <w:left w:val="single" w:sz="4" w:space="0" w:color="auto"/>
              <w:bottom w:val="single" w:sz="4" w:space="0" w:color="auto"/>
              <w:right w:val="single" w:sz="4" w:space="0" w:color="auto"/>
            </w:tcBorders>
          </w:tcPr>
          <w:p w:rsidR="00386F17" w:rsidRPr="00E341E5" w:rsidRDefault="00386F17" w:rsidP="00C51BE7">
            <w:pPr>
              <w:jc w:val="center"/>
              <w:rPr>
                <w:rFonts w:ascii="Times New Roman" w:hAnsi="Times New Roman"/>
                <w:sz w:val="28"/>
                <w:szCs w:val="28"/>
              </w:rPr>
            </w:pPr>
            <w:r w:rsidRPr="00E341E5">
              <w:rPr>
                <w:rFonts w:ascii="Times New Roman" w:hAnsi="Times New Roman"/>
                <w:sz w:val="28"/>
                <w:szCs w:val="28"/>
              </w:rPr>
              <w:t>штук</w:t>
            </w:r>
          </w:p>
        </w:tc>
        <w:tc>
          <w:tcPr>
            <w:tcW w:w="822" w:type="pct"/>
            <w:tcBorders>
              <w:top w:val="single" w:sz="4" w:space="0" w:color="auto"/>
              <w:left w:val="single" w:sz="4" w:space="0" w:color="auto"/>
              <w:bottom w:val="single" w:sz="4" w:space="0" w:color="auto"/>
              <w:right w:val="single" w:sz="4" w:space="0" w:color="auto"/>
            </w:tcBorders>
          </w:tcPr>
          <w:p w:rsidR="00386F17" w:rsidRPr="00E341E5" w:rsidRDefault="00386F17" w:rsidP="00CE5D16">
            <w:pPr>
              <w:spacing w:after="0" w:line="240" w:lineRule="auto"/>
              <w:rPr>
                <w:rFonts w:ascii="Times New Roman" w:hAnsi="Times New Roman"/>
                <w:sz w:val="28"/>
                <w:szCs w:val="28"/>
              </w:rPr>
            </w:pPr>
            <w:r w:rsidRPr="00E341E5">
              <w:rPr>
                <w:rFonts w:ascii="Times New Roman" w:hAnsi="Times New Roman"/>
                <w:sz w:val="28"/>
                <w:szCs w:val="28"/>
              </w:rPr>
              <w:t>на занимающегося</w:t>
            </w:r>
          </w:p>
        </w:tc>
        <w:tc>
          <w:tcPr>
            <w:tcW w:w="318" w:type="pct"/>
            <w:tcBorders>
              <w:top w:val="single" w:sz="4" w:space="0" w:color="auto"/>
              <w:left w:val="single" w:sz="4" w:space="0" w:color="auto"/>
              <w:bottom w:val="single" w:sz="4" w:space="0" w:color="auto"/>
              <w:right w:val="single" w:sz="4" w:space="0" w:color="auto"/>
            </w:tcBorders>
          </w:tcPr>
          <w:p w:rsidR="00386F17" w:rsidRPr="004B36B7" w:rsidRDefault="00386F17" w:rsidP="00C51BE7">
            <w:pPr>
              <w:jc w:val="center"/>
              <w:rPr>
                <w:rFonts w:ascii="Times New Roman" w:hAnsi="Times New Roman"/>
                <w:sz w:val="28"/>
                <w:szCs w:val="28"/>
              </w:rPr>
            </w:pPr>
            <w:r w:rsidRPr="004B36B7">
              <w:rPr>
                <w:rFonts w:ascii="Times New Roman" w:hAnsi="Times New Roman"/>
                <w:sz w:val="28"/>
                <w:szCs w:val="28"/>
              </w:rPr>
              <w:t>1</w:t>
            </w:r>
          </w:p>
        </w:tc>
        <w:tc>
          <w:tcPr>
            <w:tcW w:w="434" w:type="pct"/>
            <w:tcBorders>
              <w:top w:val="single" w:sz="4" w:space="0" w:color="auto"/>
              <w:left w:val="single" w:sz="4" w:space="0" w:color="auto"/>
              <w:bottom w:val="single" w:sz="4" w:space="0" w:color="auto"/>
              <w:right w:val="single" w:sz="4" w:space="0" w:color="auto"/>
            </w:tcBorders>
          </w:tcPr>
          <w:p w:rsidR="00386F17" w:rsidRPr="004B36B7" w:rsidRDefault="00386F17" w:rsidP="00C51BE7">
            <w:pPr>
              <w:spacing w:after="0" w:line="240" w:lineRule="auto"/>
              <w:jc w:val="center"/>
              <w:rPr>
                <w:rFonts w:ascii="Times New Roman" w:hAnsi="Times New Roman"/>
                <w:sz w:val="28"/>
                <w:szCs w:val="28"/>
                <w:lang w:eastAsia="ru-RU"/>
              </w:rPr>
            </w:pPr>
            <w:r w:rsidRPr="004B36B7">
              <w:rPr>
                <w:rFonts w:ascii="Times New Roman" w:hAnsi="Times New Roman"/>
                <w:sz w:val="28"/>
                <w:szCs w:val="28"/>
                <w:lang w:eastAsia="ru-RU"/>
              </w:rPr>
              <w:t>1</w:t>
            </w:r>
          </w:p>
        </w:tc>
        <w:tc>
          <w:tcPr>
            <w:tcW w:w="379" w:type="pct"/>
            <w:tcBorders>
              <w:top w:val="single" w:sz="4" w:space="0" w:color="auto"/>
              <w:left w:val="single" w:sz="4" w:space="0" w:color="auto"/>
              <w:bottom w:val="single" w:sz="4" w:space="0" w:color="auto"/>
              <w:right w:val="single" w:sz="4" w:space="0" w:color="auto"/>
            </w:tcBorders>
          </w:tcPr>
          <w:p w:rsidR="00386F17" w:rsidRPr="00E341E5" w:rsidRDefault="00386F17" w:rsidP="00C51BE7">
            <w:pPr>
              <w:jc w:val="center"/>
              <w:rPr>
                <w:rFonts w:ascii="Times New Roman" w:hAnsi="Times New Roman"/>
                <w:sz w:val="28"/>
                <w:szCs w:val="28"/>
              </w:rPr>
            </w:pPr>
            <w:r w:rsidRPr="00E341E5">
              <w:rPr>
                <w:rFonts w:ascii="Times New Roman" w:hAnsi="Times New Roman"/>
                <w:sz w:val="28"/>
                <w:szCs w:val="28"/>
              </w:rPr>
              <w:t>2</w:t>
            </w:r>
          </w:p>
        </w:tc>
        <w:tc>
          <w:tcPr>
            <w:tcW w:w="599" w:type="pct"/>
            <w:tcBorders>
              <w:top w:val="single" w:sz="4" w:space="0" w:color="auto"/>
              <w:left w:val="single" w:sz="4" w:space="0" w:color="auto"/>
              <w:bottom w:val="single" w:sz="4" w:space="0" w:color="auto"/>
              <w:right w:val="single" w:sz="4" w:space="0" w:color="auto"/>
            </w:tcBorders>
          </w:tcPr>
          <w:p w:rsidR="00386F17" w:rsidRPr="00E341E5" w:rsidRDefault="00386F17" w:rsidP="00C51BE7">
            <w:pPr>
              <w:jc w:val="center"/>
              <w:rPr>
                <w:rFonts w:ascii="Times New Roman" w:hAnsi="Times New Roman"/>
                <w:sz w:val="28"/>
                <w:szCs w:val="28"/>
              </w:rPr>
            </w:pPr>
            <w:r w:rsidRPr="00E341E5">
              <w:rPr>
                <w:rFonts w:ascii="Times New Roman" w:hAnsi="Times New Roman"/>
                <w:sz w:val="28"/>
                <w:szCs w:val="28"/>
              </w:rPr>
              <w:t>1</w:t>
            </w:r>
          </w:p>
        </w:tc>
        <w:tc>
          <w:tcPr>
            <w:tcW w:w="489" w:type="pct"/>
            <w:tcBorders>
              <w:top w:val="single" w:sz="4" w:space="0" w:color="auto"/>
              <w:left w:val="single" w:sz="4" w:space="0" w:color="auto"/>
              <w:bottom w:val="single" w:sz="4" w:space="0" w:color="auto"/>
              <w:right w:val="single" w:sz="4" w:space="0" w:color="auto"/>
            </w:tcBorders>
          </w:tcPr>
          <w:p w:rsidR="00386F17" w:rsidRPr="00E341E5" w:rsidRDefault="00386F17" w:rsidP="00C51BE7">
            <w:pPr>
              <w:jc w:val="center"/>
              <w:rPr>
                <w:rFonts w:ascii="Times New Roman" w:hAnsi="Times New Roman"/>
                <w:sz w:val="28"/>
                <w:szCs w:val="28"/>
              </w:rPr>
            </w:pPr>
            <w:r w:rsidRPr="00E341E5">
              <w:rPr>
                <w:rFonts w:ascii="Times New Roman" w:hAnsi="Times New Roman"/>
                <w:sz w:val="28"/>
                <w:szCs w:val="28"/>
              </w:rPr>
              <w:t>4</w:t>
            </w:r>
          </w:p>
        </w:tc>
        <w:tc>
          <w:tcPr>
            <w:tcW w:w="544" w:type="pct"/>
            <w:tcBorders>
              <w:top w:val="single" w:sz="4" w:space="0" w:color="auto"/>
              <w:left w:val="single" w:sz="4" w:space="0" w:color="auto"/>
              <w:bottom w:val="single" w:sz="4" w:space="0" w:color="auto"/>
              <w:right w:val="single" w:sz="4" w:space="0" w:color="auto"/>
            </w:tcBorders>
          </w:tcPr>
          <w:p w:rsidR="00386F17" w:rsidRPr="00E341E5" w:rsidRDefault="00386F17" w:rsidP="00C51BE7">
            <w:pPr>
              <w:jc w:val="center"/>
              <w:rPr>
                <w:rFonts w:ascii="Times New Roman" w:hAnsi="Times New Roman"/>
                <w:sz w:val="28"/>
                <w:szCs w:val="28"/>
              </w:rPr>
            </w:pPr>
            <w:r w:rsidRPr="00E341E5">
              <w:rPr>
                <w:rFonts w:ascii="Times New Roman" w:hAnsi="Times New Roman"/>
                <w:sz w:val="28"/>
                <w:szCs w:val="28"/>
              </w:rPr>
              <w:t>1</w:t>
            </w:r>
          </w:p>
        </w:tc>
      </w:tr>
      <w:tr w:rsidR="00386F17" w:rsidRPr="00A34B47" w:rsidTr="00C51BE7">
        <w:trPr>
          <w:trHeight w:val="581"/>
        </w:trPr>
        <w:tc>
          <w:tcPr>
            <w:tcW w:w="231" w:type="pct"/>
            <w:tcBorders>
              <w:top w:val="single" w:sz="4" w:space="0" w:color="auto"/>
              <w:left w:val="single" w:sz="4" w:space="0" w:color="auto"/>
              <w:bottom w:val="single" w:sz="4" w:space="0" w:color="auto"/>
              <w:right w:val="single" w:sz="4" w:space="0" w:color="auto"/>
            </w:tcBorders>
          </w:tcPr>
          <w:p w:rsidR="00386F17" w:rsidRPr="00E341E5" w:rsidRDefault="00386F17" w:rsidP="00C51BE7">
            <w:pPr>
              <w:numPr>
                <w:ilvl w:val="0"/>
                <w:numId w:val="3"/>
              </w:numPr>
              <w:spacing w:after="0" w:line="240" w:lineRule="auto"/>
              <w:ind w:left="0" w:firstLine="0"/>
              <w:rPr>
                <w:rFonts w:ascii="Times New Roman" w:hAnsi="Times New Roman"/>
                <w:sz w:val="28"/>
                <w:szCs w:val="28"/>
              </w:rPr>
            </w:pPr>
          </w:p>
        </w:tc>
        <w:tc>
          <w:tcPr>
            <w:tcW w:w="852" w:type="pct"/>
            <w:tcBorders>
              <w:top w:val="single" w:sz="4" w:space="0" w:color="auto"/>
              <w:left w:val="single" w:sz="4" w:space="0" w:color="auto"/>
              <w:bottom w:val="single" w:sz="4" w:space="0" w:color="auto"/>
              <w:right w:val="single" w:sz="4" w:space="0" w:color="auto"/>
            </w:tcBorders>
            <w:vAlign w:val="bottom"/>
          </w:tcPr>
          <w:p w:rsidR="00386F17" w:rsidRPr="00E341E5" w:rsidRDefault="00386F17" w:rsidP="00C51BE7">
            <w:pPr>
              <w:autoSpaceDE w:val="0"/>
              <w:autoSpaceDN w:val="0"/>
              <w:adjustRightInd w:val="0"/>
              <w:spacing w:after="0" w:line="240" w:lineRule="auto"/>
              <w:rPr>
                <w:rFonts w:ascii="Times New Roman" w:hAnsi="Times New Roman"/>
                <w:sz w:val="28"/>
                <w:szCs w:val="28"/>
                <w:lang w:eastAsia="ru-RU"/>
              </w:rPr>
            </w:pPr>
            <w:r w:rsidRPr="00E341E5">
              <w:rPr>
                <w:rFonts w:ascii="Times New Roman" w:hAnsi="Times New Roman"/>
                <w:sz w:val="28"/>
                <w:szCs w:val="28"/>
                <w:lang w:eastAsia="ru-RU"/>
              </w:rPr>
              <w:t>Скакалка гимнастическая</w:t>
            </w:r>
          </w:p>
        </w:tc>
        <w:tc>
          <w:tcPr>
            <w:tcW w:w="331" w:type="pct"/>
            <w:tcBorders>
              <w:top w:val="single" w:sz="4" w:space="0" w:color="auto"/>
              <w:left w:val="single" w:sz="4" w:space="0" w:color="auto"/>
              <w:bottom w:val="single" w:sz="4" w:space="0" w:color="auto"/>
              <w:right w:val="single" w:sz="4" w:space="0" w:color="auto"/>
            </w:tcBorders>
          </w:tcPr>
          <w:p w:rsidR="00386F17" w:rsidRPr="00E341E5" w:rsidRDefault="00386F17" w:rsidP="00C51BE7">
            <w:pPr>
              <w:jc w:val="center"/>
              <w:rPr>
                <w:rFonts w:ascii="Times New Roman" w:hAnsi="Times New Roman"/>
                <w:sz w:val="28"/>
                <w:szCs w:val="28"/>
              </w:rPr>
            </w:pPr>
            <w:r w:rsidRPr="00E341E5">
              <w:rPr>
                <w:rFonts w:ascii="Times New Roman" w:hAnsi="Times New Roman"/>
                <w:sz w:val="28"/>
                <w:szCs w:val="28"/>
              </w:rPr>
              <w:t>штук</w:t>
            </w:r>
          </w:p>
        </w:tc>
        <w:tc>
          <w:tcPr>
            <w:tcW w:w="822" w:type="pct"/>
            <w:tcBorders>
              <w:top w:val="single" w:sz="4" w:space="0" w:color="auto"/>
              <w:left w:val="single" w:sz="4" w:space="0" w:color="auto"/>
              <w:bottom w:val="single" w:sz="4" w:space="0" w:color="auto"/>
              <w:right w:val="single" w:sz="4" w:space="0" w:color="auto"/>
            </w:tcBorders>
          </w:tcPr>
          <w:p w:rsidR="00386F17" w:rsidRPr="00E341E5" w:rsidRDefault="00386F17" w:rsidP="00CE5D16">
            <w:pPr>
              <w:spacing w:after="0" w:line="240" w:lineRule="auto"/>
              <w:rPr>
                <w:rFonts w:ascii="Times New Roman" w:hAnsi="Times New Roman"/>
                <w:sz w:val="28"/>
                <w:szCs w:val="28"/>
              </w:rPr>
            </w:pPr>
            <w:r w:rsidRPr="00E341E5">
              <w:rPr>
                <w:rFonts w:ascii="Times New Roman" w:hAnsi="Times New Roman"/>
                <w:sz w:val="28"/>
                <w:szCs w:val="28"/>
              </w:rPr>
              <w:t>на занимающегося</w:t>
            </w:r>
          </w:p>
        </w:tc>
        <w:tc>
          <w:tcPr>
            <w:tcW w:w="318" w:type="pct"/>
            <w:tcBorders>
              <w:top w:val="single" w:sz="4" w:space="0" w:color="auto"/>
              <w:left w:val="single" w:sz="4" w:space="0" w:color="auto"/>
              <w:bottom w:val="single" w:sz="4" w:space="0" w:color="auto"/>
              <w:right w:val="single" w:sz="4" w:space="0" w:color="auto"/>
            </w:tcBorders>
          </w:tcPr>
          <w:p w:rsidR="00386F17" w:rsidRPr="004B36B7" w:rsidRDefault="00386F17" w:rsidP="00C51BE7">
            <w:pPr>
              <w:jc w:val="center"/>
              <w:rPr>
                <w:rFonts w:ascii="Times New Roman" w:hAnsi="Times New Roman"/>
                <w:sz w:val="28"/>
                <w:szCs w:val="28"/>
              </w:rPr>
            </w:pPr>
            <w:r w:rsidRPr="004B36B7">
              <w:rPr>
                <w:rFonts w:ascii="Times New Roman" w:hAnsi="Times New Roman"/>
                <w:sz w:val="28"/>
                <w:szCs w:val="28"/>
              </w:rPr>
              <w:t>1</w:t>
            </w:r>
          </w:p>
        </w:tc>
        <w:tc>
          <w:tcPr>
            <w:tcW w:w="434" w:type="pct"/>
            <w:tcBorders>
              <w:top w:val="single" w:sz="4" w:space="0" w:color="auto"/>
              <w:left w:val="single" w:sz="4" w:space="0" w:color="auto"/>
              <w:bottom w:val="single" w:sz="4" w:space="0" w:color="auto"/>
              <w:right w:val="single" w:sz="4" w:space="0" w:color="auto"/>
            </w:tcBorders>
          </w:tcPr>
          <w:p w:rsidR="00386F17" w:rsidRPr="004B36B7" w:rsidRDefault="00386F17" w:rsidP="00C51BE7">
            <w:pPr>
              <w:spacing w:after="0" w:line="240" w:lineRule="auto"/>
              <w:jc w:val="center"/>
              <w:rPr>
                <w:rFonts w:ascii="Times New Roman" w:hAnsi="Times New Roman"/>
                <w:sz w:val="28"/>
                <w:szCs w:val="28"/>
                <w:lang w:eastAsia="ru-RU"/>
              </w:rPr>
            </w:pPr>
            <w:r w:rsidRPr="004B36B7">
              <w:rPr>
                <w:rFonts w:ascii="Times New Roman" w:hAnsi="Times New Roman"/>
                <w:sz w:val="28"/>
                <w:szCs w:val="28"/>
                <w:lang w:eastAsia="ru-RU"/>
              </w:rPr>
              <w:t>1</w:t>
            </w:r>
          </w:p>
        </w:tc>
        <w:tc>
          <w:tcPr>
            <w:tcW w:w="379" w:type="pct"/>
            <w:tcBorders>
              <w:top w:val="single" w:sz="4" w:space="0" w:color="auto"/>
              <w:left w:val="single" w:sz="4" w:space="0" w:color="auto"/>
              <w:bottom w:val="single" w:sz="4" w:space="0" w:color="auto"/>
              <w:right w:val="single" w:sz="4" w:space="0" w:color="auto"/>
            </w:tcBorders>
          </w:tcPr>
          <w:p w:rsidR="00386F17" w:rsidRPr="00E341E5" w:rsidRDefault="00386F17" w:rsidP="00C51BE7">
            <w:pPr>
              <w:jc w:val="center"/>
              <w:rPr>
                <w:rFonts w:ascii="Times New Roman" w:hAnsi="Times New Roman"/>
                <w:sz w:val="28"/>
                <w:szCs w:val="28"/>
              </w:rPr>
            </w:pPr>
            <w:r w:rsidRPr="00E341E5">
              <w:rPr>
                <w:rFonts w:ascii="Times New Roman" w:hAnsi="Times New Roman"/>
                <w:sz w:val="28"/>
                <w:szCs w:val="28"/>
              </w:rPr>
              <w:t>2</w:t>
            </w:r>
          </w:p>
        </w:tc>
        <w:tc>
          <w:tcPr>
            <w:tcW w:w="599" w:type="pct"/>
            <w:tcBorders>
              <w:top w:val="single" w:sz="4" w:space="0" w:color="auto"/>
              <w:left w:val="single" w:sz="4" w:space="0" w:color="auto"/>
              <w:bottom w:val="single" w:sz="4" w:space="0" w:color="auto"/>
              <w:right w:val="single" w:sz="4" w:space="0" w:color="auto"/>
            </w:tcBorders>
          </w:tcPr>
          <w:p w:rsidR="00386F17" w:rsidRPr="00E341E5" w:rsidRDefault="00386F17" w:rsidP="00C51BE7">
            <w:pPr>
              <w:jc w:val="center"/>
              <w:rPr>
                <w:rFonts w:ascii="Times New Roman" w:hAnsi="Times New Roman"/>
                <w:sz w:val="28"/>
                <w:szCs w:val="28"/>
              </w:rPr>
            </w:pPr>
            <w:r w:rsidRPr="00E341E5">
              <w:rPr>
                <w:rFonts w:ascii="Times New Roman" w:hAnsi="Times New Roman"/>
                <w:sz w:val="28"/>
                <w:szCs w:val="28"/>
              </w:rPr>
              <w:t>1</w:t>
            </w:r>
          </w:p>
        </w:tc>
        <w:tc>
          <w:tcPr>
            <w:tcW w:w="489" w:type="pct"/>
            <w:tcBorders>
              <w:top w:val="single" w:sz="4" w:space="0" w:color="auto"/>
              <w:left w:val="single" w:sz="4" w:space="0" w:color="auto"/>
              <w:bottom w:val="single" w:sz="4" w:space="0" w:color="auto"/>
              <w:right w:val="single" w:sz="4" w:space="0" w:color="auto"/>
            </w:tcBorders>
          </w:tcPr>
          <w:p w:rsidR="00386F17" w:rsidRPr="00E341E5" w:rsidRDefault="00386F17" w:rsidP="00C51BE7">
            <w:pPr>
              <w:jc w:val="center"/>
              <w:rPr>
                <w:rFonts w:ascii="Times New Roman" w:hAnsi="Times New Roman"/>
                <w:sz w:val="28"/>
                <w:szCs w:val="28"/>
              </w:rPr>
            </w:pPr>
            <w:r w:rsidRPr="00E341E5">
              <w:rPr>
                <w:rFonts w:ascii="Times New Roman" w:hAnsi="Times New Roman"/>
                <w:sz w:val="28"/>
                <w:szCs w:val="28"/>
              </w:rPr>
              <w:t>4</w:t>
            </w:r>
          </w:p>
        </w:tc>
        <w:tc>
          <w:tcPr>
            <w:tcW w:w="544" w:type="pct"/>
            <w:tcBorders>
              <w:top w:val="single" w:sz="4" w:space="0" w:color="auto"/>
              <w:left w:val="single" w:sz="4" w:space="0" w:color="auto"/>
              <w:bottom w:val="single" w:sz="4" w:space="0" w:color="auto"/>
              <w:right w:val="single" w:sz="4" w:space="0" w:color="auto"/>
            </w:tcBorders>
          </w:tcPr>
          <w:p w:rsidR="00386F17" w:rsidRPr="00E341E5" w:rsidRDefault="00386F17" w:rsidP="00C51BE7">
            <w:pPr>
              <w:jc w:val="center"/>
              <w:rPr>
                <w:rFonts w:ascii="Times New Roman" w:hAnsi="Times New Roman"/>
                <w:sz w:val="28"/>
                <w:szCs w:val="28"/>
              </w:rPr>
            </w:pPr>
            <w:r w:rsidRPr="00E341E5">
              <w:rPr>
                <w:rFonts w:ascii="Times New Roman" w:hAnsi="Times New Roman"/>
                <w:sz w:val="28"/>
                <w:szCs w:val="28"/>
              </w:rPr>
              <w:t>1</w:t>
            </w:r>
          </w:p>
        </w:tc>
      </w:tr>
    </w:tbl>
    <w:p w:rsidR="00386F17" w:rsidRDefault="00386F17" w:rsidP="00386F17">
      <w:pPr>
        <w:tabs>
          <w:tab w:val="left" w:pos="1830"/>
        </w:tabs>
        <w:spacing w:after="0" w:line="360" w:lineRule="auto"/>
        <w:jc w:val="both"/>
        <w:rPr>
          <w:rFonts w:ascii="Times New Roman" w:hAnsi="Times New Roman"/>
          <w:sz w:val="28"/>
          <w:szCs w:val="28"/>
        </w:rPr>
      </w:pPr>
    </w:p>
    <w:p w:rsidR="00386F17" w:rsidRDefault="00386F17" w:rsidP="00386F17">
      <w:pPr>
        <w:tabs>
          <w:tab w:val="left" w:pos="1830"/>
        </w:tabs>
        <w:spacing w:after="0" w:line="360" w:lineRule="auto"/>
        <w:jc w:val="both"/>
        <w:rPr>
          <w:rFonts w:ascii="Times New Roman" w:hAnsi="Times New Roman"/>
          <w:sz w:val="28"/>
          <w:szCs w:val="28"/>
        </w:rPr>
      </w:pPr>
    </w:p>
    <w:p w:rsidR="00386F17" w:rsidRDefault="00386F17" w:rsidP="00386F17">
      <w:pPr>
        <w:tabs>
          <w:tab w:val="left" w:pos="1830"/>
        </w:tabs>
        <w:spacing w:after="0" w:line="360" w:lineRule="auto"/>
        <w:jc w:val="both"/>
        <w:rPr>
          <w:rFonts w:ascii="Times New Roman" w:hAnsi="Times New Roman"/>
          <w:sz w:val="28"/>
          <w:szCs w:val="28"/>
        </w:rPr>
      </w:pPr>
    </w:p>
    <w:p w:rsidR="00386F17" w:rsidRDefault="00386F17" w:rsidP="00386F17">
      <w:pPr>
        <w:tabs>
          <w:tab w:val="left" w:pos="1830"/>
        </w:tabs>
        <w:spacing w:after="0" w:line="360" w:lineRule="auto"/>
        <w:jc w:val="both"/>
        <w:rPr>
          <w:rFonts w:ascii="Times New Roman" w:hAnsi="Times New Roman"/>
          <w:sz w:val="28"/>
          <w:szCs w:val="28"/>
        </w:rPr>
      </w:pPr>
    </w:p>
    <w:p w:rsidR="00386F17" w:rsidRDefault="00386F17" w:rsidP="00386F17">
      <w:pPr>
        <w:tabs>
          <w:tab w:val="left" w:pos="1830"/>
        </w:tabs>
        <w:spacing w:after="0" w:line="360" w:lineRule="auto"/>
        <w:jc w:val="both"/>
        <w:rPr>
          <w:rFonts w:ascii="Times New Roman" w:hAnsi="Times New Roman"/>
          <w:sz w:val="28"/>
          <w:szCs w:val="28"/>
        </w:rPr>
      </w:pPr>
    </w:p>
    <w:p w:rsidR="00386F17" w:rsidRDefault="00386F17" w:rsidP="00386F17">
      <w:pPr>
        <w:tabs>
          <w:tab w:val="left" w:pos="1830"/>
        </w:tabs>
        <w:spacing w:after="0" w:line="360" w:lineRule="auto"/>
        <w:jc w:val="both"/>
        <w:rPr>
          <w:rFonts w:ascii="Times New Roman" w:hAnsi="Times New Roman"/>
          <w:sz w:val="28"/>
          <w:szCs w:val="28"/>
        </w:rPr>
      </w:pPr>
    </w:p>
    <w:p w:rsidR="00386F17" w:rsidRDefault="00386F17" w:rsidP="00386F17">
      <w:pPr>
        <w:tabs>
          <w:tab w:val="left" w:pos="1830"/>
        </w:tabs>
        <w:spacing w:after="0" w:line="360" w:lineRule="auto"/>
        <w:jc w:val="both"/>
        <w:rPr>
          <w:rFonts w:ascii="Times New Roman" w:hAnsi="Times New Roman"/>
          <w:sz w:val="28"/>
          <w:szCs w:val="28"/>
        </w:rPr>
      </w:pPr>
    </w:p>
    <w:p w:rsidR="00386F17" w:rsidRDefault="00386F17" w:rsidP="00386F17">
      <w:pPr>
        <w:tabs>
          <w:tab w:val="left" w:pos="1830"/>
        </w:tabs>
        <w:spacing w:after="0" w:line="360" w:lineRule="auto"/>
        <w:jc w:val="both"/>
        <w:rPr>
          <w:rFonts w:ascii="Times New Roman" w:hAnsi="Times New Roman"/>
          <w:sz w:val="28"/>
          <w:szCs w:val="28"/>
        </w:rPr>
      </w:pPr>
    </w:p>
    <w:p w:rsidR="00386F17" w:rsidRDefault="00386F17" w:rsidP="00386F17">
      <w:pPr>
        <w:tabs>
          <w:tab w:val="left" w:pos="1830"/>
        </w:tabs>
        <w:spacing w:after="0" w:line="360" w:lineRule="auto"/>
        <w:jc w:val="both"/>
        <w:rPr>
          <w:rFonts w:ascii="Times New Roman" w:hAnsi="Times New Roman"/>
          <w:sz w:val="28"/>
          <w:szCs w:val="28"/>
        </w:rPr>
      </w:pPr>
    </w:p>
    <w:p w:rsidR="00386F17" w:rsidRDefault="00386F17" w:rsidP="00386F17">
      <w:pPr>
        <w:tabs>
          <w:tab w:val="left" w:pos="1830"/>
        </w:tabs>
        <w:spacing w:after="0" w:line="360" w:lineRule="auto"/>
        <w:jc w:val="both"/>
        <w:rPr>
          <w:rFonts w:ascii="Times New Roman" w:hAnsi="Times New Roman"/>
          <w:sz w:val="28"/>
          <w:szCs w:val="28"/>
        </w:rPr>
      </w:pPr>
    </w:p>
    <w:p w:rsidR="00386F17" w:rsidRDefault="00386F17" w:rsidP="00386F17">
      <w:pPr>
        <w:tabs>
          <w:tab w:val="left" w:pos="1830"/>
        </w:tabs>
        <w:spacing w:after="0" w:line="360" w:lineRule="auto"/>
        <w:jc w:val="both"/>
        <w:rPr>
          <w:rFonts w:ascii="Times New Roman" w:hAnsi="Times New Roman"/>
          <w:sz w:val="28"/>
          <w:szCs w:val="28"/>
        </w:rPr>
      </w:pPr>
    </w:p>
    <w:p w:rsidR="00386F17" w:rsidRDefault="00386F17" w:rsidP="00386F17">
      <w:pPr>
        <w:tabs>
          <w:tab w:val="left" w:pos="1830"/>
        </w:tabs>
        <w:spacing w:after="0" w:line="360" w:lineRule="auto"/>
        <w:jc w:val="both"/>
        <w:rPr>
          <w:rFonts w:ascii="Times New Roman" w:hAnsi="Times New Roman"/>
          <w:sz w:val="28"/>
          <w:szCs w:val="28"/>
        </w:rPr>
      </w:pPr>
    </w:p>
    <w:p w:rsidR="00386F17" w:rsidRDefault="00386F17" w:rsidP="00386F17">
      <w:pPr>
        <w:tabs>
          <w:tab w:val="left" w:pos="1830"/>
        </w:tabs>
        <w:spacing w:after="0" w:line="360" w:lineRule="auto"/>
        <w:jc w:val="both"/>
        <w:rPr>
          <w:rFonts w:ascii="Times New Roman" w:hAnsi="Times New Roman"/>
          <w:sz w:val="28"/>
          <w:szCs w:val="28"/>
        </w:rPr>
      </w:pPr>
    </w:p>
    <w:p w:rsidR="00386F17" w:rsidRDefault="00386F17" w:rsidP="00386F17">
      <w:pPr>
        <w:tabs>
          <w:tab w:val="left" w:pos="1830"/>
        </w:tabs>
        <w:spacing w:after="0" w:line="360" w:lineRule="auto"/>
        <w:jc w:val="both"/>
        <w:rPr>
          <w:rFonts w:ascii="Times New Roman" w:hAnsi="Times New Roman"/>
          <w:sz w:val="28"/>
          <w:szCs w:val="28"/>
        </w:rPr>
      </w:pPr>
    </w:p>
    <w:p w:rsidR="00386F17" w:rsidRDefault="00386F17" w:rsidP="00386F17">
      <w:pPr>
        <w:tabs>
          <w:tab w:val="left" w:pos="1830"/>
        </w:tabs>
        <w:spacing w:after="0" w:line="360" w:lineRule="auto"/>
        <w:jc w:val="both"/>
        <w:rPr>
          <w:rFonts w:ascii="Times New Roman" w:hAnsi="Times New Roman"/>
          <w:sz w:val="28"/>
          <w:szCs w:val="28"/>
        </w:rPr>
      </w:pPr>
    </w:p>
    <w:p w:rsidR="00386F17" w:rsidRDefault="00386F17" w:rsidP="00386F17">
      <w:pPr>
        <w:tabs>
          <w:tab w:val="left" w:pos="1830"/>
        </w:tabs>
        <w:spacing w:after="0" w:line="360" w:lineRule="auto"/>
        <w:jc w:val="both"/>
        <w:rPr>
          <w:rFonts w:ascii="Times New Roman" w:hAnsi="Times New Roman"/>
          <w:sz w:val="28"/>
          <w:szCs w:val="28"/>
        </w:rPr>
      </w:pPr>
    </w:p>
    <w:p w:rsidR="00386F17" w:rsidRDefault="00386F17" w:rsidP="00386F17">
      <w:pPr>
        <w:tabs>
          <w:tab w:val="left" w:pos="1830"/>
        </w:tabs>
        <w:spacing w:after="0" w:line="360" w:lineRule="auto"/>
        <w:jc w:val="both"/>
        <w:rPr>
          <w:rFonts w:ascii="Times New Roman" w:hAnsi="Times New Roman"/>
          <w:sz w:val="28"/>
          <w:szCs w:val="28"/>
        </w:rPr>
      </w:pPr>
    </w:p>
    <w:p w:rsidR="00386F17" w:rsidRDefault="00386F17" w:rsidP="00386F17">
      <w:pPr>
        <w:tabs>
          <w:tab w:val="left" w:pos="1830"/>
        </w:tabs>
        <w:spacing w:after="0" w:line="360" w:lineRule="auto"/>
        <w:jc w:val="both"/>
        <w:rPr>
          <w:rFonts w:ascii="Times New Roman" w:hAnsi="Times New Roman"/>
          <w:sz w:val="28"/>
          <w:szCs w:val="28"/>
        </w:rPr>
      </w:pPr>
      <w:r w:rsidRPr="00CE5D16">
        <w:rPr>
          <w:rFonts w:ascii="Times New Roman" w:hAnsi="Times New Roman"/>
          <w:b/>
          <w:sz w:val="28"/>
          <w:szCs w:val="28"/>
        </w:rPr>
        <w:lastRenderedPageBreak/>
        <w:t xml:space="preserve">Таблица 7 </w:t>
      </w:r>
      <w:r w:rsidRPr="00E341E5">
        <w:rPr>
          <w:rFonts w:ascii="Times New Roman" w:hAnsi="Times New Roman"/>
          <w:sz w:val="28"/>
          <w:szCs w:val="28"/>
        </w:rPr>
        <w:t>– Обеспечение</w:t>
      </w:r>
      <w:r w:rsidRPr="00837968">
        <w:rPr>
          <w:rFonts w:ascii="Times New Roman" w:hAnsi="Times New Roman"/>
          <w:sz w:val="28"/>
          <w:szCs w:val="28"/>
        </w:rPr>
        <w:t xml:space="preserve"> спортивной экипировкой индивидуального пользования</w:t>
      </w:r>
    </w:p>
    <w:tbl>
      <w:tblPr>
        <w:tblpPr w:leftFromText="180" w:rightFromText="180" w:vertAnchor="text" w:horzAnchor="margin" w:tblpY="363"/>
        <w:tblW w:w="15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8"/>
        <w:gridCol w:w="117"/>
        <w:gridCol w:w="2552"/>
        <w:gridCol w:w="1087"/>
        <w:gridCol w:w="2315"/>
        <w:gridCol w:w="925"/>
        <w:gridCol w:w="1080"/>
        <w:gridCol w:w="1118"/>
        <w:gridCol w:w="1253"/>
        <w:gridCol w:w="1118"/>
        <w:gridCol w:w="1115"/>
        <w:gridCol w:w="904"/>
        <w:gridCol w:w="1185"/>
      </w:tblGrid>
      <w:tr w:rsidR="00386F17" w:rsidRPr="00E341E5" w:rsidTr="00C51BE7">
        <w:trPr>
          <w:trHeight w:val="240"/>
        </w:trPr>
        <w:tc>
          <w:tcPr>
            <w:tcW w:w="15327" w:type="dxa"/>
            <w:gridSpan w:val="13"/>
            <w:tcBorders>
              <w:top w:val="single" w:sz="4" w:space="0" w:color="auto"/>
              <w:left w:val="single" w:sz="4" w:space="0" w:color="auto"/>
              <w:bottom w:val="single" w:sz="4" w:space="0" w:color="auto"/>
              <w:right w:val="single" w:sz="4" w:space="0" w:color="auto"/>
            </w:tcBorders>
          </w:tcPr>
          <w:p w:rsidR="00386F17" w:rsidRDefault="00386F17" w:rsidP="00C51BE7">
            <w:pPr>
              <w:tabs>
                <w:tab w:val="center" w:pos="4241"/>
              </w:tabs>
              <w:spacing w:after="0" w:line="240" w:lineRule="auto"/>
              <w:jc w:val="center"/>
              <w:rPr>
                <w:rFonts w:ascii="Times New Roman" w:hAnsi="Times New Roman"/>
                <w:sz w:val="28"/>
                <w:szCs w:val="28"/>
              </w:rPr>
            </w:pPr>
          </w:p>
          <w:p w:rsidR="00386F17" w:rsidRDefault="00386F17" w:rsidP="00C51BE7">
            <w:pPr>
              <w:tabs>
                <w:tab w:val="center" w:pos="4241"/>
              </w:tabs>
              <w:spacing w:after="0" w:line="240" w:lineRule="auto"/>
              <w:jc w:val="center"/>
              <w:rPr>
                <w:rFonts w:ascii="Times New Roman" w:hAnsi="Times New Roman"/>
                <w:sz w:val="28"/>
                <w:szCs w:val="28"/>
              </w:rPr>
            </w:pPr>
            <w:r w:rsidRPr="00E341E5">
              <w:rPr>
                <w:rFonts w:ascii="Times New Roman" w:hAnsi="Times New Roman"/>
                <w:sz w:val="28"/>
                <w:szCs w:val="28"/>
              </w:rPr>
              <w:t>Спортивная</w:t>
            </w:r>
            <w:r w:rsidRPr="00E341E5">
              <w:rPr>
                <w:rFonts w:ascii="Times New Roman" w:hAnsi="Times New Roman"/>
                <w:b/>
                <w:sz w:val="28"/>
                <w:szCs w:val="28"/>
              </w:rPr>
              <w:t xml:space="preserve"> э</w:t>
            </w:r>
            <w:r w:rsidRPr="00E341E5">
              <w:rPr>
                <w:rFonts w:ascii="Times New Roman" w:hAnsi="Times New Roman"/>
                <w:sz w:val="28"/>
                <w:szCs w:val="28"/>
              </w:rPr>
              <w:t>кипировка, передаваемая в индивидуальное пользование</w:t>
            </w:r>
          </w:p>
          <w:p w:rsidR="00386F17" w:rsidRPr="00E341E5" w:rsidRDefault="00386F17" w:rsidP="00C51BE7">
            <w:pPr>
              <w:tabs>
                <w:tab w:val="center" w:pos="4241"/>
              </w:tabs>
              <w:spacing w:after="0" w:line="240" w:lineRule="auto"/>
              <w:jc w:val="center"/>
              <w:rPr>
                <w:rFonts w:ascii="Times New Roman" w:hAnsi="Times New Roman"/>
                <w:sz w:val="28"/>
                <w:szCs w:val="28"/>
              </w:rPr>
            </w:pPr>
          </w:p>
        </w:tc>
      </w:tr>
      <w:tr w:rsidR="00386F17" w:rsidRPr="00E341E5" w:rsidTr="00C51BE7">
        <w:trPr>
          <w:trHeight w:val="240"/>
        </w:trPr>
        <w:tc>
          <w:tcPr>
            <w:tcW w:w="675" w:type="dxa"/>
            <w:gridSpan w:val="2"/>
            <w:vMerge w:val="restart"/>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jc w:val="center"/>
              <w:rPr>
                <w:rFonts w:ascii="Times New Roman" w:hAnsi="Times New Roman"/>
                <w:sz w:val="28"/>
                <w:szCs w:val="28"/>
              </w:rPr>
            </w:pPr>
          </w:p>
          <w:p w:rsidR="00386F17" w:rsidRPr="00E341E5" w:rsidRDefault="00386F17" w:rsidP="00C51BE7">
            <w:pPr>
              <w:spacing w:after="0"/>
              <w:jc w:val="center"/>
              <w:rPr>
                <w:rFonts w:ascii="Times New Roman" w:hAnsi="Times New Roman"/>
                <w:sz w:val="28"/>
                <w:szCs w:val="28"/>
              </w:rPr>
            </w:pPr>
          </w:p>
          <w:p w:rsidR="00386F17" w:rsidRPr="00E341E5" w:rsidRDefault="00386F17" w:rsidP="00C51BE7">
            <w:pPr>
              <w:spacing w:after="0" w:line="240" w:lineRule="auto"/>
              <w:jc w:val="center"/>
              <w:rPr>
                <w:rFonts w:ascii="Times New Roman" w:hAnsi="Times New Roman"/>
                <w:sz w:val="28"/>
                <w:szCs w:val="28"/>
              </w:rPr>
            </w:pPr>
            <w:r w:rsidRPr="00E341E5">
              <w:rPr>
                <w:rFonts w:ascii="Times New Roman" w:hAnsi="Times New Roman"/>
                <w:sz w:val="28"/>
                <w:szCs w:val="28"/>
              </w:rPr>
              <w:t>№</w:t>
            </w:r>
          </w:p>
          <w:p w:rsidR="00386F17" w:rsidRPr="00E341E5" w:rsidRDefault="00386F17" w:rsidP="00C51BE7">
            <w:pPr>
              <w:spacing w:after="0" w:line="240" w:lineRule="auto"/>
              <w:jc w:val="center"/>
              <w:rPr>
                <w:rFonts w:ascii="Times New Roman" w:hAnsi="Times New Roman"/>
                <w:sz w:val="28"/>
                <w:szCs w:val="28"/>
              </w:rPr>
            </w:pPr>
            <w:proofErr w:type="gramStart"/>
            <w:r w:rsidRPr="00E341E5">
              <w:rPr>
                <w:rFonts w:ascii="Times New Roman" w:hAnsi="Times New Roman"/>
                <w:sz w:val="28"/>
                <w:szCs w:val="28"/>
              </w:rPr>
              <w:t>п</w:t>
            </w:r>
            <w:proofErr w:type="gramEnd"/>
            <w:r w:rsidRPr="00E341E5">
              <w:rPr>
                <w:rFonts w:ascii="Times New Roman" w:hAnsi="Times New Roman"/>
                <w:sz w:val="28"/>
                <w:szCs w:val="28"/>
              </w:rPr>
              <w:t>/п</w:t>
            </w:r>
          </w:p>
        </w:tc>
        <w:tc>
          <w:tcPr>
            <w:tcW w:w="2552" w:type="dxa"/>
            <w:vMerge w:val="restart"/>
            <w:tcBorders>
              <w:top w:val="single" w:sz="4" w:space="0" w:color="auto"/>
              <w:left w:val="single" w:sz="4" w:space="0" w:color="auto"/>
              <w:bottom w:val="single" w:sz="4" w:space="0" w:color="auto"/>
              <w:right w:val="single" w:sz="4" w:space="0" w:color="auto"/>
            </w:tcBorders>
            <w:textDirection w:val="btLr"/>
          </w:tcPr>
          <w:p w:rsidR="00386F17" w:rsidRPr="00E341E5" w:rsidRDefault="00386F17" w:rsidP="00C51BE7">
            <w:pPr>
              <w:pStyle w:val="ConsPlusNonformat"/>
              <w:spacing w:line="276" w:lineRule="auto"/>
              <w:ind w:left="113" w:right="113"/>
              <w:jc w:val="center"/>
              <w:rPr>
                <w:rFonts w:ascii="Times New Roman" w:hAnsi="Times New Roman" w:cs="Times New Roman"/>
                <w:sz w:val="28"/>
                <w:szCs w:val="28"/>
                <w:lang w:eastAsia="en-US"/>
              </w:rPr>
            </w:pPr>
            <w:r w:rsidRPr="00E341E5">
              <w:rPr>
                <w:rFonts w:ascii="Times New Roman" w:hAnsi="Times New Roman" w:cs="Times New Roman"/>
                <w:sz w:val="28"/>
                <w:szCs w:val="28"/>
                <w:lang w:eastAsia="en-US"/>
              </w:rPr>
              <w:t xml:space="preserve"> Наименование </w:t>
            </w:r>
            <w:r w:rsidRPr="00E341E5">
              <w:rPr>
                <w:rFonts w:ascii="Times New Roman" w:hAnsi="Times New Roman" w:cs="Times New Roman"/>
                <w:sz w:val="28"/>
                <w:szCs w:val="28"/>
              </w:rPr>
              <w:t xml:space="preserve"> спортивной экипировки индивидуального пользования</w:t>
            </w:r>
          </w:p>
          <w:p w:rsidR="00386F17" w:rsidRPr="00E341E5" w:rsidRDefault="00386F17" w:rsidP="00C51BE7">
            <w:pPr>
              <w:spacing w:after="0" w:line="240" w:lineRule="auto"/>
              <w:ind w:left="113" w:right="113"/>
              <w:jc w:val="center"/>
              <w:rPr>
                <w:rFonts w:ascii="Times New Roman" w:hAnsi="Times New Roman"/>
                <w:sz w:val="28"/>
                <w:szCs w:val="28"/>
              </w:rPr>
            </w:pPr>
          </w:p>
        </w:tc>
        <w:tc>
          <w:tcPr>
            <w:tcW w:w="1087" w:type="dxa"/>
            <w:vMerge w:val="restart"/>
            <w:tcBorders>
              <w:top w:val="single" w:sz="4" w:space="0" w:color="auto"/>
              <w:left w:val="single" w:sz="4" w:space="0" w:color="auto"/>
              <w:bottom w:val="single" w:sz="4" w:space="0" w:color="auto"/>
              <w:right w:val="single" w:sz="4" w:space="0" w:color="auto"/>
            </w:tcBorders>
            <w:textDirection w:val="btLr"/>
          </w:tcPr>
          <w:p w:rsidR="00386F17" w:rsidRPr="00E341E5" w:rsidRDefault="00386F17" w:rsidP="00C51BE7">
            <w:pPr>
              <w:spacing w:after="0"/>
              <w:ind w:left="113" w:right="113"/>
              <w:jc w:val="center"/>
              <w:rPr>
                <w:rFonts w:ascii="Times New Roman" w:hAnsi="Times New Roman"/>
                <w:sz w:val="28"/>
                <w:szCs w:val="28"/>
              </w:rPr>
            </w:pPr>
          </w:p>
          <w:p w:rsidR="00386F17" w:rsidRPr="00E341E5" w:rsidRDefault="00386F17" w:rsidP="00C51BE7">
            <w:pPr>
              <w:spacing w:after="0" w:line="240" w:lineRule="auto"/>
              <w:ind w:left="113" w:right="113"/>
              <w:jc w:val="center"/>
              <w:rPr>
                <w:rFonts w:ascii="Times New Roman" w:hAnsi="Times New Roman"/>
                <w:sz w:val="28"/>
                <w:szCs w:val="28"/>
              </w:rPr>
            </w:pPr>
            <w:r w:rsidRPr="00E341E5">
              <w:rPr>
                <w:rFonts w:ascii="Times New Roman" w:hAnsi="Times New Roman"/>
                <w:sz w:val="28"/>
                <w:szCs w:val="28"/>
                <w:lang w:eastAsia="ru-RU"/>
              </w:rPr>
              <w:t>Единица измерения</w:t>
            </w:r>
          </w:p>
        </w:tc>
        <w:tc>
          <w:tcPr>
            <w:tcW w:w="2315" w:type="dxa"/>
            <w:vMerge w:val="restart"/>
            <w:tcBorders>
              <w:top w:val="single" w:sz="4" w:space="0" w:color="auto"/>
              <w:left w:val="single" w:sz="4" w:space="0" w:color="auto"/>
              <w:bottom w:val="single" w:sz="4" w:space="0" w:color="auto"/>
              <w:right w:val="single" w:sz="4" w:space="0" w:color="auto"/>
            </w:tcBorders>
            <w:textDirection w:val="btLr"/>
          </w:tcPr>
          <w:p w:rsidR="00386F17" w:rsidRPr="00E341E5" w:rsidRDefault="00386F17" w:rsidP="00C51BE7">
            <w:pPr>
              <w:spacing w:after="0" w:line="240" w:lineRule="auto"/>
              <w:ind w:left="113" w:right="113"/>
              <w:jc w:val="center"/>
              <w:rPr>
                <w:rFonts w:ascii="Times New Roman" w:hAnsi="Times New Roman"/>
                <w:sz w:val="28"/>
                <w:szCs w:val="28"/>
              </w:rPr>
            </w:pPr>
          </w:p>
          <w:p w:rsidR="00386F17" w:rsidRPr="00E341E5" w:rsidRDefault="00386F17" w:rsidP="00C51BE7">
            <w:pPr>
              <w:spacing w:after="0" w:line="240" w:lineRule="auto"/>
              <w:ind w:left="113" w:right="113"/>
              <w:jc w:val="center"/>
              <w:rPr>
                <w:rFonts w:ascii="Times New Roman" w:hAnsi="Times New Roman"/>
                <w:sz w:val="28"/>
                <w:szCs w:val="28"/>
              </w:rPr>
            </w:pPr>
          </w:p>
          <w:p w:rsidR="00386F17" w:rsidRPr="00E341E5" w:rsidRDefault="00386F17" w:rsidP="00C51BE7">
            <w:pPr>
              <w:spacing w:after="0" w:line="240" w:lineRule="auto"/>
              <w:ind w:left="113" w:right="113"/>
              <w:jc w:val="center"/>
              <w:rPr>
                <w:rFonts w:ascii="Times New Roman" w:hAnsi="Times New Roman"/>
                <w:sz w:val="28"/>
                <w:szCs w:val="28"/>
              </w:rPr>
            </w:pPr>
            <w:r w:rsidRPr="00E341E5">
              <w:rPr>
                <w:rFonts w:ascii="Times New Roman" w:hAnsi="Times New Roman"/>
                <w:sz w:val="28"/>
                <w:szCs w:val="28"/>
              </w:rPr>
              <w:t>Расчетная единица</w:t>
            </w:r>
          </w:p>
        </w:tc>
        <w:tc>
          <w:tcPr>
            <w:tcW w:w="8698" w:type="dxa"/>
            <w:gridSpan w:val="8"/>
            <w:tcBorders>
              <w:top w:val="single" w:sz="4" w:space="0" w:color="auto"/>
              <w:left w:val="single" w:sz="4" w:space="0" w:color="auto"/>
              <w:bottom w:val="single" w:sz="4" w:space="0" w:color="auto"/>
              <w:right w:val="single" w:sz="4" w:space="0" w:color="auto"/>
            </w:tcBorders>
          </w:tcPr>
          <w:p w:rsidR="00386F17" w:rsidRPr="00E341E5" w:rsidRDefault="00386F17" w:rsidP="00C51BE7">
            <w:pPr>
              <w:tabs>
                <w:tab w:val="center" w:pos="4241"/>
              </w:tabs>
              <w:spacing w:after="0" w:line="240" w:lineRule="auto"/>
              <w:rPr>
                <w:rFonts w:ascii="Times New Roman" w:hAnsi="Times New Roman"/>
                <w:sz w:val="28"/>
                <w:szCs w:val="28"/>
              </w:rPr>
            </w:pPr>
            <w:r w:rsidRPr="00E341E5">
              <w:rPr>
                <w:rFonts w:ascii="Times New Roman" w:hAnsi="Times New Roman"/>
                <w:sz w:val="28"/>
                <w:szCs w:val="28"/>
              </w:rPr>
              <w:tab/>
              <w:t>Этапы спортивной подготовки</w:t>
            </w:r>
          </w:p>
        </w:tc>
      </w:tr>
      <w:tr w:rsidR="00386F17" w:rsidRPr="00E341E5" w:rsidTr="00C51BE7">
        <w:trPr>
          <w:trHeight w:val="843"/>
        </w:trPr>
        <w:tc>
          <w:tcPr>
            <w:tcW w:w="675" w:type="dxa"/>
            <w:gridSpan w:val="2"/>
            <w:vMerge/>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line="240" w:lineRule="auto"/>
              <w:jc w:val="center"/>
              <w:rPr>
                <w:rFonts w:ascii="Times New Roman" w:hAnsi="Times New Roman"/>
                <w:sz w:val="28"/>
                <w:szCs w:val="28"/>
              </w:rPr>
            </w:pPr>
          </w:p>
        </w:tc>
        <w:tc>
          <w:tcPr>
            <w:tcW w:w="2552" w:type="dxa"/>
            <w:vMerge/>
            <w:tcBorders>
              <w:top w:val="single" w:sz="4" w:space="0" w:color="auto"/>
              <w:left w:val="single" w:sz="4" w:space="0" w:color="auto"/>
              <w:bottom w:val="single" w:sz="4" w:space="0" w:color="auto"/>
              <w:right w:val="single" w:sz="4" w:space="0" w:color="auto"/>
            </w:tcBorders>
          </w:tcPr>
          <w:p w:rsidR="00386F17" w:rsidRPr="00E341E5" w:rsidRDefault="00386F17" w:rsidP="00C51BE7">
            <w:pPr>
              <w:pStyle w:val="ConsPlusNonformat"/>
              <w:spacing w:line="276" w:lineRule="auto"/>
              <w:rPr>
                <w:rFonts w:ascii="Times New Roman" w:hAnsi="Times New Roman" w:cs="Times New Roman"/>
                <w:sz w:val="28"/>
                <w:szCs w:val="28"/>
                <w:lang w:eastAsia="en-US"/>
              </w:rPr>
            </w:pPr>
          </w:p>
        </w:tc>
        <w:tc>
          <w:tcPr>
            <w:tcW w:w="1087" w:type="dxa"/>
            <w:vMerge/>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line="240" w:lineRule="auto"/>
              <w:jc w:val="center"/>
              <w:rPr>
                <w:rFonts w:ascii="Times New Roman" w:hAnsi="Times New Roman"/>
                <w:sz w:val="28"/>
                <w:szCs w:val="28"/>
                <w:lang w:eastAsia="ru-RU"/>
              </w:rPr>
            </w:pPr>
          </w:p>
        </w:tc>
        <w:tc>
          <w:tcPr>
            <w:tcW w:w="2315" w:type="dxa"/>
            <w:vMerge/>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line="240" w:lineRule="auto"/>
              <w:jc w:val="center"/>
              <w:rPr>
                <w:rFonts w:ascii="Times New Roman" w:hAnsi="Times New Roman"/>
                <w:sz w:val="28"/>
                <w:szCs w:val="28"/>
              </w:rPr>
            </w:pPr>
          </w:p>
        </w:tc>
        <w:tc>
          <w:tcPr>
            <w:tcW w:w="2005" w:type="dxa"/>
            <w:gridSpan w:val="2"/>
            <w:tcBorders>
              <w:top w:val="single" w:sz="4" w:space="0" w:color="auto"/>
              <w:left w:val="single" w:sz="4" w:space="0" w:color="auto"/>
              <w:bottom w:val="single" w:sz="4" w:space="0" w:color="auto"/>
              <w:right w:val="single" w:sz="4" w:space="0" w:color="auto"/>
            </w:tcBorders>
          </w:tcPr>
          <w:p w:rsidR="00386F17" w:rsidRPr="00E341E5" w:rsidRDefault="00386F17" w:rsidP="00CE5D16">
            <w:pPr>
              <w:autoSpaceDE w:val="0"/>
              <w:autoSpaceDN w:val="0"/>
              <w:adjustRightInd w:val="0"/>
              <w:spacing w:after="0" w:line="240" w:lineRule="auto"/>
              <w:rPr>
                <w:rFonts w:ascii="Times New Roman" w:hAnsi="Times New Roman"/>
                <w:sz w:val="28"/>
                <w:szCs w:val="28"/>
              </w:rPr>
            </w:pPr>
            <w:r w:rsidRPr="00E341E5">
              <w:rPr>
                <w:rFonts w:ascii="Times New Roman" w:hAnsi="Times New Roman"/>
                <w:sz w:val="28"/>
                <w:szCs w:val="28"/>
              </w:rPr>
              <w:t>этап начальной подготовки</w:t>
            </w:r>
          </w:p>
          <w:p w:rsidR="00386F17" w:rsidRPr="00E341E5" w:rsidRDefault="00386F17" w:rsidP="00CE5D16">
            <w:pPr>
              <w:spacing w:after="0" w:line="240" w:lineRule="auto"/>
              <w:rPr>
                <w:rFonts w:ascii="Times New Roman" w:hAnsi="Times New Roman"/>
                <w:sz w:val="28"/>
                <w:szCs w:val="28"/>
              </w:rPr>
            </w:pPr>
          </w:p>
        </w:tc>
        <w:tc>
          <w:tcPr>
            <w:tcW w:w="2371" w:type="dxa"/>
            <w:gridSpan w:val="2"/>
            <w:tcBorders>
              <w:top w:val="single" w:sz="4" w:space="0" w:color="auto"/>
              <w:left w:val="single" w:sz="4" w:space="0" w:color="auto"/>
              <w:bottom w:val="single" w:sz="4" w:space="0" w:color="auto"/>
              <w:right w:val="single" w:sz="4" w:space="0" w:color="auto"/>
            </w:tcBorders>
          </w:tcPr>
          <w:p w:rsidR="00386F17" w:rsidRPr="00E341E5" w:rsidRDefault="00386F17" w:rsidP="00CE5D16">
            <w:pPr>
              <w:spacing w:after="0"/>
              <w:rPr>
                <w:rFonts w:ascii="Times New Roman" w:hAnsi="Times New Roman"/>
                <w:sz w:val="28"/>
                <w:szCs w:val="28"/>
              </w:rPr>
            </w:pPr>
            <w:r w:rsidRPr="00E341E5">
              <w:rPr>
                <w:rFonts w:ascii="Times New Roman" w:hAnsi="Times New Roman"/>
                <w:sz w:val="28"/>
                <w:szCs w:val="28"/>
              </w:rPr>
              <w:t>тренировочный этап</w:t>
            </w:r>
          </w:p>
          <w:p w:rsidR="00386F17" w:rsidRPr="00E341E5" w:rsidRDefault="00386F17" w:rsidP="00CE5D16">
            <w:pPr>
              <w:spacing w:after="0"/>
              <w:rPr>
                <w:rFonts w:ascii="Times New Roman" w:hAnsi="Times New Roman"/>
                <w:sz w:val="28"/>
                <w:szCs w:val="28"/>
              </w:rPr>
            </w:pPr>
            <w:r w:rsidRPr="00E341E5">
              <w:rPr>
                <w:rFonts w:ascii="Times New Roman" w:hAnsi="Times New Roman"/>
                <w:sz w:val="28"/>
                <w:szCs w:val="28"/>
              </w:rPr>
              <w:t>(этап спортивной специализации)</w:t>
            </w:r>
          </w:p>
        </w:tc>
        <w:tc>
          <w:tcPr>
            <w:tcW w:w="2233" w:type="dxa"/>
            <w:gridSpan w:val="2"/>
            <w:tcBorders>
              <w:top w:val="single" w:sz="4" w:space="0" w:color="auto"/>
              <w:left w:val="single" w:sz="4" w:space="0" w:color="auto"/>
              <w:bottom w:val="single" w:sz="4" w:space="0" w:color="auto"/>
              <w:right w:val="single" w:sz="4" w:space="0" w:color="auto"/>
            </w:tcBorders>
          </w:tcPr>
          <w:p w:rsidR="00386F17" w:rsidRPr="00E341E5" w:rsidRDefault="00386F17" w:rsidP="00CE5D16">
            <w:pPr>
              <w:spacing w:after="0" w:line="240" w:lineRule="auto"/>
              <w:rPr>
                <w:rFonts w:ascii="Times New Roman" w:hAnsi="Times New Roman"/>
                <w:sz w:val="28"/>
                <w:szCs w:val="28"/>
              </w:rPr>
            </w:pPr>
            <w:r w:rsidRPr="00E341E5">
              <w:rPr>
                <w:rFonts w:ascii="Times New Roman" w:hAnsi="Times New Roman"/>
                <w:sz w:val="28"/>
                <w:szCs w:val="28"/>
              </w:rPr>
              <w:t>этап совершенствования спортивного мастерства</w:t>
            </w:r>
          </w:p>
        </w:tc>
        <w:tc>
          <w:tcPr>
            <w:tcW w:w="2089" w:type="dxa"/>
            <w:gridSpan w:val="2"/>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line="240" w:lineRule="auto"/>
              <w:jc w:val="center"/>
              <w:rPr>
                <w:rFonts w:ascii="Times New Roman" w:hAnsi="Times New Roman"/>
                <w:sz w:val="28"/>
                <w:szCs w:val="28"/>
              </w:rPr>
            </w:pPr>
          </w:p>
        </w:tc>
      </w:tr>
      <w:tr w:rsidR="00386F17" w:rsidRPr="00E341E5" w:rsidTr="00C51BE7">
        <w:trPr>
          <w:cantSplit/>
          <w:trHeight w:val="1993"/>
        </w:trPr>
        <w:tc>
          <w:tcPr>
            <w:tcW w:w="675" w:type="dxa"/>
            <w:gridSpan w:val="2"/>
            <w:vMerge/>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line="240" w:lineRule="auto"/>
              <w:jc w:val="center"/>
              <w:rPr>
                <w:rFonts w:ascii="Times New Roman" w:hAnsi="Times New Roman"/>
                <w:sz w:val="28"/>
                <w:szCs w:val="28"/>
              </w:rPr>
            </w:pPr>
          </w:p>
        </w:tc>
        <w:tc>
          <w:tcPr>
            <w:tcW w:w="2552" w:type="dxa"/>
            <w:vMerge/>
            <w:tcBorders>
              <w:top w:val="single" w:sz="4" w:space="0" w:color="auto"/>
              <w:left w:val="single" w:sz="4" w:space="0" w:color="auto"/>
              <w:bottom w:val="single" w:sz="4" w:space="0" w:color="auto"/>
              <w:right w:val="single" w:sz="4" w:space="0" w:color="auto"/>
            </w:tcBorders>
          </w:tcPr>
          <w:p w:rsidR="00386F17" w:rsidRPr="00E341E5" w:rsidRDefault="00386F17" w:rsidP="00C51BE7">
            <w:pPr>
              <w:pStyle w:val="ConsPlusNonformat"/>
              <w:spacing w:line="276" w:lineRule="auto"/>
              <w:rPr>
                <w:rFonts w:ascii="Times New Roman" w:hAnsi="Times New Roman" w:cs="Times New Roman"/>
                <w:sz w:val="28"/>
                <w:szCs w:val="28"/>
                <w:lang w:eastAsia="en-US"/>
              </w:rPr>
            </w:pPr>
          </w:p>
        </w:tc>
        <w:tc>
          <w:tcPr>
            <w:tcW w:w="1087" w:type="dxa"/>
            <w:vMerge/>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line="240" w:lineRule="auto"/>
              <w:jc w:val="center"/>
              <w:rPr>
                <w:rFonts w:ascii="Times New Roman" w:hAnsi="Times New Roman"/>
                <w:sz w:val="28"/>
                <w:szCs w:val="28"/>
                <w:lang w:eastAsia="ru-RU"/>
              </w:rPr>
            </w:pPr>
          </w:p>
        </w:tc>
        <w:tc>
          <w:tcPr>
            <w:tcW w:w="2315" w:type="dxa"/>
            <w:vMerge/>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line="240" w:lineRule="auto"/>
              <w:jc w:val="center"/>
              <w:rPr>
                <w:rFonts w:ascii="Times New Roman" w:hAnsi="Times New Roman"/>
                <w:sz w:val="28"/>
                <w:szCs w:val="28"/>
              </w:rPr>
            </w:pPr>
          </w:p>
        </w:tc>
        <w:tc>
          <w:tcPr>
            <w:tcW w:w="925" w:type="dxa"/>
            <w:tcBorders>
              <w:top w:val="single" w:sz="4" w:space="0" w:color="auto"/>
              <w:left w:val="single" w:sz="4" w:space="0" w:color="auto"/>
              <w:bottom w:val="single" w:sz="4" w:space="0" w:color="auto"/>
              <w:right w:val="single" w:sz="4" w:space="0" w:color="auto"/>
            </w:tcBorders>
            <w:textDirection w:val="btLr"/>
          </w:tcPr>
          <w:p w:rsidR="00386F17" w:rsidRPr="00E341E5" w:rsidRDefault="00386F17" w:rsidP="00C51BE7">
            <w:pPr>
              <w:autoSpaceDE w:val="0"/>
              <w:autoSpaceDN w:val="0"/>
              <w:adjustRightInd w:val="0"/>
              <w:spacing w:after="0"/>
              <w:ind w:left="113" w:right="113"/>
              <w:rPr>
                <w:rFonts w:ascii="Times New Roman" w:hAnsi="Times New Roman"/>
                <w:sz w:val="28"/>
                <w:szCs w:val="28"/>
              </w:rPr>
            </w:pPr>
            <w:r w:rsidRPr="00E341E5">
              <w:rPr>
                <w:rFonts w:ascii="Times New Roman" w:hAnsi="Times New Roman"/>
                <w:sz w:val="28"/>
                <w:szCs w:val="28"/>
              </w:rPr>
              <w:t>количество</w:t>
            </w:r>
          </w:p>
        </w:tc>
        <w:tc>
          <w:tcPr>
            <w:tcW w:w="1080" w:type="dxa"/>
            <w:tcBorders>
              <w:top w:val="single" w:sz="4" w:space="0" w:color="auto"/>
              <w:left w:val="single" w:sz="4" w:space="0" w:color="auto"/>
              <w:bottom w:val="single" w:sz="4" w:space="0" w:color="auto"/>
              <w:right w:val="single" w:sz="4" w:space="0" w:color="auto"/>
            </w:tcBorders>
            <w:textDirection w:val="btLr"/>
          </w:tcPr>
          <w:p w:rsidR="00386F17" w:rsidRPr="00E341E5" w:rsidRDefault="00386F17" w:rsidP="00C51BE7">
            <w:pPr>
              <w:spacing w:after="0" w:line="240" w:lineRule="auto"/>
              <w:ind w:left="113" w:right="113"/>
              <w:jc w:val="center"/>
              <w:rPr>
                <w:rFonts w:ascii="Times New Roman" w:hAnsi="Times New Roman"/>
                <w:sz w:val="28"/>
                <w:szCs w:val="28"/>
                <w:lang w:eastAsia="ru-RU"/>
              </w:rPr>
            </w:pPr>
            <w:r w:rsidRPr="00E341E5">
              <w:rPr>
                <w:rFonts w:ascii="Times New Roman" w:hAnsi="Times New Roman"/>
                <w:sz w:val="28"/>
                <w:szCs w:val="28"/>
              </w:rPr>
              <w:t>срок эксплуатации (лет)</w:t>
            </w:r>
          </w:p>
        </w:tc>
        <w:tc>
          <w:tcPr>
            <w:tcW w:w="1118" w:type="dxa"/>
            <w:tcBorders>
              <w:top w:val="single" w:sz="4" w:space="0" w:color="auto"/>
              <w:left w:val="single" w:sz="4" w:space="0" w:color="auto"/>
              <w:bottom w:val="single" w:sz="4" w:space="0" w:color="auto"/>
              <w:right w:val="single" w:sz="4" w:space="0" w:color="auto"/>
            </w:tcBorders>
            <w:textDirection w:val="btLr"/>
          </w:tcPr>
          <w:p w:rsidR="00386F17" w:rsidRPr="00E341E5" w:rsidRDefault="00386F17" w:rsidP="00C51BE7">
            <w:pPr>
              <w:spacing w:after="0" w:line="240" w:lineRule="auto"/>
              <w:ind w:left="113" w:right="113"/>
              <w:jc w:val="center"/>
              <w:rPr>
                <w:rFonts w:ascii="Times New Roman" w:hAnsi="Times New Roman"/>
                <w:sz w:val="28"/>
                <w:szCs w:val="28"/>
              </w:rPr>
            </w:pPr>
            <w:r w:rsidRPr="00E341E5">
              <w:rPr>
                <w:rFonts w:ascii="Times New Roman" w:hAnsi="Times New Roman"/>
                <w:sz w:val="28"/>
                <w:szCs w:val="28"/>
              </w:rPr>
              <w:t>количество</w:t>
            </w:r>
          </w:p>
        </w:tc>
        <w:tc>
          <w:tcPr>
            <w:tcW w:w="1253" w:type="dxa"/>
            <w:tcBorders>
              <w:top w:val="single" w:sz="4" w:space="0" w:color="auto"/>
              <w:left w:val="single" w:sz="4" w:space="0" w:color="auto"/>
              <w:bottom w:val="single" w:sz="4" w:space="0" w:color="auto"/>
              <w:right w:val="single" w:sz="4" w:space="0" w:color="auto"/>
            </w:tcBorders>
            <w:textDirection w:val="btLr"/>
          </w:tcPr>
          <w:p w:rsidR="00386F17" w:rsidRPr="00E341E5" w:rsidRDefault="00386F17" w:rsidP="00C51BE7">
            <w:pPr>
              <w:spacing w:after="0" w:line="240" w:lineRule="auto"/>
              <w:ind w:left="113" w:right="113"/>
              <w:jc w:val="center"/>
              <w:rPr>
                <w:rFonts w:ascii="Times New Roman" w:hAnsi="Times New Roman"/>
                <w:sz w:val="28"/>
                <w:szCs w:val="28"/>
                <w:lang w:eastAsia="ru-RU"/>
              </w:rPr>
            </w:pPr>
            <w:r w:rsidRPr="00E341E5">
              <w:rPr>
                <w:rFonts w:ascii="Times New Roman" w:hAnsi="Times New Roman"/>
                <w:sz w:val="28"/>
                <w:szCs w:val="28"/>
              </w:rPr>
              <w:t>срок эксплуатации (лет)</w:t>
            </w:r>
          </w:p>
        </w:tc>
        <w:tc>
          <w:tcPr>
            <w:tcW w:w="1118" w:type="dxa"/>
            <w:tcBorders>
              <w:top w:val="single" w:sz="4" w:space="0" w:color="auto"/>
              <w:left w:val="single" w:sz="4" w:space="0" w:color="auto"/>
              <w:bottom w:val="single" w:sz="4" w:space="0" w:color="auto"/>
              <w:right w:val="single" w:sz="4" w:space="0" w:color="auto"/>
            </w:tcBorders>
            <w:textDirection w:val="btLr"/>
          </w:tcPr>
          <w:p w:rsidR="00386F17" w:rsidRPr="00E341E5" w:rsidRDefault="00386F17" w:rsidP="00C51BE7">
            <w:pPr>
              <w:spacing w:after="0" w:line="240" w:lineRule="auto"/>
              <w:ind w:left="113" w:right="113"/>
              <w:jc w:val="center"/>
              <w:rPr>
                <w:rFonts w:ascii="Times New Roman" w:hAnsi="Times New Roman"/>
                <w:sz w:val="28"/>
                <w:szCs w:val="28"/>
              </w:rPr>
            </w:pPr>
            <w:r w:rsidRPr="00E341E5">
              <w:rPr>
                <w:rFonts w:ascii="Times New Roman" w:hAnsi="Times New Roman"/>
                <w:sz w:val="28"/>
                <w:szCs w:val="28"/>
              </w:rPr>
              <w:t>количество</w:t>
            </w:r>
          </w:p>
        </w:tc>
        <w:tc>
          <w:tcPr>
            <w:tcW w:w="1115" w:type="dxa"/>
            <w:tcBorders>
              <w:top w:val="single" w:sz="4" w:space="0" w:color="auto"/>
              <w:left w:val="single" w:sz="4" w:space="0" w:color="auto"/>
              <w:bottom w:val="single" w:sz="4" w:space="0" w:color="auto"/>
              <w:right w:val="single" w:sz="4" w:space="0" w:color="auto"/>
            </w:tcBorders>
            <w:textDirection w:val="btLr"/>
          </w:tcPr>
          <w:p w:rsidR="00386F17" w:rsidRPr="00E341E5" w:rsidRDefault="00386F17" w:rsidP="00C51BE7">
            <w:pPr>
              <w:spacing w:after="0" w:line="240" w:lineRule="auto"/>
              <w:ind w:left="113" w:right="113"/>
              <w:jc w:val="center"/>
              <w:rPr>
                <w:rFonts w:ascii="Times New Roman" w:hAnsi="Times New Roman"/>
                <w:sz w:val="28"/>
                <w:szCs w:val="28"/>
                <w:lang w:eastAsia="ru-RU"/>
              </w:rPr>
            </w:pPr>
            <w:r w:rsidRPr="00E341E5">
              <w:rPr>
                <w:rFonts w:ascii="Times New Roman" w:hAnsi="Times New Roman"/>
                <w:sz w:val="28"/>
                <w:szCs w:val="28"/>
              </w:rPr>
              <w:t>срок эксплуатации (лет)</w:t>
            </w:r>
          </w:p>
        </w:tc>
        <w:tc>
          <w:tcPr>
            <w:tcW w:w="904" w:type="dxa"/>
            <w:tcBorders>
              <w:top w:val="single" w:sz="4" w:space="0" w:color="auto"/>
              <w:left w:val="single" w:sz="4" w:space="0" w:color="auto"/>
              <w:bottom w:val="single" w:sz="4" w:space="0" w:color="auto"/>
              <w:right w:val="single" w:sz="4" w:space="0" w:color="auto"/>
            </w:tcBorders>
            <w:textDirection w:val="btLr"/>
          </w:tcPr>
          <w:p w:rsidR="00386F17" w:rsidRPr="00E341E5" w:rsidRDefault="00386F17" w:rsidP="00C51BE7">
            <w:pPr>
              <w:spacing w:after="0" w:line="240" w:lineRule="auto"/>
              <w:ind w:left="113" w:right="113"/>
              <w:jc w:val="center"/>
              <w:rPr>
                <w:rFonts w:ascii="Times New Roman" w:hAnsi="Times New Roman"/>
                <w:sz w:val="28"/>
                <w:szCs w:val="28"/>
              </w:rPr>
            </w:pPr>
          </w:p>
        </w:tc>
        <w:tc>
          <w:tcPr>
            <w:tcW w:w="1185" w:type="dxa"/>
            <w:tcBorders>
              <w:top w:val="single" w:sz="4" w:space="0" w:color="auto"/>
              <w:left w:val="single" w:sz="4" w:space="0" w:color="auto"/>
              <w:bottom w:val="single" w:sz="4" w:space="0" w:color="auto"/>
              <w:right w:val="single" w:sz="4" w:space="0" w:color="auto"/>
            </w:tcBorders>
            <w:textDirection w:val="btLr"/>
          </w:tcPr>
          <w:p w:rsidR="00386F17" w:rsidRPr="00E341E5" w:rsidRDefault="00386F17" w:rsidP="00C51BE7">
            <w:pPr>
              <w:spacing w:after="0" w:line="240" w:lineRule="auto"/>
              <w:jc w:val="center"/>
              <w:rPr>
                <w:rFonts w:ascii="Times New Roman" w:hAnsi="Times New Roman"/>
                <w:sz w:val="28"/>
                <w:szCs w:val="28"/>
                <w:lang w:eastAsia="ru-RU"/>
              </w:rPr>
            </w:pPr>
          </w:p>
        </w:tc>
      </w:tr>
      <w:tr w:rsidR="00386F17" w:rsidRPr="00E341E5" w:rsidTr="00C51BE7">
        <w:trPr>
          <w:trHeight w:val="291"/>
        </w:trPr>
        <w:tc>
          <w:tcPr>
            <w:tcW w:w="15327" w:type="dxa"/>
            <w:gridSpan w:val="13"/>
            <w:tcBorders>
              <w:top w:val="single" w:sz="4" w:space="0" w:color="auto"/>
              <w:left w:val="single" w:sz="4" w:space="0" w:color="auto"/>
              <w:bottom w:val="single" w:sz="4" w:space="0" w:color="auto"/>
              <w:right w:val="single" w:sz="4" w:space="0" w:color="auto"/>
            </w:tcBorders>
          </w:tcPr>
          <w:p w:rsidR="00386F17" w:rsidRDefault="00386F17" w:rsidP="00C51BE7">
            <w:pPr>
              <w:spacing w:after="0" w:line="240" w:lineRule="auto"/>
              <w:jc w:val="center"/>
              <w:rPr>
                <w:rFonts w:ascii="Times New Roman" w:hAnsi="Times New Roman"/>
                <w:sz w:val="28"/>
                <w:szCs w:val="28"/>
              </w:rPr>
            </w:pPr>
          </w:p>
          <w:p w:rsidR="00386F17" w:rsidRPr="00E341E5" w:rsidRDefault="00386F17" w:rsidP="00C51BE7">
            <w:pPr>
              <w:spacing w:after="0" w:line="240" w:lineRule="auto"/>
              <w:jc w:val="center"/>
              <w:rPr>
                <w:rFonts w:ascii="Times New Roman" w:hAnsi="Times New Roman"/>
                <w:sz w:val="28"/>
                <w:szCs w:val="28"/>
              </w:rPr>
            </w:pPr>
            <w:r w:rsidRPr="00E341E5">
              <w:rPr>
                <w:rFonts w:ascii="Times New Roman" w:hAnsi="Times New Roman"/>
                <w:sz w:val="28"/>
                <w:szCs w:val="28"/>
              </w:rPr>
              <w:t>Обувь</w:t>
            </w:r>
          </w:p>
        </w:tc>
      </w:tr>
      <w:tr w:rsidR="00386F17" w:rsidRPr="00E341E5" w:rsidTr="00C51BE7">
        <w:trPr>
          <w:trHeight w:val="631"/>
        </w:trPr>
        <w:tc>
          <w:tcPr>
            <w:tcW w:w="558"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line="240" w:lineRule="auto"/>
              <w:jc w:val="center"/>
              <w:rPr>
                <w:rFonts w:ascii="Times New Roman" w:hAnsi="Times New Roman"/>
                <w:sz w:val="28"/>
                <w:szCs w:val="28"/>
              </w:rPr>
            </w:pPr>
            <w:r w:rsidRPr="00E341E5">
              <w:rPr>
                <w:rFonts w:ascii="Times New Roman" w:hAnsi="Times New Roman"/>
                <w:sz w:val="28"/>
                <w:szCs w:val="28"/>
              </w:rPr>
              <w:t>1</w:t>
            </w:r>
          </w:p>
        </w:tc>
        <w:tc>
          <w:tcPr>
            <w:tcW w:w="2669" w:type="dxa"/>
            <w:gridSpan w:val="2"/>
            <w:tcBorders>
              <w:top w:val="single" w:sz="4" w:space="0" w:color="auto"/>
              <w:left w:val="single" w:sz="4" w:space="0" w:color="auto"/>
              <w:bottom w:val="single" w:sz="4" w:space="0" w:color="auto"/>
              <w:right w:val="single" w:sz="4" w:space="0" w:color="auto"/>
            </w:tcBorders>
          </w:tcPr>
          <w:p w:rsidR="00386F17" w:rsidRPr="00E341E5" w:rsidRDefault="00386F17" w:rsidP="00CE5D16">
            <w:pPr>
              <w:spacing w:after="0" w:line="240" w:lineRule="auto"/>
              <w:rPr>
                <w:rFonts w:ascii="Times New Roman" w:hAnsi="Times New Roman"/>
                <w:sz w:val="28"/>
                <w:szCs w:val="28"/>
              </w:rPr>
            </w:pPr>
            <w:r w:rsidRPr="00E341E5">
              <w:rPr>
                <w:rFonts w:ascii="Times New Roman" w:hAnsi="Times New Roman"/>
                <w:sz w:val="28"/>
                <w:szCs w:val="28"/>
              </w:rPr>
              <w:t>кроссовки для зала</w:t>
            </w:r>
          </w:p>
        </w:tc>
        <w:tc>
          <w:tcPr>
            <w:tcW w:w="1087"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line="240" w:lineRule="auto"/>
              <w:jc w:val="center"/>
              <w:rPr>
                <w:rFonts w:ascii="Times New Roman" w:hAnsi="Times New Roman"/>
                <w:sz w:val="28"/>
                <w:szCs w:val="28"/>
              </w:rPr>
            </w:pPr>
            <w:r w:rsidRPr="00E341E5">
              <w:rPr>
                <w:rFonts w:ascii="Times New Roman" w:hAnsi="Times New Roman"/>
                <w:sz w:val="28"/>
                <w:szCs w:val="28"/>
              </w:rPr>
              <w:t>пар</w:t>
            </w:r>
          </w:p>
        </w:tc>
        <w:tc>
          <w:tcPr>
            <w:tcW w:w="2315" w:type="dxa"/>
            <w:tcBorders>
              <w:top w:val="single" w:sz="4" w:space="0" w:color="auto"/>
              <w:left w:val="single" w:sz="4" w:space="0" w:color="auto"/>
              <w:bottom w:val="single" w:sz="4" w:space="0" w:color="auto"/>
              <w:right w:val="single" w:sz="4" w:space="0" w:color="auto"/>
            </w:tcBorders>
          </w:tcPr>
          <w:p w:rsidR="00386F17" w:rsidRPr="00E341E5" w:rsidRDefault="00386F17" w:rsidP="00CE5D16">
            <w:pPr>
              <w:spacing w:after="0" w:line="240" w:lineRule="auto"/>
              <w:rPr>
                <w:rFonts w:ascii="Times New Roman" w:hAnsi="Times New Roman"/>
                <w:sz w:val="28"/>
                <w:szCs w:val="28"/>
              </w:rPr>
            </w:pPr>
            <w:r w:rsidRPr="00E341E5">
              <w:rPr>
                <w:rFonts w:ascii="Times New Roman" w:hAnsi="Times New Roman"/>
                <w:sz w:val="28"/>
                <w:szCs w:val="28"/>
              </w:rPr>
              <w:t>на занимающегося</w:t>
            </w:r>
          </w:p>
        </w:tc>
        <w:tc>
          <w:tcPr>
            <w:tcW w:w="925"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jc w:val="center"/>
              <w:rPr>
                <w:rFonts w:ascii="Times New Roman" w:hAnsi="Times New Roman"/>
                <w:sz w:val="28"/>
                <w:szCs w:val="28"/>
              </w:rPr>
            </w:pPr>
            <w:r w:rsidRPr="00E341E5">
              <w:rPr>
                <w:rFonts w:ascii="Times New Roman" w:hAnsi="Times New Roman"/>
                <w:sz w:val="28"/>
                <w:szCs w:val="28"/>
              </w:rPr>
              <w:t>–</w:t>
            </w:r>
          </w:p>
        </w:tc>
        <w:tc>
          <w:tcPr>
            <w:tcW w:w="1080"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jc w:val="center"/>
              <w:rPr>
                <w:rFonts w:ascii="Times New Roman" w:hAnsi="Times New Roman"/>
                <w:sz w:val="28"/>
                <w:szCs w:val="28"/>
              </w:rPr>
            </w:pPr>
            <w:r w:rsidRPr="00E341E5">
              <w:rPr>
                <w:rFonts w:ascii="Times New Roman" w:hAnsi="Times New Roman"/>
                <w:sz w:val="28"/>
                <w:szCs w:val="28"/>
              </w:rPr>
              <w:t>–</w:t>
            </w:r>
          </w:p>
        </w:tc>
        <w:tc>
          <w:tcPr>
            <w:tcW w:w="1118"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line="240" w:lineRule="auto"/>
              <w:jc w:val="center"/>
              <w:rPr>
                <w:rFonts w:ascii="Times New Roman" w:hAnsi="Times New Roman"/>
                <w:sz w:val="28"/>
                <w:szCs w:val="28"/>
              </w:rPr>
            </w:pPr>
            <w:r w:rsidRPr="00E341E5">
              <w:rPr>
                <w:rFonts w:ascii="Times New Roman" w:hAnsi="Times New Roman"/>
                <w:sz w:val="28"/>
                <w:szCs w:val="28"/>
              </w:rPr>
              <w:t>1</w:t>
            </w:r>
          </w:p>
        </w:tc>
        <w:tc>
          <w:tcPr>
            <w:tcW w:w="1253"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line="240" w:lineRule="auto"/>
              <w:jc w:val="center"/>
              <w:rPr>
                <w:rFonts w:ascii="Times New Roman" w:hAnsi="Times New Roman"/>
                <w:sz w:val="28"/>
                <w:szCs w:val="28"/>
                <w:lang w:eastAsia="ru-RU"/>
              </w:rPr>
            </w:pPr>
            <w:r w:rsidRPr="00E341E5">
              <w:rPr>
                <w:rFonts w:ascii="Times New Roman" w:hAnsi="Times New Roman"/>
                <w:sz w:val="28"/>
                <w:szCs w:val="28"/>
                <w:lang w:eastAsia="ru-RU"/>
              </w:rPr>
              <w:t>1</w:t>
            </w:r>
          </w:p>
        </w:tc>
        <w:tc>
          <w:tcPr>
            <w:tcW w:w="1118"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line="240" w:lineRule="auto"/>
              <w:jc w:val="center"/>
              <w:rPr>
                <w:rFonts w:ascii="Times New Roman" w:hAnsi="Times New Roman"/>
                <w:sz w:val="28"/>
                <w:szCs w:val="28"/>
              </w:rPr>
            </w:pPr>
            <w:r w:rsidRPr="00E341E5">
              <w:rPr>
                <w:rFonts w:ascii="Times New Roman" w:hAnsi="Times New Roman"/>
                <w:sz w:val="28"/>
                <w:szCs w:val="28"/>
              </w:rPr>
              <w:t>2</w:t>
            </w:r>
          </w:p>
        </w:tc>
        <w:tc>
          <w:tcPr>
            <w:tcW w:w="1115"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line="240" w:lineRule="auto"/>
              <w:jc w:val="center"/>
              <w:rPr>
                <w:rFonts w:ascii="Times New Roman" w:hAnsi="Times New Roman"/>
                <w:sz w:val="28"/>
                <w:szCs w:val="28"/>
                <w:lang w:eastAsia="ru-RU"/>
              </w:rPr>
            </w:pPr>
            <w:r w:rsidRPr="00E341E5">
              <w:rPr>
                <w:rFonts w:ascii="Times New Roman" w:hAnsi="Times New Roman"/>
                <w:sz w:val="28"/>
                <w:szCs w:val="28"/>
                <w:lang w:eastAsia="ru-RU"/>
              </w:rPr>
              <w:t>1</w:t>
            </w:r>
          </w:p>
        </w:tc>
        <w:tc>
          <w:tcPr>
            <w:tcW w:w="904"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line="240" w:lineRule="auto"/>
              <w:jc w:val="center"/>
              <w:rPr>
                <w:rFonts w:ascii="Times New Roman" w:hAnsi="Times New Roman"/>
                <w:sz w:val="28"/>
                <w:szCs w:val="28"/>
              </w:rPr>
            </w:pPr>
          </w:p>
        </w:tc>
        <w:tc>
          <w:tcPr>
            <w:tcW w:w="1185"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line="240" w:lineRule="auto"/>
              <w:jc w:val="center"/>
              <w:rPr>
                <w:rFonts w:ascii="Times New Roman" w:hAnsi="Times New Roman"/>
                <w:sz w:val="28"/>
                <w:szCs w:val="28"/>
                <w:lang w:eastAsia="ru-RU"/>
              </w:rPr>
            </w:pPr>
          </w:p>
        </w:tc>
      </w:tr>
      <w:tr w:rsidR="00386F17" w:rsidRPr="00E341E5" w:rsidTr="00C51BE7">
        <w:trPr>
          <w:trHeight w:val="631"/>
        </w:trPr>
        <w:tc>
          <w:tcPr>
            <w:tcW w:w="558"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line="240" w:lineRule="auto"/>
              <w:jc w:val="center"/>
              <w:rPr>
                <w:rFonts w:ascii="Times New Roman" w:hAnsi="Times New Roman"/>
                <w:sz w:val="28"/>
                <w:szCs w:val="28"/>
              </w:rPr>
            </w:pPr>
            <w:r w:rsidRPr="00E341E5">
              <w:rPr>
                <w:rFonts w:ascii="Times New Roman" w:hAnsi="Times New Roman"/>
                <w:sz w:val="28"/>
                <w:szCs w:val="28"/>
              </w:rPr>
              <w:t>2</w:t>
            </w:r>
          </w:p>
        </w:tc>
        <w:tc>
          <w:tcPr>
            <w:tcW w:w="2669" w:type="dxa"/>
            <w:gridSpan w:val="2"/>
            <w:tcBorders>
              <w:top w:val="single" w:sz="4" w:space="0" w:color="auto"/>
              <w:left w:val="single" w:sz="4" w:space="0" w:color="auto"/>
              <w:bottom w:val="single" w:sz="4" w:space="0" w:color="auto"/>
              <w:right w:val="single" w:sz="4" w:space="0" w:color="auto"/>
            </w:tcBorders>
          </w:tcPr>
          <w:p w:rsidR="00386F17" w:rsidRPr="00E341E5" w:rsidRDefault="00386F17" w:rsidP="00CE5D16">
            <w:pPr>
              <w:spacing w:after="0" w:line="240" w:lineRule="auto"/>
              <w:rPr>
                <w:rFonts w:ascii="Times New Roman" w:hAnsi="Times New Roman"/>
                <w:sz w:val="28"/>
                <w:szCs w:val="28"/>
              </w:rPr>
            </w:pPr>
            <w:r w:rsidRPr="00E341E5">
              <w:rPr>
                <w:rFonts w:ascii="Times New Roman" w:hAnsi="Times New Roman"/>
                <w:sz w:val="28"/>
                <w:szCs w:val="28"/>
              </w:rPr>
              <w:t>кроссовки для улицы</w:t>
            </w:r>
            <w:r w:rsidRPr="00E341E5">
              <w:rPr>
                <w:rFonts w:ascii="Times New Roman" w:hAnsi="Times New Roman"/>
                <w:sz w:val="28"/>
                <w:szCs w:val="28"/>
              </w:rPr>
              <w:tab/>
            </w:r>
          </w:p>
        </w:tc>
        <w:tc>
          <w:tcPr>
            <w:tcW w:w="1087"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line="240" w:lineRule="auto"/>
              <w:jc w:val="center"/>
              <w:rPr>
                <w:rFonts w:ascii="Times New Roman" w:hAnsi="Times New Roman"/>
                <w:sz w:val="28"/>
                <w:szCs w:val="28"/>
              </w:rPr>
            </w:pPr>
            <w:r w:rsidRPr="00E341E5">
              <w:rPr>
                <w:rFonts w:ascii="Times New Roman" w:hAnsi="Times New Roman"/>
                <w:sz w:val="28"/>
                <w:szCs w:val="28"/>
              </w:rPr>
              <w:t>пар</w:t>
            </w:r>
          </w:p>
        </w:tc>
        <w:tc>
          <w:tcPr>
            <w:tcW w:w="2315" w:type="dxa"/>
            <w:tcBorders>
              <w:top w:val="single" w:sz="4" w:space="0" w:color="auto"/>
              <w:left w:val="single" w:sz="4" w:space="0" w:color="auto"/>
              <w:bottom w:val="single" w:sz="4" w:space="0" w:color="auto"/>
              <w:right w:val="single" w:sz="4" w:space="0" w:color="auto"/>
            </w:tcBorders>
          </w:tcPr>
          <w:p w:rsidR="00386F17" w:rsidRPr="00E341E5" w:rsidRDefault="00386F17" w:rsidP="00CE5D16">
            <w:pPr>
              <w:spacing w:after="0" w:line="240" w:lineRule="auto"/>
              <w:rPr>
                <w:rFonts w:ascii="Times New Roman" w:hAnsi="Times New Roman"/>
                <w:sz w:val="28"/>
                <w:szCs w:val="28"/>
              </w:rPr>
            </w:pPr>
            <w:r w:rsidRPr="00E341E5">
              <w:rPr>
                <w:rFonts w:ascii="Times New Roman" w:hAnsi="Times New Roman"/>
                <w:sz w:val="28"/>
                <w:szCs w:val="28"/>
              </w:rPr>
              <w:t>на занимающегося</w:t>
            </w:r>
          </w:p>
        </w:tc>
        <w:tc>
          <w:tcPr>
            <w:tcW w:w="925"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jc w:val="center"/>
              <w:rPr>
                <w:rFonts w:ascii="Times New Roman" w:hAnsi="Times New Roman"/>
                <w:sz w:val="28"/>
                <w:szCs w:val="28"/>
              </w:rPr>
            </w:pPr>
            <w:r w:rsidRPr="00E341E5">
              <w:rPr>
                <w:rFonts w:ascii="Times New Roman" w:hAnsi="Times New Roman"/>
                <w:sz w:val="28"/>
                <w:szCs w:val="28"/>
              </w:rPr>
              <w:t>–</w:t>
            </w:r>
          </w:p>
        </w:tc>
        <w:tc>
          <w:tcPr>
            <w:tcW w:w="1080"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jc w:val="center"/>
              <w:rPr>
                <w:rFonts w:ascii="Times New Roman" w:hAnsi="Times New Roman"/>
                <w:sz w:val="28"/>
                <w:szCs w:val="28"/>
              </w:rPr>
            </w:pPr>
            <w:r w:rsidRPr="00E341E5">
              <w:rPr>
                <w:rFonts w:ascii="Times New Roman" w:hAnsi="Times New Roman"/>
                <w:sz w:val="28"/>
                <w:szCs w:val="28"/>
              </w:rPr>
              <w:t>–</w:t>
            </w:r>
          </w:p>
        </w:tc>
        <w:tc>
          <w:tcPr>
            <w:tcW w:w="1118"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line="240" w:lineRule="auto"/>
              <w:jc w:val="center"/>
              <w:rPr>
                <w:rFonts w:ascii="Times New Roman" w:hAnsi="Times New Roman"/>
                <w:sz w:val="28"/>
                <w:szCs w:val="28"/>
              </w:rPr>
            </w:pPr>
            <w:r w:rsidRPr="00E341E5">
              <w:rPr>
                <w:rFonts w:ascii="Times New Roman" w:hAnsi="Times New Roman"/>
                <w:sz w:val="28"/>
                <w:szCs w:val="28"/>
              </w:rPr>
              <w:t>1</w:t>
            </w:r>
          </w:p>
        </w:tc>
        <w:tc>
          <w:tcPr>
            <w:tcW w:w="1253"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line="240" w:lineRule="auto"/>
              <w:jc w:val="center"/>
              <w:rPr>
                <w:rFonts w:ascii="Times New Roman" w:hAnsi="Times New Roman"/>
                <w:sz w:val="28"/>
                <w:szCs w:val="28"/>
                <w:lang w:eastAsia="ru-RU"/>
              </w:rPr>
            </w:pPr>
            <w:r w:rsidRPr="00E341E5">
              <w:rPr>
                <w:rFonts w:ascii="Times New Roman" w:hAnsi="Times New Roman"/>
                <w:sz w:val="28"/>
                <w:szCs w:val="28"/>
                <w:lang w:eastAsia="ru-RU"/>
              </w:rPr>
              <w:t>1</w:t>
            </w:r>
          </w:p>
        </w:tc>
        <w:tc>
          <w:tcPr>
            <w:tcW w:w="1118"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line="240" w:lineRule="auto"/>
              <w:jc w:val="center"/>
              <w:rPr>
                <w:rFonts w:ascii="Times New Roman" w:hAnsi="Times New Roman"/>
                <w:sz w:val="28"/>
                <w:szCs w:val="28"/>
              </w:rPr>
            </w:pPr>
            <w:r w:rsidRPr="00E341E5">
              <w:rPr>
                <w:rFonts w:ascii="Times New Roman" w:hAnsi="Times New Roman"/>
                <w:sz w:val="28"/>
                <w:szCs w:val="28"/>
              </w:rPr>
              <w:t>2</w:t>
            </w:r>
          </w:p>
        </w:tc>
        <w:tc>
          <w:tcPr>
            <w:tcW w:w="1115"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line="240" w:lineRule="auto"/>
              <w:jc w:val="center"/>
              <w:rPr>
                <w:rFonts w:ascii="Times New Roman" w:hAnsi="Times New Roman"/>
                <w:sz w:val="28"/>
                <w:szCs w:val="28"/>
                <w:lang w:eastAsia="ru-RU"/>
              </w:rPr>
            </w:pPr>
            <w:r w:rsidRPr="00E341E5">
              <w:rPr>
                <w:rFonts w:ascii="Times New Roman" w:hAnsi="Times New Roman"/>
                <w:sz w:val="28"/>
                <w:szCs w:val="28"/>
                <w:lang w:eastAsia="ru-RU"/>
              </w:rPr>
              <w:t>1</w:t>
            </w:r>
          </w:p>
        </w:tc>
        <w:tc>
          <w:tcPr>
            <w:tcW w:w="904"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line="240" w:lineRule="auto"/>
              <w:jc w:val="center"/>
              <w:rPr>
                <w:rFonts w:ascii="Times New Roman" w:hAnsi="Times New Roman"/>
                <w:sz w:val="28"/>
                <w:szCs w:val="28"/>
              </w:rPr>
            </w:pPr>
          </w:p>
        </w:tc>
        <w:tc>
          <w:tcPr>
            <w:tcW w:w="1185"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line="240" w:lineRule="auto"/>
              <w:jc w:val="center"/>
              <w:rPr>
                <w:rFonts w:ascii="Times New Roman" w:hAnsi="Times New Roman"/>
                <w:sz w:val="28"/>
                <w:szCs w:val="28"/>
                <w:lang w:eastAsia="ru-RU"/>
              </w:rPr>
            </w:pPr>
          </w:p>
        </w:tc>
      </w:tr>
      <w:tr w:rsidR="00386F17" w:rsidRPr="00E341E5" w:rsidTr="00C51BE7">
        <w:trPr>
          <w:trHeight w:val="631"/>
        </w:trPr>
        <w:tc>
          <w:tcPr>
            <w:tcW w:w="558"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line="240" w:lineRule="auto"/>
              <w:jc w:val="center"/>
              <w:rPr>
                <w:rFonts w:ascii="Times New Roman" w:hAnsi="Times New Roman"/>
                <w:sz w:val="28"/>
                <w:szCs w:val="28"/>
              </w:rPr>
            </w:pPr>
            <w:r w:rsidRPr="00E341E5">
              <w:rPr>
                <w:rFonts w:ascii="Times New Roman" w:hAnsi="Times New Roman"/>
                <w:sz w:val="28"/>
                <w:szCs w:val="28"/>
              </w:rPr>
              <w:t>3</w:t>
            </w:r>
          </w:p>
        </w:tc>
        <w:tc>
          <w:tcPr>
            <w:tcW w:w="2669" w:type="dxa"/>
            <w:gridSpan w:val="2"/>
            <w:tcBorders>
              <w:top w:val="single" w:sz="4" w:space="0" w:color="auto"/>
              <w:left w:val="single" w:sz="4" w:space="0" w:color="auto"/>
              <w:bottom w:val="single" w:sz="4" w:space="0" w:color="auto"/>
              <w:right w:val="single" w:sz="4" w:space="0" w:color="auto"/>
            </w:tcBorders>
          </w:tcPr>
          <w:p w:rsidR="00386F17" w:rsidRPr="00E341E5" w:rsidRDefault="00386F17" w:rsidP="00CE5D16">
            <w:pPr>
              <w:spacing w:after="0" w:line="240" w:lineRule="auto"/>
              <w:rPr>
                <w:rFonts w:ascii="Times New Roman" w:hAnsi="Times New Roman"/>
                <w:sz w:val="28"/>
                <w:szCs w:val="28"/>
              </w:rPr>
            </w:pPr>
            <w:r w:rsidRPr="00E341E5">
              <w:rPr>
                <w:rFonts w:ascii="Times New Roman" w:hAnsi="Times New Roman"/>
                <w:sz w:val="28"/>
                <w:szCs w:val="28"/>
              </w:rPr>
              <w:t>тапки для зала</w:t>
            </w:r>
          </w:p>
        </w:tc>
        <w:tc>
          <w:tcPr>
            <w:tcW w:w="1087"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line="240" w:lineRule="auto"/>
              <w:jc w:val="center"/>
              <w:rPr>
                <w:rFonts w:ascii="Times New Roman" w:hAnsi="Times New Roman"/>
                <w:sz w:val="28"/>
                <w:szCs w:val="28"/>
              </w:rPr>
            </w:pPr>
            <w:r w:rsidRPr="00E341E5">
              <w:rPr>
                <w:rFonts w:ascii="Times New Roman" w:hAnsi="Times New Roman"/>
                <w:sz w:val="28"/>
                <w:szCs w:val="28"/>
              </w:rPr>
              <w:t>пар</w:t>
            </w:r>
          </w:p>
        </w:tc>
        <w:tc>
          <w:tcPr>
            <w:tcW w:w="2315" w:type="dxa"/>
            <w:tcBorders>
              <w:top w:val="single" w:sz="4" w:space="0" w:color="auto"/>
              <w:left w:val="single" w:sz="4" w:space="0" w:color="auto"/>
              <w:bottom w:val="single" w:sz="4" w:space="0" w:color="auto"/>
              <w:right w:val="single" w:sz="4" w:space="0" w:color="auto"/>
            </w:tcBorders>
          </w:tcPr>
          <w:p w:rsidR="00386F17" w:rsidRPr="00E341E5" w:rsidRDefault="00386F17" w:rsidP="00CE5D16">
            <w:pPr>
              <w:spacing w:after="0" w:line="240" w:lineRule="auto"/>
              <w:rPr>
                <w:rFonts w:ascii="Times New Roman" w:hAnsi="Times New Roman"/>
                <w:sz w:val="28"/>
                <w:szCs w:val="28"/>
              </w:rPr>
            </w:pPr>
            <w:r w:rsidRPr="00E341E5">
              <w:rPr>
                <w:rFonts w:ascii="Times New Roman" w:hAnsi="Times New Roman"/>
                <w:sz w:val="28"/>
                <w:szCs w:val="28"/>
              </w:rPr>
              <w:t>на занимающегося</w:t>
            </w:r>
          </w:p>
        </w:tc>
        <w:tc>
          <w:tcPr>
            <w:tcW w:w="925"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jc w:val="center"/>
              <w:rPr>
                <w:rFonts w:ascii="Times New Roman" w:hAnsi="Times New Roman"/>
                <w:sz w:val="28"/>
                <w:szCs w:val="28"/>
              </w:rPr>
            </w:pPr>
            <w:r w:rsidRPr="00E341E5">
              <w:rPr>
                <w:rFonts w:ascii="Times New Roman" w:hAnsi="Times New Roman"/>
                <w:sz w:val="28"/>
                <w:szCs w:val="28"/>
              </w:rPr>
              <w:t>–</w:t>
            </w:r>
          </w:p>
        </w:tc>
        <w:tc>
          <w:tcPr>
            <w:tcW w:w="1080"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jc w:val="center"/>
              <w:rPr>
                <w:rFonts w:ascii="Times New Roman" w:hAnsi="Times New Roman"/>
                <w:sz w:val="28"/>
                <w:szCs w:val="28"/>
              </w:rPr>
            </w:pPr>
            <w:r w:rsidRPr="00E341E5">
              <w:rPr>
                <w:rFonts w:ascii="Times New Roman" w:hAnsi="Times New Roman"/>
                <w:sz w:val="28"/>
                <w:szCs w:val="28"/>
              </w:rPr>
              <w:t>–</w:t>
            </w:r>
          </w:p>
        </w:tc>
        <w:tc>
          <w:tcPr>
            <w:tcW w:w="1118"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line="240" w:lineRule="auto"/>
              <w:jc w:val="center"/>
              <w:rPr>
                <w:rFonts w:ascii="Times New Roman" w:hAnsi="Times New Roman"/>
                <w:sz w:val="28"/>
                <w:szCs w:val="28"/>
              </w:rPr>
            </w:pPr>
            <w:r w:rsidRPr="00E341E5">
              <w:rPr>
                <w:rFonts w:ascii="Times New Roman" w:hAnsi="Times New Roman"/>
                <w:sz w:val="28"/>
                <w:szCs w:val="28"/>
              </w:rPr>
              <w:t>1</w:t>
            </w:r>
          </w:p>
        </w:tc>
        <w:tc>
          <w:tcPr>
            <w:tcW w:w="1253"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line="240" w:lineRule="auto"/>
              <w:jc w:val="center"/>
              <w:rPr>
                <w:rFonts w:ascii="Times New Roman" w:hAnsi="Times New Roman"/>
                <w:sz w:val="28"/>
                <w:szCs w:val="28"/>
                <w:lang w:eastAsia="ru-RU"/>
              </w:rPr>
            </w:pPr>
            <w:r w:rsidRPr="00E341E5">
              <w:rPr>
                <w:rFonts w:ascii="Times New Roman" w:hAnsi="Times New Roman"/>
                <w:sz w:val="28"/>
                <w:szCs w:val="28"/>
                <w:lang w:eastAsia="ru-RU"/>
              </w:rPr>
              <w:t>1</w:t>
            </w:r>
          </w:p>
        </w:tc>
        <w:tc>
          <w:tcPr>
            <w:tcW w:w="1118"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line="240" w:lineRule="auto"/>
              <w:jc w:val="center"/>
              <w:rPr>
                <w:rFonts w:ascii="Times New Roman" w:hAnsi="Times New Roman"/>
                <w:sz w:val="28"/>
                <w:szCs w:val="28"/>
              </w:rPr>
            </w:pPr>
            <w:r w:rsidRPr="00E341E5">
              <w:rPr>
                <w:rFonts w:ascii="Times New Roman" w:hAnsi="Times New Roman"/>
                <w:sz w:val="28"/>
                <w:szCs w:val="28"/>
              </w:rPr>
              <w:t>1</w:t>
            </w:r>
          </w:p>
        </w:tc>
        <w:tc>
          <w:tcPr>
            <w:tcW w:w="1115"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line="240" w:lineRule="auto"/>
              <w:jc w:val="center"/>
              <w:rPr>
                <w:rFonts w:ascii="Times New Roman" w:hAnsi="Times New Roman"/>
                <w:sz w:val="28"/>
                <w:szCs w:val="28"/>
                <w:lang w:eastAsia="ru-RU"/>
              </w:rPr>
            </w:pPr>
            <w:r w:rsidRPr="00E341E5">
              <w:rPr>
                <w:rFonts w:ascii="Times New Roman" w:hAnsi="Times New Roman"/>
                <w:sz w:val="28"/>
                <w:szCs w:val="28"/>
                <w:lang w:eastAsia="ru-RU"/>
              </w:rPr>
              <w:t>1</w:t>
            </w:r>
          </w:p>
        </w:tc>
        <w:tc>
          <w:tcPr>
            <w:tcW w:w="904"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line="240" w:lineRule="auto"/>
              <w:jc w:val="center"/>
              <w:rPr>
                <w:rFonts w:ascii="Times New Roman" w:hAnsi="Times New Roman"/>
                <w:sz w:val="28"/>
                <w:szCs w:val="28"/>
              </w:rPr>
            </w:pPr>
          </w:p>
        </w:tc>
        <w:tc>
          <w:tcPr>
            <w:tcW w:w="1185"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line="240" w:lineRule="auto"/>
              <w:jc w:val="center"/>
              <w:rPr>
                <w:rFonts w:ascii="Times New Roman" w:hAnsi="Times New Roman"/>
                <w:sz w:val="28"/>
                <w:szCs w:val="28"/>
                <w:lang w:eastAsia="ru-RU"/>
              </w:rPr>
            </w:pPr>
          </w:p>
        </w:tc>
      </w:tr>
      <w:tr w:rsidR="00386F17" w:rsidRPr="00E341E5" w:rsidTr="00C51BE7">
        <w:trPr>
          <w:trHeight w:val="631"/>
        </w:trPr>
        <w:tc>
          <w:tcPr>
            <w:tcW w:w="558"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line="240" w:lineRule="auto"/>
              <w:jc w:val="center"/>
              <w:rPr>
                <w:rFonts w:ascii="Times New Roman" w:hAnsi="Times New Roman"/>
                <w:sz w:val="28"/>
                <w:szCs w:val="28"/>
              </w:rPr>
            </w:pPr>
            <w:r w:rsidRPr="00E341E5">
              <w:rPr>
                <w:rFonts w:ascii="Times New Roman" w:hAnsi="Times New Roman"/>
                <w:sz w:val="28"/>
                <w:szCs w:val="28"/>
              </w:rPr>
              <w:t>4</w:t>
            </w:r>
          </w:p>
        </w:tc>
        <w:tc>
          <w:tcPr>
            <w:tcW w:w="2669" w:type="dxa"/>
            <w:gridSpan w:val="2"/>
            <w:tcBorders>
              <w:top w:val="single" w:sz="4" w:space="0" w:color="auto"/>
              <w:left w:val="single" w:sz="4" w:space="0" w:color="auto"/>
              <w:bottom w:val="single" w:sz="4" w:space="0" w:color="auto"/>
              <w:right w:val="single" w:sz="4" w:space="0" w:color="auto"/>
            </w:tcBorders>
          </w:tcPr>
          <w:p w:rsidR="00386F17" w:rsidRPr="00E341E5" w:rsidRDefault="00386F17" w:rsidP="00CE5D16">
            <w:pPr>
              <w:spacing w:after="0"/>
              <w:rPr>
                <w:rFonts w:ascii="Times New Roman" w:hAnsi="Times New Roman"/>
                <w:sz w:val="28"/>
                <w:szCs w:val="28"/>
              </w:rPr>
            </w:pPr>
            <w:r w:rsidRPr="00E341E5">
              <w:rPr>
                <w:rFonts w:ascii="Times New Roman" w:hAnsi="Times New Roman"/>
                <w:sz w:val="28"/>
                <w:szCs w:val="28"/>
              </w:rPr>
              <w:t>Полу</w:t>
            </w:r>
            <w:r>
              <w:rPr>
                <w:rFonts w:ascii="Times New Roman" w:hAnsi="Times New Roman"/>
                <w:sz w:val="28"/>
                <w:szCs w:val="28"/>
              </w:rPr>
              <w:t xml:space="preserve"> </w:t>
            </w:r>
            <w:r w:rsidRPr="00E341E5">
              <w:rPr>
                <w:rFonts w:ascii="Times New Roman" w:hAnsi="Times New Roman"/>
                <w:sz w:val="28"/>
                <w:szCs w:val="28"/>
              </w:rPr>
              <w:t>тапочки (полу</w:t>
            </w:r>
            <w:r>
              <w:rPr>
                <w:rFonts w:ascii="Times New Roman" w:hAnsi="Times New Roman"/>
                <w:sz w:val="28"/>
                <w:szCs w:val="28"/>
              </w:rPr>
              <w:t xml:space="preserve"> </w:t>
            </w:r>
            <w:r w:rsidRPr="00E341E5">
              <w:rPr>
                <w:rFonts w:ascii="Times New Roman" w:hAnsi="Times New Roman"/>
                <w:sz w:val="28"/>
                <w:szCs w:val="28"/>
              </w:rPr>
              <w:t>чешки)</w:t>
            </w:r>
          </w:p>
        </w:tc>
        <w:tc>
          <w:tcPr>
            <w:tcW w:w="1087"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line="240" w:lineRule="auto"/>
              <w:jc w:val="center"/>
              <w:rPr>
                <w:rFonts w:ascii="Times New Roman" w:hAnsi="Times New Roman"/>
                <w:sz w:val="28"/>
                <w:szCs w:val="28"/>
              </w:rPr>
            </w:pPr>
            <w:r w:rsidRPr="00E341E5">
              <w:rPr>
                <w:rFonts w:ascii="Times New Roman" w:hAnsi="Times New Roman"/>
                <w:sz w:val="28"/>
                <w:szCs w:val="28"/>
              </w:rPr>
              <w:t>пар</w:t>
            </w:r>
          </w:p>
        </w:tc>
        <w:tc>
          <w:tcPr>
            <w:tcW w:w="2315" w:type="dxa"/>
            <w:tcBorders>
              <w:top w:val="single" w:sz="4" w:space="0" w:color="auto"/>
              <w:left w:val="single" w:sz="4" w:space="0" w:color="auto"/>
              <w:bottom w:val="single" w:sz="4" w:space="0" w:color="auto"/>
              <w:right w:val="single" w:sz="4" w:space="0" w:color="auto"/>
            </w:tcBorders>
          </w:tcPr>
          <w:p w:rsidR="00386F17" w:rsidRPr="00E341E5" w:rsidRDefault="00386F17" w:rsidP="00CE5D16">
            <w:pPr>
              <w:spacing w:after="0" w:line="240" w:lineRule="auto"/>
              <w:rPr>
                <w:rFonts w:ascii="Times New Roman" w:hAnsi="Times New Roman"/>
                <w:sz w:val="28"/>
                <w:szCs w:val="28"/>
              </w:rPr>
            </w:pPr>
            <w:r w:rsidRPr="00E341E5">
              <w:rPr>
                <w:rFonts w:ascii="Times New Roman" w:hAnsi="Times New Roman"/>
                <w:sz w:val="28"/>
                <w:szCs w:val="28"/>
              </w:rPr>
              <w:t>на занимающегося</w:t>
            </w:r>
          </w:p>
        </w:tc>
        <w:tc>
          <w:tcPr>
            <w:tcW w:w="925"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jc w:val="center"/>
              <w:rPr>
                <w:rFonts w:ascii="Times New Roman" w:hAnsi="Times New Roman"/>
                <w:sz w:val="28"/>
                <w:szCs w:val="28"/>
              </w:rPr>
            </w:pPr>
            <w:r w:rsidRPr="00E341E5">
              <w:rPr>
                <w:rFonts w:ascii="Times New Roman" w:hAnsi="Times New Roman"/>
                <w:sz w:val="28"/>
                <w:szCs w:val="28"/>
              </w:rPr>
              <w:t>–</w:t>
            </w:r>
          </w:p>
        </w:tc>
        <w:tc>
          <w:tcPr>
            <w:tcW w:w="1080"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jc w:val="center"/>
              <w:rPr>
                <w:rFonts w:ascii="Times New Roman" w:hAnsi="Times New Roman"/>
                <w:sz w:val="28"/>
                <w:szCs w:val="28"/>
              </w:rPr>
            </w:pPr>
            <w:r w:rsidRPr="00E341E5">
              <w:rPr>
                <w:rFonts w:ascii="Times New Roman" w:hAnsi="Times New Roman"/>
                <w:sz w:val="28"/>
                <w:szCs w:val="28"/>
              </w:rPr>
              <w:t>–</w:t>
            </w:r>
          </w:p>
        </w:tc>
        <w:tc>
          <w:tcPr>
            <w:tcW w:w="1118"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jc w:val="center"/>
              <w:rPr>
                <w:rFonts w:ascii="Times New Roman" w:hAnsi="Times New Roman"/>
                <w:sz w:val="28"/>
                <w:szCs w:val="28"/>
              </w:rPr>
            </w:pPr>
            <w:r w:rsidRPr="00E341E5">
              <w:rPr>
                <w:rFonts w:ascii="Times New Roman" w:hAnsi="Times New Roman"/>
                <w:sz w:val="28"/>
                <w:szCs w:val="28"/>
              </w:rPr>
              <w:t>6</w:t>
            </w:r>
          </w:p>
        </w:tc>
        <w:tc>
          <w:tcPr>
            <w:tcW w:w="1253"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jc w:val="center"/>
              <w:rPr>
                <w:rFonts w:ascii="Times New Roman" w:hAnsi="Times New Roman"/>
                <w:sz w:val="28"/>
                <w:szCs w:val="28"/>
              </w:rPr>
            </w:pPr>
            <w:r w:rsidRPr="00E341E5">
              <w:rPr>
                <w:rFonts w:ascii="Times New Roman" w:hAnsi="Times New Roman"/>
                <w:sz w:val="28"/>
                <w:szCs w:val="28"/>
              </w:rPr>
              <w:t>1</w:t>
            </w:r>
          </w:p>
        </w:tc>
        <w:tc>
          <w:tcPr>
            <w:tcW w:w="1118"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jc w:val="center"/>
              <w:rPr>
                <w:rFonts w:ascii="Times New Roman" w:hAnsi="Times New Roman"/>
                <w:sz w:val="28"/>
                <w:szCs w:val="28"/>
              </w:rPr>
            </w:pPr>
            <w:r w:rsidRPr="00E341E5">
              <w:rPr>
                <w:rFonts w:ascii="Times New Roman" w:hAnsi="Times New Roman"/>
                <w:sz w:val="28"/>
                <w:szCs w:val="28"/>
              </w:rPr>
              <w:t>10</w:t>
            </w:r>
          </w:p>
        </w:tc>
        <w:tc>
          <w:tcPr>
            <w:tcW w:w="1115"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jc w:val="center"/>
              <w:rPr>
                <w:rFonts w:ascii="Times New Roman" w:hAnsi="Times New Roman"/>
                <w:sz w:val="28"/>
                <w:szCs w:val="28"/>
              </w:rPr>
            </w:pPr>
            <w:r w:rsidRPr="00E341E5">
              <w:rPr>
                <w:rFonts w:ascii="Times New Roman" w:hAnsi="Times New Roman"/>
                <w:sz w:val="28"/>
                <w:szCs w:val="28"/>
              </w:rPr>
              <w:t>1</w:t>
            </w:r>
          </w:p>
        </w:tc>
        <w:tc>
          <w:tcPr>
            <w:tcW w:w="904"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jc w:val="center"/>
              <w:rPr>
                <w:rFonts w:ascii="Times New Roman" w:hAnsi="Times New Roman"/>
                <w:sz w:val="28"/>
                <w:szCs w:val="28"/>
              </w:rPr>
            </w:pPr>
          </w:p>
        </w:tc>
        <w:tc>
          <w:tcPr>
            <w:tcW w:w="1185"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jc w:val="center"/>
              <w:rPr>
                <w:rFonts w:ascii="Times New Roman" w:hAnsi="Times New Roman"/>
                <w:sz w:val="28"/>
                <w:szCs w:val="28"/>
              </w:rPr>
            </w:pPr>
          </w:p>
        </w:tc>
      </w:tr>
      <w:tr w:rsidR="00386F17" w:rsidRPr="00E341E5" w:rsidTr="00C51BE7">
        <w:trPr>
          <w:trHeight w:val="452"/>
        </w:trPr>
        <w:tc>
          <w:tcPr>
            <w:tcW w:w="15327" w:type="dxa"/>
            <w:gridSpan w:val="13"/>
            <w:tcBorders>
              <w:top w:val="single" w:sz="4" w:space="0" w:color="auto"/>
              <w:left w:val="single" w:sz="4" w:space="0" w:color="auto"/>
              <w:bottom w:val="single" w:sz="4" w:space="0" w:color="auto"/>
              <w:right w:val="single" w:sz="4" w:space="0" w:color="auto"/>
            </w:tcBorders>
          </w:tcPr>
          <w:p w:rsidR="00386F17" w:rsidRDefault="00386F17" w:rsidP="00C51BE7">
            <w:pPr>
              <w:spacing w:after="0" w:line="240" w:lineRule="auto"/>
              <w:jc w:val="center"/>
              <w:rPr>
                <w:rFonts w:ascii="Times New Roman" w:hAnsi="Times New Roman"/>
                <w:sz w:val="28"/>
                <w:szCs w:val="28"/>
              </w:rPr>
            </w:pPr>
          </w:p>
          <w:p w:rsidR="00386F17" w:rsidRPr="00E341E5" w:rsidRDefault="00386F17" w:rsidP="00C51BE7">
            <w:pPr>
              <w:spacing w:after="0" w:line="240" w:lineRule="auto"/>
              <w:jc w:val="center"/>
              <w:rPr>
                <w:rFonts w:ascii="Times New Roman" w:hAnsi="Times New Roman"/>
                <w:sz w:val="28"/>
                <w:szCs w:val="28"/>
                <w:lang w:eastAsia="ru-RU"/>
              </w:rPr>
            </w:pPr>
            <w:r w:rsidRPr="00E341E5">
              <w:rPr>
                <w:rFonts w:ascii="Times New Roman" w:hAnsi="Times New Roman"/>
                <w:sz w:val="28"/>
                <w:szCs w:val="28"/>
              </w:rPr>
              <w:t>Одежда</w:t>
            </w:r>
          </w:p>
        </w:tc>
      </w:tr>
      <w:tr w:rsidR="00386F17" w:rsidRPr="00E341E5" w:rsidTr="00C51BE7">
        <w:trPr>
          <w:trHeight w:val="413"/>
        </w:trPr>
        <w:tc>
          <w:tcPr>
            <w:tcW w:w="558"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line="240" w:lineRule="auto"/>
              <w:jc w:val="center"/>
              <w:rPr>
                <w:rFonts w:ascii="Times New Roman" w:hAnsi="Times New Roman"/>
                <w:sz w:val="28"/>
                <w:szCs w:val="28"/>
              </w:rPr>
            </w:pPr>
            <w:r w:rsidRPr="00E341E5">
              <w:rPr>
                <w:rFonts w:ascii="Times New Roman" w:hAnsi="Times New Roman"/>
                <w:sz w:val="28"/>
                <w:szCs w:val="28"/>
              </w:rPr>
              <w:t>1</w:t>
            </w:r>
          </w:p>
        </w:tc>
        <w:tc>
          <w:tcPr>
            <w:tcW w:w="2669" w:type="dxa"/>
            <w:gridSpan w:val="2"/>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rPr>
                <w:rFonts w:ascii="Times New Roman" w:hAnsi="Times New Roman"/>
                <w:sz w:val="28"/>
                <w:szCs w:val="28"/>
              </w:rPr>
            </w:pPr>
            <w:r w:rsidRPr="00E341E5">
              <w:rPr>
                <w:rFonts w:ascii="Times New Roman" w:hAnsi="Times New Roman"/>
                <w:sz w:val="28"/>
                <w:szCs w:val="28"/>
              </w:rPr>
              <w:t>кепка солнцезащитная</w:t>
            </w:r>
          </w:p>
        </w:tc>
        <w:tc>
          <w:tcPr>
            <w:tcW w:w="1087"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jc w:val="center"/>
              <w:rPr>
                <w:rFonts w:ascii="Times New Roman" w:hAnsi="Times New Roman"/>
                <w:sz w:val="28"/>
                <w:szCs w:val="28"/>
              </w:rPr>
            </w:pPr>
            <w:r w:rsidRPr="00E341E5">
              <w:rPr>
                <w:rFonts w:ascii="Times New Roman" w:hAnsi="Times New Roman"/>
                <w:sz w:val="28"/>
                <w:szCs w:val="28"/>
              </w:rPr>
              <w:t>штук</w:t>
            </w:r>
          </w:p>
        </w:tc>
        <w:tc>
          <w:tcPr>
            <w:tcW w:w="2315" w:type="dxa"/>
            <w:tcBorders>
              <w:top w:val="single" w:sz="4" w:space="0" w:color="auto"/>
              <w:left w:val="single" w:sz="4" w:space="0" w:color="auto"/>
              <w:bottom w:val="single" w:sz="4" w:space="0" w:color="auto"/>
              <w:right w:val="single" w:sz="4" w:space="0" w:color="auto"/>
            </w:tcBorders>
          </w:tcPr>
          <w:p w:rsidR="00386F17" w:rsidRPr="00E341E5" w:rsidRDefault="00386F17" w:rsidP="00CE5D16">
            <w:pPr>
              <w:spacing w:after="0" w:line="240" w:lineRule="auto"/>
              <w:rPr>
                <w:rFonts w:ascii="Times New Roman" w:hAnsi="Times New Roman"/>
                <w:sz w:val="28"/>
                <w:szCs w:val="28"/>
              </w:rPr>
            </w:pPr>
            <w:r w:rsidRPr="00E341E5">
              <w:rPr>
                <w:rFonts w:ascii="Times New Roman" w:hAnsi="Times New Roman"/>
                <w:sz w:val="28"/>
                <w:szCs w:val="28"/>
              </w:rPr>
              <w:t>на занимающегося</w:t>
            </w:r>
          </w:p>
        </w:tc>
        <w:tc>
          <w:tcPr>
            <w:tcW w:w="925"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jc w:val="center"/>
              <w:rPr>
                <w:rFonts w:ascii="Times New Roman" w:hAnsi="Times New Roman"/>
                <w:sz w:val="28"/>
                <w:szCs w:val="28"/>
              </w:rPr>
            </w:pPr>
            <w:r w:rsidRPr="00E341E5">
              <w:rPr>
                <w:rFonts w:ascii="Times New Roman" w:hAnsi="Times New Roman"/>
                <w:sz w:val="28"/>
                <w:szCs w:val="28"/>
              </w:rPr>
              <w:t>–</w:t>
            </w:r>
          </w:p>
        </w:tc>
        <w:tc>
          <w:tcPr>
            <w:tcW w:w="1080"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jc w:val="center"/>
              <w:rPr>
                <w:rFonts w:ascii="Times New Roman" w:hAnsi="Times New Roman"/>
                <w:sz w:val="28"/>
                <w:szCs w:val="28"/>
              </w:rPr>
            </w:pPr>
            <w:r w:rsidRPr="00E341E5">
              <w:rPr>
                <w:rFonts w:ascii="Times New Roman" w:hAnsi="Times New Roman"/>
                <w:sz w:val="28"/>
                <w:szCs w:val="28"/>
              </w:rPr>
              <w:t>–</w:t>
            </w:r>
          </w:p>
        </w:tc>
        <w:tc>
          <w:tcPr>
            <w:tcW w:w="1118"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jc w:val="center"/>
              <w:rPr>
                <w:rFonts w:ascii="Times New Roman" w:hAnsi="Times New Roman"/>
                <w:sz w:val="28"/>
                <w:szCs w:val="28"/>
              </w:rPr>
            </w:pPr>
            <w:r w:rsidRPr="00E341E5">
              <w:rPr>
                <w:rFonts w:ascii="Times New Roman" w:hAnsi="Times New Roman"/>
                <w:sz w:val="28"/>
                <w:szCs w:val="28"/>
              </w:rPr>
              <w:t>1</w:t>
            </w:r>
          </w:p>
        </w:tc>
        <w:tc>
          <w:tcPr>
            <w:tcW w:w="1253"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jc w:val="center"/>
              <w:rPr>
                <w:rFonts w:ascii="Times New Roman" w:hAnsi="Times New Roman"/>
                <w:sz w:val="28"/>
                <w:szCs w:val="28"/>
              </w:rPr>
            </w:pPr>
            <w:r w:rsidRPr="00E341E5">
              <w:rPr>
                <w:rFonts w:ascii="Times New Roman" w:hAnsi="Times New Roman"/>
                <w:sz w:val="28"/>
                <w:szCs w:val="28"/>
              </w:rPr>
              <w:t>2</w:t>
            </w:r>
          </w:p>
        </w:tc>
        <w:tc>
          <w:tcPr>
            <w:tcW w:w="1118"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jc w:val="center"/>
              <w:rPr>
                <w:rFonts w:ascii="Times New Roman" w:hAnsi="Times New Roman"/>
                <w:sz w:val="28"/>
                <w:szCs w:val="28"/>
              </w:rPr>
            </w:pPr>
            <w:r w:rsidRPr="00E341E5">
              <w:rPr>
                <w:rFonts w:ascii="Times New Roman" w:hAnsi="Times New Roman"/>
                <w:sz w:val="28"/>
                <w:szCs w:val="28"/>
              </w:rPr>
              <w:t>1</w:t>
            </w:r>
          </w:p>
        </w:tc>
        <w:tc>
          <w:tcPr>
            <w:tcW w:w="1115"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jc w:val="center"/>
              <w:rPr>
                <w:rFonts w:ascii="Times New Roman" w:hAnsi="Times New Roman"/>
                <w:sz w:val="28"/>
                <w:szCs w:val="28"/>
              </w:rPr>
            </w:pPr>
            <w:r w:rsidRPr="00E341E5">
              <w:rPr>
                <w:rFonts w:ascii="Times New Roman" w:hAnsi="Times New Roman"/>
                <w:sz w:val="28"/>
                <w:szCs w:val="28"/>
              </w:rPr>
              <w:t>1</w:t>
            </w:r>
          </w:p>
        </w:tc>
        <w:tc>
          <w:tcPr>
            <w:tcW w:w="904"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jc w:val="center"/>
              <w:rPr>
                <w:rFonts w:ascii="Times New Roman" w:hAnsi="Times New Roman"/>
                <w:sz w:val="28"/>
                <w:szCs w:val="28"/>
              </w:rPr>
            </w:pPr>
          </w:p>
        </w:tc>
        <w:tc>
          <w:tcPr>
            <w:tcW w:w="1185"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jc w:val="center"/>
              <w:rPr>
                <w:rFonts w:ascii="Times New Roman" w:hAnsi="Times New Roman"/>
                <w:sz w:val="28"/>
                <w:szCs w:val="28"/>
              </w:rPr>
            </w:pPr>
          </w:p>
        </w:tc>
      </w:tr>
      <w:tr w:rsidR="00386F17" w:rsidRPr="00E341E5" w:rsidTr="00C51BE7">
        <w:trPr>
          <w:trHeight w:val="413"/>
        </w:trPr>
        <w:tc>
          <w:tcPr>
            <w:tcW w:w="558"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line="240" w:lineRule="auto"/>
              <w:jc w:val="center"/>
              <w:rPr>
                <w:rFonts w:ascii="Times New Roman" w:hAnsi="Times New Roman"/>
                <w:sz w:val="28"/>
                <w:szCs w:val="28"/>
              </w:rPr>
            </w:pPr>
            <w:r w:rsidRPr="00E341E5">
              <w:rPr>
                <w:rFonts w:ascii="Times New Roman" w:hAnsi="Times New Roman"/>
                <w:sz w:val="28"/>
                <w:szCs w:val="28"/>
              </w:rPr>
              <w:t>2</w:t>
            </w:r>
          </w:p>
        </w:tc>
        <w:tc>
          <w:tcPr>
            <w:tcW w:w="2669" w:type="dxa"/>
            <w:gridSpan w:val="2"/>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rPr>
                <w:rFonts w:ascii="Times New Roman" w:hAnsi="Times New Roman"/>
                <w:sz w:val="28"/>
                <w:szCs w:val="28"/>
              </w:rPr>
            </w:pPr>
            <w:r w:rsidRPr="00E341E5">
              <w:rPr>
                <w:rFonts w:ascii="Times New Roman" w:hAnsi="Times New Roman"/>
                <w:sz w:val="28"/>
                <w:szCs w:val="28"/>
              </w:rPr>
              <w:t>костюм ветрозащитный</w:t>
            </w:r>
          </w:p>
        </w:tc>
        <w:tc>
          <w:tcPr>
            <w:tcW w:w="1087"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jc w:val="center"/>
              <w:rPr>
                <w:rFonts w:ascii="Times New Roman" w:hAnsi="Times New Roman"/>
                <w:sz w:val="28"/>
                <w:szCs w:val="28"/>
              </w:rPr>
            </w:pPr>
            <w:r w:rsidRPr="00E341E5">
              <w:rPr>
                <w:rFonts w:ascii="Times New Roman" w:hAnsi="Times New Roman"/>
                <w:sz w:val="28"/>
                <w:szCs w:val="28"/>
              </w:rPr>
              <w:t>штук</w:t>
            </w:r>
          </w:p>
        </w:tc>
        <w:tc>
          <w:tcPr>
            <w:tcW w:w="2315" w:type="dxa"/>
            <w:tcBorders>
              <w:top w:val="single" w:sz="4" w:space="0" w:color="auto"/>
              <w:left w:val="single" w:sz="4" w:space="0" w:color="auto"/>
              <w:bottom w:val="single" w:sz="4" w:space="0" w:color="auto"/>
              <w:right w:val="single" w:sz="4" w:space="0" w:color="auto"/>
            </w:tcBorders>
          </w:tcPr>
          <w:p w:rsidR="00386F17" w:rsidRPr="00E341E5" w:rsidRDefault="00386F17" w:rsidP="00CE5D16">
            <w:pPr>
              <w:spacing w:after="0" w:line="240" w:lineRule="auto"/>
              <w:rPr>
                <w:rFonts w:ascii="Times New Roman" w:hAnsi="Times New Roman"/>
                <w:sz w:val="28"/>
                <w:szCs w:val="28"/>
              </w:rPr>
            </w:pPr>
            <w:r w:rsidRPr="00E341E5">
              <w:rPr>
                <w:rFonts w:ascii="Times New Roman" w:hAnsi="Times New Roman"/>
                <w:sz w:val="28"/>
                <w:szCs w:val="28"/>
              </w:rPr>
              <w:t>на занимающегося</w:t>
            </w:r>
          </w:p>
        </w:tc>
        <w:tc>
          <w:tcPr>
            <w:tcW w:w="925"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jc w:val="center"/>
              <w:rPr>
                <w:rFonts w:ascii="Times New Roman" w:hAnsi="Times New Roman"/>
                <w:sz w:val="28"/>
                <w:szCs w:val="28"/>
              </w:rPr>
            </w:pPr>
            <w:r w:rsidRPr="00E341E5">
              <w:rPr>
                <w:rFonts w:ascii="Times New Roman" w:hAnsi="Times New Roman"/>
                <w:sz w:val="28"/>
                <w:szCs w:val="28"/>
              </w:rPr>
              <w:t>–</w:t>
            </w:r>
          </w:p>
        </w:tc>
        <w:tc>
          <w:tcPr>
            <w:tcW w:w="1080"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jc w:val="center"/>
              <w:rPr>
                <w:rFonts w:ascii="Times New Roman" w:hAnsi="Times New Roman"/>
                <w:sz w:val="28"/>
                <w:szCs w:val="28"/>
              </w:rPr>
            </w:pPr>
            <w:r w:rsidRPr="00E341E5">
              <w:rPr>
                <w:rFonts w:ascii="Times New Roman" w:hAnsi="Times New Roman"/>
                <w:sz w:val="28"/>
                <w:szCs w:val="28"/>
              </w:rPr>
              <w:t>–</w:t>
            </w:r>
          </w:p>
        </w:tc>
        <w:tc>
          <w:tcPr>
            <w:tcW w:w="1118"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jc w:val="center"/>
              <w:rPr>
                <w:rFonts w:ascii="Times New Roman" w:hAnsi="Times New Roman"/>
                <w:sz w:val="28"/>
                <w:szCs w:val="28"/>
              </w:rPr>
            </w:pPr>
            <w:r w:rsidRPr="00E341E5">
              <w:rPr>
                <w:rFonts w:ascii="Times New Roman" w:hAnsi="Times New Roman"/>
                <w:sz w:val="28"/>
                <w:szCs w:val="28"/>
              </w:rPr>
              <w:t>–</w:t>
            </w:r>
          </w:p>
        </w:tc>
        <w:tc>
          <w:tcPr>
            <w:tcW w:w="1253"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jc w:val="center"/>
              <w:rPr>
                <w:rFonts w:ascii="Times New Roman" w:hAnsi="Times New Roman"/>
                <w:sz w:val="28"/>
                <w:szCs w:val="28"/>
              </w:rPr>
            </w:pPr>
            <w:r w:rsidRPr="00E341E5">
              <w:rPr>
                <w:rFonts w:ascii="Times New Roman" w:hAnsi="Times New Roman"/>
                <w:sz w:val="28"/>
                <w:szCs w:val="28"/>
              </w:rPr>
              <w:t>–</w:t>
            </w:r>
          </w:p>
        </w:tc>
        <w:tc>
          <w:tcPr>
            <w:tcW w:w="1118"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jc w:val="center"/>
              <w:rPr>
                <w:rFonts w:ascii="Times New Roman" w:hAnsi="Times New Roman"/>
                <w:sz w:val="28"/>
                <w:szCs w:val="28"/>
              </w:rPr>
            </w:pPr>
            <w:r w:rsidRPr="00E341E5">
              <w:rPr>
                <w:rFonts w:ascii="Times New Roman" w:hAnsi="Times New Roman"/>
                <w:sz w:val="28"/>
                <w:szCs w:val="28"/>
              </w:rPr>
              <w:t>1</w:t>
            </w:r>
          </w:p>
        </w:tc>
        <w:tc>
          <w:tcPr>
            <w:tcW w:w="1115"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jc w:val="center"/>
              <w:rPr>
                <w:rFonts w:ascii="Times New Roman" w:hAnsi="Times New Roman"/>
                <w:sz w:val="28"/>
                <w:szCs w:val="28"/>
              </w:rPr>
            </w:pPr>
            <w:r w:rsidRPr="00E341E5">
              <w:rPr>
                <w:rFonts w:ascii="Times New Roman" w:hAnsi="Times New Roman"/>
                <w:sz w:val="28"/>
                <w:szCs w:val="28"/>
              </w:rPr>
              <w:t>2</w:t>
            </w:r>
          </w:p>
        </w:tc>
        <w:tc>
          <w:tcPr>
            <w:tcW w:w="904"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jc w:val="center"/>
              <w:rPr>
                <w:rFonts w:ascii="Times New Roman" w:hAnsi="Times New Roman"/>
                <w:sz w:val="28"/>
                <w:szCs w:val="28"/>
              </w:rPr>
            </w:pPr>
          </w:p>
        </w:tc>
        <w:tc>
          <w:tcPr>
            <w:tcW w:w="1185"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jc w:val="center"/>
              <w:rPr>
                <w:rFonts w:ascii="Times New Roman" w:hAnsi="Times New Roman"/>
                <w:sz w:val="28"/>
                <w:szCs w:val="28"/>
              </w:rPr>
            </w:pPr>
          </w:p>
        </w:tc>
      </w:tr>
      <w:tr w:rsidR="00386F17" w:rsidRPr="00E341E5" w:rsidTr="00C51BE7">
        <w:trPr>
          <w:trHeight w:val="637"/>
        </w:trPr>
        <w:tc>
          <w:tcPr>
            <w:tcW w:w="558"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line="240" w:lineRule="auto"/>
              <w:jc w:val="center"/>
              <w:rPr>
                <w:rFonts w:ascii="Times New Roman" w:hAnsi="Times New Roman"/>
                <w:sz w:val="28"/>
                <w:szCs w:val="28"/>
              </w:rPr>
            </w:pPr>
            <w:r w:rsidRPr="00E341E5">
              <w:rPr>
                <w:rFonts w:ascii="Times New Roman" w:hAnsi="Times New Roman"/>
                <w:sz w:val="28"/>
                <w:szCs w:val="28"/>
              </w:rPr>
              <w:t>3</w:t>
            </w:r>
          </w:p>
        </w:tc>
        <w:tc>
          <w:tcPr>
            <w:tcW w:w="2669" w:type="dxa"/>
            <w:gridSpan w:val="2"/>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rPr>
                <w:rFonts w:ascii="Times New Roman" w:hAnsi="Times New Roman"/>
                <w:sz w:val="28"/>
                <w:szCs w:val="28"/>
              </w:rPr>
            </w:pPr>
            <w:r w:rsidRPr="00E341E5">
              <w:rPr>
                <w:rFonts w:ascii="Times New Roman" w:hAnsi="Times New Roman"/>
                <w:sz w:val="28"/>
                <w:szCs w:val="28"/>
              </w:rPr>
              <w:t>костюм спортивный тренировочный</w:t>
            </w:r>
          </w:p>
        </w:tc>
        <w:tc>
          <w:tcPr>
            <w:tcW w:w="1087"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jc w:val="center"/>
              <w:rPr>
                <w:rFonts w:ascii="Times New Roman" w:hAnsi="Times New Roman"/>
                <w:sz w:val="28"/>
                <w:szCs w:val="28"/>
              </w:rPr>
            </w:pPr>
            <w:r w:rsidRPr="00E341E5">
              <w:rPr>
                <w:rFonts w:ascii="Times New Roman" w:hAnsi="Times New Roman"/>
                <w:sz w:val="28"/>
                <w:szCs w:val="28"/>
              </w:rPr>
              <w:t>штук</w:t>
            </w:r>
          </w:p>
        </w:tc>
        <w:tc>
          <w:tcPr>
            <w:tcW w:w="2315" w:type="dxa"/>
            <w:tcBorders>
              <w:top w:val="single" w:sz="4" w:space="0" w:color="auto"/>
              <w:left w:val="single" w:sz="4" w:space="0" w:color="auto"/>
              <w:bottom w:val="single" w:sz="4" w:space="0" w:color="auto"/>
              <w:right w:val="single" w:sz="4" w:space="0" w:color="auto"/>
            </w:tcBorders>
          </w:tcPr>
          <w:p w:rsidR="00386F17" w:rsidRPr="00E341E5" w:rsidRDefault="00386F17" w:rsidP="00CE5D16">
            <w:pPr>
              <w:spacing w:after="0" w:line="240" w:lineRule="auto"/>
              <w:rPr>
                <w:rFonts w:ascii="Times New Roman" w:hAnsi="Times New Roman"/>
                <w:sz w:val="28"/>
                <w:szCs w:val="28"/>
              </w:rPr>
            </w:pPr>
            <w:r w:rsidRPr="00E341E5">
              <w:rPr>
                <w:rFonts w:ascii="Times New Roman" w:hAnsi="Times New Roman"/>
                <w:sz w:val="28"/>
                <w:szCs w:val="28"/>
              </w:rPr>
              <w:t>на занимающегося</w:t>
            </w:r>
          </w:p>
        </w:tc>
        <w:tc>
          <w:tcPr>
            <w:tcW w:w="925"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jc w:val="center"/>
              <w:rPr>
                <w:rFonts w:ascii="Times New Roman" w:hAnsi="Times New Roman"/>
                <w:sz w:val="28"/>
                <w:szCs w:val="28"/>
              </w:rPr>
            </w:pPr>
            <w:r w:rsidRPr="00E341E5">
              <w:rPr>
                <w:rFonts w:ascii="Times New Roman" w:hAnsi="Times New Roman"/>
                <w:sz w:val="28"/>
                <w:szCs w:val="28"/>
              </w:rPr>
              <w:t>–</w:t>
            </w:r>
          </w:p>
        </w:tc>
        <w:tc>
          <w:tcPr>
            <w:tcW w:w="1080"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jc w:val="center"/>
              <w:rPr>
                <w:rFonts w:ascii="Times New Roman" w:hAnsi="Times New Roman"/>
                <w:sz w:val="28"/>
                <w:szCs w:val="28"/>
              </w:rPr>
            </w:pPr>
            <w:r w:rsidRPr="00E341E5">
              <w:rPr>
                <w:rFonts w:ascii="Times New Roman" w:hAnsi="Times New Roman"/>
                <w:sz w:val="28"/>
                <w:szCs w:val="28"/>
              </w:rPr>
              <w:t>–</w:t>
            </w:r>
          </w:p>
        </w:tc>
        <w:tc>
          <w:tcPr>
            <w:tcW w:w="1118"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jc w:val="center"/>
              <w:rPr>
                <w:rFonts w:ascii="Times New Roman" w:hAnsi="Times New Roman"/>
                <w:sz w:val="28"/>
                <w:szCs w:val="28"/>
              </w:rPr>
            </w:pPr>
            <w:r w:rsidRPr="00E341E5">
              <w:rPr>
                <w:rFonts w:ascii="Times New Roman" w:hAnsi="Times New Roman"/>
                <w:sz w:val="28"/>
                <w:szCs w:val="28"/>
              </w:rPr>
              <w:t>1</w:t>
            </w:r>
          </w:p>
        </w:tc>
        <w:tc>
          <w:tcPr>
            <w:tcW w:w="1253"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jc w:val="center"/>
              <w:rPr>
                <w:rFonts w:ascii="Times New Roman" w:hAnsi="Times New Roman"/>
                <w:sz w:val="28"/>
                <w:szCs w:val="28"/>
              </w:rPr>
            </w:pPr>
            <w:r w:rsidRPr="00E341E5">
              <w:rPr>
                <w:rFonts w:ascii="Times New Roman" w:hAnsi="Times New Roman"/>
                <w:sz w:val="28"/>
                <w:szCs w:val="28"/>
              </w:rPr>
              <w:t>2</w:t>
            </w:r>
          </w:p>
        </w:tc>
        <w:tc>
          <w:tcPr>
            <w:tcW w:w="1118"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jc w:val="center"/>
              <w:rPr>
                <w:rFonts w:ascii="Times New Roman" w:hAnsi="Times New Roman"/>
                <w:sz w:val="28"/>
                <w:szCs w:val="28"/>
              </w:rPr>
            </w:pPr>
            <w:r w:rsidRPr="00E341E5">
              <w:rPr>
                <w:rFonts w:ascii="Times New Roman" w:hAnsi="Times New Roman"/>
                <w:sz w:val="28"/>
                <w:szCs w:val="28"/>
              </w:rPr>
              <w:t>1</w:t>
            </w:r>
          </w:p>
        </w:tc>
        <w:tc>
          <w:tcPr>
            <w:tcW w:w="1115"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jc w:val="center"/>
              <w:rPr>
                <w:rFonts w:ascii="Times New Roman" w:hAnsi="Times New Roman"/>
                <w:sz w:val="28"/>
                <w:szCs w:val="28"/>
              </w:rPr>
            </w:pPr>
            <w:r w:rsidRPr="00E341E5">
              <w:rPr>
                <w:rFonts w:ascii="Times New Roman" w:hAnsi="Times New Roman"/>
                <w:sz w:val="28"/>
                <w:szCs w:val="28"/>
              </w:rPr>
              <w:t>2</w:t>
            </w:r>
          </w:p>
        </w:tc>
        <w:tc>
          <w:tcPr>
            <w:tcW w:w="904"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jc w:val="center"/>
              <w:rPr>
                <w:rFonts w:ascii="Times New Roman" w:hAnsi="Times New Roman"/>
                <w:sz w:val="28"/>
                <w:szCs w:val="28"/>
              </w:rPr>
            </w:pPr>
          </w:p>
        </w:tc>
        <w:tc>
          <w:tcPr>
            <w:tcW w:w="1185"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jc w:val="center"/>
              <w:rPr>
                <w:rFonts w:ascii="Times New Roman" w:hAnsi="Times New Roman"/>
                <w:sz w:val="28"/>
                <w:szCs w:val="28"/>
              </w:rPr>
            </w:pPr>
          </w:p>
        </w:tc>
      </w:tr>
      <w:tr w:rsidR="00386F17" w:rsidRPr="00E341E5" w:rsidTr="00C51BE7">
        <w:trPr>
          <w:trHeight w:val="423"/>
        </w:trPr>
        <w:tc>
          <w:tcPr>
            <w:tcW w:w="558"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line="240" w:lineRule="auto"/>
              <w:jc w:val="center"/>
              <w:rPr>
                <w:rFonts w:ascii="Times New Roman" w:hAnsi="Times New Roman"/>
                <w:sz w:val="28"/>
                <w:szCs w:val="28"/>
              </w:rPr>
            </w:pPr>
            <w:r w:rsidRPr="00E341E5">
              <w:rPr>
                <w:rFonts w:ascii="Times New Roman" w:hAnsi="Times New Roman"/>
                <w:sz w:val="28"/>
                <w:szCs w:val="28"/>
              </w:rPr>
              <w:t>4</w:t>
            </w:r>
          </w:p>
        </w:tc>
        <w:tc>
          <w:tcPr>
            <w:tcW w:w="2669" w:type="dxa"/>
            <w:gridSpan w:val="2"/>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rPr>
                <w:rFonts w:ascii="Times New Roman" w:hAnsi="Times New Roman"/>
                <w:sz w:val="28"/>
                <w:szCs w:val="28"/>
              </w:rPr>
            </w:pPr>
            <w:r>
              <w:rPr>
                <w:rFonts w:ascii="Times New Roman" w:hAnsi="Times New Roman"/>
                <w:sz w:val="28"/>
                <w:szCs w:val="28"/>
              </w:rPr>
              <w:t xml:space="preserve">футболка (майка </w:t>
            </w:r>
            <w:r w:rsidRPr="00E341E5">
              <w:rPr>
                <w:rFonts w:ascii="Times New Roman" w:hAnsi="Times New Roman"/>
                <w:sz w:val="28"/>
                <w:szCs w:val="28"/>
              </w:rPr>
              <w:t>полу</w:t>
            </w:r>
            <w:r>
              <w:rPr>
                <w:rFonts w:ascii="Times New Roman" w:hAnsi="Times New Roman"/>
                <w:sz w:val="28"/>
                <w:szCs w:val="28"/>
              </w:rPr>
              <w:t xml:space="preserve"> </w:t>
            </w:r>
            <w:proofErr w:type="spellStart"/>
            <w:r w:rsidRPr="00E341E5">
              <w:rPr>
                <w:rFonts w:ascii="Times New Roman" w:hAnsi="Times New Roman"/>
                <w:sz w:val="28"/>
                <w:szCs w:val="28"/>
              </w:rPr>
              <w:t>рукавка</w:t>
            </w:r>
            <w:proofErr w:type="spellEnd"/>
            <w:r w:rsidRPr="00E341E5">
              <w:rPr>
                <w:rFonts w:ascii="Times New Roman" w:hAnsi="Times New Roman"/>
                <w:sz w:val="28"/>
                <w:szCs w:val="28"/>
              </w:rPr>
              <w:t>)</w:t>
            </w:r>
          </w:p>
        </w:tc>
        <w:tc>
          <w:tcPr>
            <w:tcW w:w="1087"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jc w:val="center"/>
              <w:rPr>
                <w:rFonts w:ascii="Times New Roman" w:hAnsi="Times New Roman"/>
                <w:sz w:val="28"/>
                <w:szCs w:val="28"/>
              </w:rPr>
            </w:pPr>
            <w:r w:rsidRPr="00E341E5">
              <w:rPr>
                <w:rFonts w:ascii="Times New Roman" w:hAnsi="Times New Roman"/>
                <w:sz w:val="28"/>
                <w:szCs w:val="28"/>
              </w:rPr>
              <w:t>штук</w:t>
            </w:r>
          </w:p>
        </w:tc>
        <w:tc>
          <w:tcPr>
            <w:tcW w:w="2315" w:type="dxa"/>
            <w:tcBorders>
              <w:top w:val="single" w:sz="4" w:space="0" w:color="auto"/>
              <w:left w:val="single" w:sz="4" w:space="0" w:color="auto"/>
              <w:bottom w:val="single" w:sz="4" w:space="0" w:color="auto"/>
              <w:right w:val="single" w:sz="4" w:space="0" w:color="auto"/>
            </w:tcBorders>
          </w:tcPr>
          <w:p w:rsidR="00386F17" w:rsidRPr="00E341E5" w:rsidRDefault="00386F17" w:rsidP="00CE5D16">
            <w:pPr>
              <w:spacing w:after="0" w:line="240" w:lineRule="auto"/>
              <w:rPr>
                <w:rFonts w:ascii="Times New Roman" w:hAnsi="Times New Roman"/>
                <w:sz w:val="28"/>
                <w:szCs w:val="28"/>
              </w:rPr>
            </w:pPr>
            <w:r w:rsidRPr="00E341E5">
              <w:rPr>
                <w:rFonts w:ascii="Times New Roman" w:hAnsi="Times New Roman"/>
                <w:sz w:val="28"/>
                <w:szCs w:val="28"/>
              </w:rPr>
              <w:t>на занимающегося</w:t>
            </w:r>
          </w:p>
        </w:tc>
        <w:tc>
          <w:tcPr>
            <w:tcW w:w="925"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jc w:val="center"/>
              <w:rPr>
                <w:rFonts w:ascii="Times New Roman" w:hAnsi="Times New Roman"/>
                <w:sz w:val="28"/>
                <w:szCs w:val="28"/>
              </w:rPr>
            </w:pPr>
            <w:r w:rsidRPr="00E341E5">
              <w:rPr>
                <w:rFonts w:ascii="Times New Roman" w:hAnsi="Times New Roman"/>
                <w:sz w:val="28"/>
                <w:szCs w:val="28"/>
              </w:rPr>
              <w:t>–</w:t>
            </w:r>
          </w:p>
        </w:tc>
        <w:tc>
          <w:tcPr>
            <w:tcW w:w="1080"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jc w:val="center"/>
              <w:rPr>
                <w:rFonts w:ascii="Times New Roman" w:hAnsi="Times New Roman"/>
                <w:sz w:val="28"/>
                <w:szCs w:val="28"/>
              </w:rPr>
            </w:pPr>
            <w:r w:rsidRPr="00E341E5">
              <w:rPr>
                <w:rFonts w:ascii="Times New Roman" w:hAnsi="Times New Roman"/>
                <w:sz w:val="28"/>
                <w:szCs w:val="28"/>
              </w:rPr>
              <w:t>–</w:t>
            </w:r>
          </w:p>
        </w:tc>
        <w:tc>
          <w:tcPr>
            <w:tcW w:w="1118"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jc w:val="center"/>
              <w:rPr>
                <w:rFonts w:ascii="Times New Roman" w:hAnsi="Times New Roman"/>
                <w:sz w:val="28"/>
                <w:szCs w:val="28"/>
              </w:rPr>
            </w:pPr>
            <w:r w:rsidRPr="00E341E5">
              <w:rPr>
                <w:rFonts w:ascii="Times New Roman" w:hAnsi="Times New Roman"/>
                <w:sz w:val="28"/>
                <w:szCs w:val="28"/>
              </w:rPr>
              <w:t>2</w:t>
            </w:r>
          </w:p>
        </w:tc>
        <w:tc>
          <w:tcPr>
            <w:tcW w:w="1253"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jc w:val="center"/>
              <w:rPr>
                <w:rFonts w:ascii="Times New Roman" w:hAnsi="Times New Roman"/>
                <w:sz w:val="28"/>
                <w:szCs w:val="28"/>
              </w:rPr>
            </w:pPr>
            <w:r w:rsidRPr="00E341E5">
              <w:rPr>
                <w:rFonts w:ascii="Times New Roman" w:hAnsi="Times New Roman"/>
                <w:sz w:val="28"/>
                <w:szCs w:val="28"/>
              </w:rPr>
              <w:t>1</w:t>
            </w:r>
          </w:p>
        </w:tc>
        <w:tc>
          <w:tcPr>
            <w:tcW w:w="1118"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jc w:val="center"/>
              <w:rPr>
                <w:rFonts w:ascii="Times New Roman" w:hAnsi="Times New Roman"/>
                <w:sz w:val="28"/>
                <w:szCs w:val="28"/>
              </w:rPr>
            </w:pPr>
            <w:r w:rsidRPr="00E341E5">
              <w:rPr>
                <w:rFonts w:ascii="Times New Roman" w:hAnsi="Times New Roman"/>
                <w:sz w:val="28"/>
                <w:szCs w:val="28"/>
              </w:rPr>
              <w:t>3</w:t>
            </w:r>
          </w:p>
        </w:tc>
        <w:tc>
          <w:tcPr>
            <w:tcW w:w="1115"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jc w:val="center"/>
              <w:rPr>
                <w:rFonts w:ascii="Times New Roman" w:hAnsi="Times New Roman"/>
                <w:sz w:val="28"/>
                <w:szCs w:val="28"/>
              </w:rPr>
            </w:pPr>
            <w:r w:rsidRPr="00E341E5">
              <w:rPr>
                <w:rFonts w:ascii="Times New Roman" w:hAnsi="Times New Roman"/>
                <w:sz w:val="28"/>
                <w:szCs w:val="28"/>
              </w:rPr>
              <w:t>1</w:t>
            </w:r>
          </w:p>
        </w:tc>
        <w:tc>
          <w:tcPr>
            <w:tcW w:w="904"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jc w:val="center"/>
              <w:rPr>
                <w:rFonts w:ascii="Times New Roman" w:hAnsi="Times New Roman"/>
                <w:sz w:val="28"/>
                <w:szCs w:val="28"/>
              </w:rPr>
            </w:pPr>
          </w:p>
        </w:tc>
        <w:tc>
          <w:tcPr>
            <w:tcW w:w="1185"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jc w:val="center"/>
              <w:rPr>
                <w:rFonts w:ascii="Times New Roman" w:hAnsi="Times New Roman"/>
                <w:sz w:val="28"/>
                <w:szCs w:val="28"/>
              </w:rPr>
            </w:pPr>
          </w:p>
        </w:tc>
      </w:tr>
      <w:tr w:rsidR="00386F17" w:rsidRPr="00E341E5" w:rsidTr="00C51BE7">
        <w:trPr>
          <w:trHeight w:val="635"/>
        </w:trPr>
        <w:tc>
          <w:tcPr>
            <w:tcW w:w="558"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line="240" w:lineRule="auto"/>
              <w:jc w:val="center"/>
              <w:rPr>
                <w:rFonts w:ascii="Times New Roman" w:hAnsi="Times New Roman"/>
                <w:sz w:val="28"/>
                <w:szCs w:val="28"/>
              </w:rPr>
            </w:pPr>
            <w:r w:rsidRPr="00E341E5">
              <w:rPr>
                <w:rFonts w:ascii="Times New Roman" w:hAnsi="Times New Roman"/>
                <w:sz w:val="28"/>
                <w:szCs w:val="28"/>
              </w:rPr>
              <w:t>5</w:t>
            </w:r>
          </w:p>
        </w:tc>
        <w:tc>
          <w:tcPr>
            <w:tcW w:w="2669" w:type="dxa"/>
            <w:gridSpan w:val="2"/>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rPr>
                <w:rFonts w:ascii="Times New Roman" w:hAnsi="Times New Roman"/>
                <w:sz w:val="28"/>
                <w:szCs w:val="28"/>
              </w:rPr>
            </w:pPr>
            <w:r w:rsidRPr="00E341E5">
              <w:rPr>
                <w:rFonts w:ascii="Times New Roman" w:hAnsi="Times New Roman"/>
                <w:sz w:val="28"/>
                <w:szCs w:val="28"/>
              </w:rPr>
              <w:t>носки</w:t>
            </w:r>
          </w:p>
        </w:tc>
        <w:tc>
          <w:tcPr>
            <w:tcW w:w="1087"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jc w:val="center"/>
              <w:rPr>
                <w:rFonts w:ascii="Times New Roman" w:hAnsi="Times New Roman"/>
                <w:sz w:val="28"/>
                <w:szCs w:val="28"/>
              </w:rPr>
            </w:pPr>
            <w:r w:rsidRPr="00E341E5">
              <w:rPr>
                <w:rFonts w:ascii="Times New Roman" w:hAnsi="Times New Roman"/>
                <w:sz w:val="28"/>
                <w:szCs w:val="28"/>
              </w:rPr>
              <w:t>пар</w:t>
            </w:r>
          </w:p>
        </w:tc>
        <w:tc>
          <w:tcPr>
            <w:tcW w:w="2315" w:type="dxa"/>
            <w:tcBorders>
              <w:top w:val="single" w:sz="4" w:space="0" w:color="auto"/>
              <w:left w:val="single" w:sz="4" w:space="0" w:color="auto"/>
              <w:bottom w:val="single" w:sz="4" w:space="0" w:color="auto"/>
              <w:right w:val="single" w:sz="4" w:space="0" w:color="auto"/>
            </w:tcBorders>
          </w:tcPr>
          <w:p w:rsidR="00386F17" w:rsidRPr="00E341E5" w:rsidRDefault="00386F17" w:rsidP="00CE5D16">
            <w:pPr>
              <w:spacing w:after="0" w:line="240" w:lineRule="auto"/>
              <w:rPr>
                <w:rFonts w:ascii="Times New Roman" w:hAnsi="Times New Roman"/>
                <w:sz w:val="28"/>
                <w:szCs w:val="28"/>
              </w:rPr>
            </w:pPr>
            <w:r w:rsidRPr="00E341E5">
              <w:rPr>
                <w:rFonts w:ascii="Times New Roman" w:hAnsi="Times New Roman"/>
                <w:sz w:val="28"/>
                <w:szCs w:val="28"/>
              </w:rPr>
              <w:t>на занимающегося</w:t>
            </w:r>
          </w:p>
        </w:tc>
        <w:tc>
          <w:tcPr>
            <w:tcW w:w="925"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jc w:val="center"/>
              <w:rPr>
                <w:rFonts w:ascii="Times New Roman" w:hAnsi="Times New Roman"/>
                <w:sz w:val="28"/>
                <w:szCs w:val="28"/>
              </w:rPr>
            </w:pPr>
            <w:r w:rsidRPr="00E341E5">
              <w:rPr>
                <w:rFonts w:ascii="Times New Roman" w:hAnsi="Times New Roman"/>
                <w:sz w:val="28"/>
                <w:szCs w:val="28"/>
              </w:rPr>
              <w:t>–</w:t>
            </w:r>
          </w:p>
        </w:tc>
        <w:tc>
          <w:tcPr>
            <w:tcW w:w="1080"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jc w:val="center"/>
              <w:rPr>
                <w:rFonts w:ascii="Times New Roman" w:hAnsi="Times New Roman"/>
                <w:sz w:val="28"/>
                <w:szCs w:val="28"/>
              </w:rPr>
            </w:pPr>
            <w:r w:rsidRPr="00E341E5">
              <w:rPr>
                <w:rFonts w:ascii="Times New Roman" w:hAnsi="Times New Roman"/>
                <w:sz w:val="28"/>
                <w:szCs w:val="28"/>
              </w:rPr>
              <w:t>–</w:t>
            </w:r>
          </w:p>
        </w:tc>
        <w:tc>
          <w:tcPr>
            <w:tcW w:w="1118"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jc w:val="center"/>
              <w:rPr>
                <w:rFonts w:ascii="Times New Roman" w:hAnsi="Times New Roman"/>
                <w:sz w:val="28"/>
                <w:szCs w:val="28"/>
              </w:rPr>
            </w:pPr>
            <w:r w:rsidRPr="00E341E5">
              <w:rPr>
                <w:rFonts w:ascii="Times New Roman" w:hAnsi="Times New Roman"/>
                <w:sz w:val="28"/>
                <w:szCs w:val="28"/>
              </w:rPr>
              <w:t>2</w:t>
            </w:r>
          </w:p>
        </w:tc>
        <w:tc>
          <w:tcPr>
            <w:tcW w:w="1253"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jc w:val="center"/>
              <w:rPr>
                <w:rFonts w:ascii="Times New Roman" w:hAnsi="Times New Roman"/>
                <w:sz w:val="28"/>
                <w:szCs w:val="28"/>
              </w:rPr>
            </w:pPr>
            <w:r w:rsidRPr="00E341E5">
              <w:rPr>
                <w:rFonts w:ascii="Times New Roman" w:hAnsi="Times New Roman"/>
                <w:sz w:val="28"/>
                <w:szCs w:val="28"/>
              </w:rPr>
              <w:t>1</w:t>
            </w:r>
          </w:p>
        </w:tc>
        <w:tc>
          <w:tcPr>
            <w:tcW w:w="1118"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jc w:val="center"/>
              <w:rPr>
                <w:rFonts w:ascii="Times New Roman" w:hAnsi="Times New Roman"/>
                <w:sz w:val="28"/>
                <w:szCs w:val="28"/>
              </w:rPr>
            </w:pPr>
            <w:r w:rsidRPr="00E341E5">
              <w:rPr>
                <w:rFonts w:ascii="Times New Roman" w:hAnsi="Times New Roman"/>
                <w:sz w:val="28"/>
                <w:szCs w:val="28"/>
              </w:rPr>
              <w:t>4</w:t>
            </w:r>
          </w:p>
        </w:tc>
        <w:tc>
          <w:tcPr>
            <w:tcW w:w="1115"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jc w:val="center"/>
              <w:rPr>
                <w:rFonts w:ascii="Times New Roman" w:hAnsi="Times New Roman"/>
                <w:sz w:val="28"/>
                <w:szCs w:val="28"/>
              </w:rPr>
            </w:pPr>
            <w:r w:rsidRPr="00E341E5">
              <w:rPr>
                <w:rFonts w:ascii="Times New Roman" w:hAnsi="Times New Roman"/>
                <w:sz w:val="28"/>
                <w:szCs w:val="28"/>
              </w:rPr>
              <w:t>1</w:t>
            </w:r>
          </w:p>
        </w:tc>
        <w:tc>
          <w:tcPr>
            <w:tcW w:w="904"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jc w:val="center"/>
              <w:rPr>
                <w:rFonts w:ascii="Times New Roman" w:hAnsi="Times New Roman"/>
                <w:sz w:val="28"/>
                <w:szCs w:val="28"/>
              </w:rPr>
            </w:pPr>
          </w:p>
        </w:tc>
        <w:tc>
          <w:tcPr>
            <w:tcW w:w="1185"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jc w:val="center"/>
              <w:rPr>
                <w:rFonts w:ascii="Times New Roman" w:hAnsi="Times New Roman"/>
                <w:sz w:val="28"/>
                <w:szCs w:val="28"/>
              </w:rPr>
            </w:pPr>
          </w:p>
        </w:tc>
      </w:tr>
      <w:tr w:rsidR="00386F17" w:rsidRPr="00E341E5" w:rsidTr="00C51BE7">
        <w:trPr>
          <w:trHeight w:val="584"/>
        </w:trPr>
        <w:tc>
          <w:tcPr>
            <w:tcW w:w="558"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line="240" w:lineRule="auto"/>
              <w:jc w:val="center"/>
              <w:rPr>
                <w:rFonts w:ascii="Times New Roman" w:hAnsi="Times New Roman"/>
                <w:sz w:val="28"/>
                <w:szCs w:val="28"/>
              </w:rPr>
            </w:pPr>
            <w:r w:rsidRPr="00E341E5">
              <w:rPr>
                <w:rFonts w:ascii="Times New Roman" w:hAnsi="Times New Roman"/>
                <w:sz w:val="28"/>
                <w:szCs w:val="28"/>
              </w:rPr>
              <w:t>6</w:t>
            </w:r>
          </w:p>
        </w:tc>
        <w:tc>
          <w:tcPr>
            <w:tcW w:w="2669" w:type="dxa"/>
            <w:gridSpan w:val="2"/>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rPr>
                <w:rFonts w:ascii="Times New Roman" w:hAnsi="Times New Roman"/>
                <w:sz w:val="28"/>
                <w:szCs w:val="28"/>
              </w:rPr>
            </w:pPr>
            <w:r w:rsidRPr="00E341E5">
              <w:rPr>
                <w:rFonts w:ascii="Times New Roman" w:hAnsi="Times New Roman"/>
                <w:sz w:val="28"/>
                <w:szCs w:val="28"/>
              </w:rPr>
              <w:t>носки утепленные</w:t>
            </w:r>
          </w:p>
        </w:tc>
        <w:tc>
          <w:tcPr>
            <w:tcW w:w="1087"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jc w:val="center"/>
              <w:rPr>
                <w:rFonts w:ascii="Times New Roman" w:hAnsi="Times New Roman"/>
                <w:sz w:val="28"/>
                <w:szCs w:val="28"/>
              </w:rPr>
            </w:pPr>
            <w:r w:rsidRPr="00E341E5">
              <w:rPr>
                <w:rFonts w:ascii="Times New Roman" w:hAnsi="Times New Roman"/>
                <w:sz w:val="28"/>
                <w:szCs w:val="28"/>
              </w:rPr>
              <w:t>пар</w:t>
            </w:r>
          </w:p>
        </w:tc>
        <w:tc>
          <w:tcPr>
            <w:tcW w:w="2315" w:type="dxa"/>
            <w:tcBorders>
              <w:top w:val="single" w:sz="4" w:space="0" w:color="auto"/>
              <w:left w:val="single" w:sz="4" w:space="0" w:color="auto"/>
              <w:bottom w:val="single" w:sz="4" w:space="0" w:color="auto"/>
              <w:right w:val="single" w:sz="4" w:space="0" w:color="auto"/>
            </w:tcBorders>
          </w:tcPr>
          <w:p w:rsidR="00386F17" w:rsidRPr="00E341E5" w:rsidRDefault="00386F17" w:rsidP="00CE5D16">
            <w:pPr>
              <w:spacing w:after="0" w:line="240" w:lineRule="auto"/>
              <w:rPr>
                <w:rFonts w:ascii="Times New Roman" w:hAnsi="Times New Roman"/>
                <w:sz w:val="28"/>
                <w:szCs w:val="28"/>
              </w:rPr>
            </w:pPr>
            <w:r w:rsidRPr="00E341E5">
              <w:rPr>
                <w:rFonts w:ascii="Times New Roman" w:hAnsi="Times New Roman"/>
                <w:sz w:val="28"/>
                <w:szCs w:val="28"/>
              </w:rPr>
              <w:t>на занимающегося</w:t>
            </w:r>
          </w:p>
        </w:tc>
        <w:tc>
          <w:tcPr>
            <w:tcW w:w="925"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jc w:val="center"/>
              <w:rPr>
                <w:rFonts w:ascii="Times New Roman" w:hAnsi="Times New Roman"/>
                <w:sz w:val="28"/>
                <w:szCs w:val="28"/>
              </w:rPr>
            </w:pPr>
            <w:r w:rsidRPr="00E341E5">
              <w:rPr>
                <w:rFonts w:ascii="Times New Roman" w:hAnsi="Times New Roman"/>
                <w:sz w:val="28"/>
                <w:szCs w:val="28"/>
              </w:rPr>
              <w:t>–</w:t>
            </w:r>
          </w:p>
        </w:tc>
        <w:tc>
          <w:tcPr>
            <w:tcW w:w="1080"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jc w:val="center"/>
              <w:rPr>
                <w:rFonts w:ascii="Times New Roman" w:hAnsi="Times New Roman"/>
                <w:sz w:val="28"/>
                <w:szCs w:val="28"/>
              </w:rPr>
            </w:pPr>
            <w:r w:rsidRPr="00E341E5">
              <w:rPr>
                <w:rFonts w:ascii="Times New Roman" w:hAnsi="Times New Roman"/>
                <w:sz w:val="28"/>
                <w:szCs w:val="28"/>
              </w:rPr>
              <w:t>–</w:t>
            </w:r>
          </w:p>
        </w:tc>
        <w:tc>
          <w:tcPr>
            <w:tcW w:w="1118"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jc w:val="center"/>
              <w:rPr>
                <w:rFonts w:ascii="Times New Roman" w:hAnsi="Times New Roman"/>
                <w:sz w:val="28"/>
                <w:szCs w:val="28"/>
              </w:rPr>
            </w:pPr>
            <w:r w:rsidRPr="00E341E5">
              <w:rPr>
                <w:rFonts w:ascii="Times New Roman" w:hAnsi="Times New Roman"/>
                <w:sz w:val="28"/>
                <w:szCs w:val="28"/>
              </w:rPr>
              <w:t>1</w:t>
            </w:r>
          </w:p>
        </w:tc>
        <w:tc>
          <w:tcPr>
            <w:tcW w:w="1253"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jc w:val="center"/>
              <w:rPr>
                <w:rFonts w:ascii="Times New Roman" w:hAnsi="Times New Roman"/>
                <w:sz w:val="28"/>
                <w:szCs w:val="28"/>
              </w:rPr>
            </w:pPr>
            <w:r w:rsidRPr="00E341E5">
              <w:rPr>
                <w:rFonts w:ascii="Times New Roman" w:hAnsi="Times New Roman"/>
                <w:sz w:val="28"/>
                <w:szCs w:val="28"/>
              </w:rPr>
              <w:t>1</w:t>
            </w:r>
          </w:p>
        </w:tc>
        <w:tc>
          <w:tcPr>
            <w:tcW w:w="1118"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jc w:val="center"/>
              <w:rPr>
                <w:rFonts w:ascii="Times New Roman" w:hAnsi="Times New Roman"/>
                <w:sz w:val="28"/>
                <w:szCs w:val="28"/>
              </w:rPr>
            </w:pPr>
            <w:r w:rsidRPr="00E341E5">
              <w:rPr>
                <w:rFonts w:ascii="Times New Roman" w:hAnsi="Times New Roman"/>
                <w:sz w:val="28"/>
                <w:szCs w:val="28"/>
              </w:rPr>
              <w:t>2</w:t>
            </w:r>
          </w:p>
        </w:tc>
        <w:tc>
          <w:tcPr>
            <w:tcW w:w="1115"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jc w:val="center"/>
              <w:rPr>
                <w:rFonts w:ascii="Times New Roman" w:hAnsi="Times New Roman"/>
                <w:sz w:val="28"/>
                <w:szCs w:val="28"/>
              </w:rPr>
            </w:pPr>
            <w:r w:rsidRPr="00E341E5">
              <w:rPr>
                <w:rFonts w:ascii="Times New Roman" w:hAnsi="Times New Roman"/>
                <w:sz w:val="28"/>
                <w:szCs w:val="28"/>
              </w:rPr>
              <w:t>1</w:t>
            </w:r>
          </w:p>
        </w:tc>
        <w:tc>
          <w:tcPr>
            <w:tcW w:w="904"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jc w:val="center"/>
              <w:rPr>
                <w:rFonts w:ascii="Times New Roman" w:hAnsi="Times New Roman"/>
                <w:sz w:val="28"/>
                <w:szCs w:val="28"/>
              </w:rPr>
            </w:pPr>
          </w:p>
        </w:tc>
        <w:tc>
          <w:tcPr>
            <w:tcW w:w="1185"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jc w:val="center"/>
              <w:rPr>
                <w:rFonts w:ascii="Times New Roman" w:hAnsi="Times New Roman"/>
                <w:sz w:val="28"/>
                <w:szCs w:val="28"/>
              </w:rPr>
            </w:pPr>
          </w:p>
        </w:tc>
      </w:tr>
      <w:tr w:rsidR="00386F17" w:rsidRPr="00E341E5" w:rsidTr="00C51BE7">
        <w:trPr>
          <w:trHeight w:val="540"/>
        </w:trPr>
        <w:tc>
          <w:tcPr>
            <w:tcW w:w="558"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line="240" w:lineRule="auto"/>
              <w:jc w:val="center"/>
              <w:rPr>
                <w:rFonts w:ascii="Times New Roman" w:hAnsi="Times New Roman"/>
                <w:sz w:val="28"/>
                <w:szCs w:val="28"/>
              </w:rPr>
            </w:pPr>
            <w:r w:rsidRPr="00E341E5">
              <w:rPr>
                <w:rFonts w:ascii="Times New Roman" w:hAnsi="Times New Roman"/>
                <w:sz w:val="28"/>
                <w:szCs w:val="28"/>
              </w:rPr>
              <w:t>7</w:t>
            </w:r>
          </w:p>
        </w:tc>
        <w:tc>
          <w:tcPr>
            <w:tcW w:w="2669" w:type="dxa"/>
            <w:gridSpan w:val="2"/>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rPr>
                <w:rFonts w:ascii="Times New Roman" w:hAnsi="Times New Roman"/>
                <w:sz w:val="28"/>
                <w:szCs w:val="28"/>
              </w:rPr>
            </w:pPr>
            <w:r w:rsidRPr="00E341E5">
              <w:rPr>
                <w:rFonts w:ascii="Times New Roman" w:hAnsi="Times New Roman"/>
                <w:sz w:val="28"/>
                <w:szCs w:val="28"/>
              </w:rPr>
              <w:t>шорты спортивные (трусы спортивные)</w:t>
            </w:r>
          </w:p>
        </w:tc>
        <w:tc>
          <w:tcPr>
            <w:tcW w:w="1087"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jc w:val="center"/>
              <w:rPr>
                <w:rFonts w:ascii="Times New Roman" w:hAnsi="Times New Roman"/>
                <w:sz w:val="28"/>
                <w:szCs w:val="28"/>
              </w:rPr>
            </w:pPr>
            <w:r w:rsidRPr="00E341E5">
              <w:rPr>
                <w:rFonts w:ascii="Times New Roman" w:hAnsi="Times New Roman"/>
                <w:sz w:val="28"/>
                <w:szCs w:val="28"/>
              </w:rPr>
              <w:t>штук</w:t>
            </w:r>
          </w:p>
        </w:tc>
        <w:tc>
          <w:tcPr>
            <w:tcW w:w="2315" w:type="dxa"/>
            <w:tcBorders>
              <w:top w:val="single" w:sz="4" w:space="0" w:color="auto"/>
              <w:left w:val="single" w:sz="4" w:space="0" w:color="auto"/>
              <w:bottom w:val="single" w:sz="4" w:space="0" w:color="auto"/>
              <w:right w:val="single" w:sz="4" w:space="0" w:color="auto"/>
            </w:tcBorders>
          </w:tcPr>
          <w:p w:rsidR="00386F17" w:rsidRPr="00E341E5" w:rsidRDefault="00386F17" w:rsidP="00CE5D16">
            <w:pPr>
              <w:spacing w:after="0" w:line="240" w:lineRule="auto"/>
              <w:rPr>
                <w:rFonts w:ascii="Times New Roman" w:hAnsi="Times New Roman"/>
                <w:sz w:val="28"/>
                <w:szCs w:val="28"/>
              </w:rPr>
            </w:pPr>
            <w:r w:rsidRPr="00E341E5">
              <w:rPr>
                <w:rFonts w:ascii="Times New Roman" w:hAnsi="Times New Roman"/>
                <w:sz w:val="28"/>
                <w:szCs w:val="28"/>
              </w:rPr>
              <w:t>на занимающегося</w:t>
            </w:r>
          </w:p>
        </w:tc>
        <w:tc>
          <w:tcPr>
            <w:tcW w:w="925"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jc w:val="center"/>
              <w:rPr>
                <w:rFonts w:ascii="Times New Roman" w:hAnsi="Times New Roman"/>
                <w:sz w:val="28"/>
                <w:szCs w:val="28"/>
              </w:rPr>
            </w:pPr>
            <w:r w:rsidRPr="00E341E5">
              <w:rPr>
                <w:rFonts w:ascii="Times New Roman" w:hAnsi="Times New Roman"/>
                <w:sz w:val="28"/>
                <w:szCs w:val="28"/>
              </w:rPr>
              <w:t>–</w:t>
            </w:r>
          </w:p>
        </w:tc>
        <w:tc>
          <w:tcPr>
            <w:tcW w:w="1080"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jc w:val="center"/>
              <w:rPr>
                <w:rFonts w:ascii="Times New Roman" w:hAnsi="Times New Roman"/>
                <w:sz w:val="28"/>
                <w:szCs w:val="28"/>
              </w:rPr>
            </w:pPr>
            <w:r w:rsidRPr="00E341E5">
              <w:rPr>
                <w:rFonts w:ascii="Times New Roman" w:hAnsi="Times New Roman"/>
                <w:sz w:val="28"/>
                <w:szCs w:val="28"/>
              </w:rPr>
              <w:t>–</w:t>
            </w:r>
          </w:p>
        </w:tc>
        <w:tc>
          <w:tcPr>
            <w:tcW w:w="1118"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jc w:val="center"/>
              <w:rPr>
                <w:rFonts w:ascii="Times New Roman" w:hAnsi="Times New Roman"/>
                <w:sz w:val="28"/>
                <w:szCs w:val="28"/>
              </w:rPr>
            </w:pPr>
            <w:r w:rsidRPr="00E341E5">
              <w:rPr>
                <w:rFonts w:ascii="Times New Roman" w:hAnsi="Times New Roman"/>
                <w:sz w:val="28"/>
                <w:szCs w:val="28"/>
              </w:rPr>
              <w:t>1</w:t>
            </w:r>
          </w:p>
        </w:tc>
        <w:tc>
          <w:tcPr>
            <w:tcW w:w="1253"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jc w:val="center"/>
              <w:rPr>
                <w:rFonts w:ascii="Times New Roman" w:hAnsi="Times New Roman"/>
                <w:sz w:val="28"/>
                <w:szCs w:val="28"/>
              </w:rPr>
            </w:pPr>
            <w:r w:rsidRPr="00E341E5">
              <w:rPr>
                <w:rFonts w:ascii="Times New Roman" w:hAnsi="Times New Roman"/>
                <w:sz w:val="28"/>
                <w:szCs w:val="28"/>
              </w:rPr>
              <w:t>1</w:t>
            </w:r>
          </w:p>
        </w:tc>
        <w:tc>
          <w:tcPr>
            <w:tcW w:w="1118"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jc w:val="center"/>
              <w:rPr>
                <w:rFonts w:ascii="Times New Roman" w:hAnsi="Times New Roman"/>
                <w:sz w:val="28"/>
                <w:szCs w:val="28"/>
              </w:rPr>
            </w:pPr>
            <w:r w:rsidRPr="00E341E5">
              <w:rPr>
                <w:rFonts w:ascii="Times New Roman" w:hAnsi="Times New Roman"/>
                <w:sz w:val="28"/>
                <w:szCs w:val="28"/>
              </w:rPr>
              <w:t>2</w:t>
            </w:r>
          </w:p>
        </w:tc>
        <w:tc>
          <w:tcPr>
            <w:tcW w:w="1115"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jc w:val="center"/>
              <w:rPr>
                <w:rFonts w:ascii="Times New Roman" w:hAnsi="Times New Roman"/>
                <w:sz w:val="28"/>
                <w:szCs w:val="28"/>
              </w:rPr>
            </w:pPr>
            <w:r w:rsidRPr="00E341E5">
              <w:rPr>
                <w:rFonts w:ascii="Times New Roman" w:hAnsi="Times New Roman"/>
                <w:sz w:val="28"/>
                <w:szCs w:val="28"/>
              </w:rPr>
              <w:t>1</w:t>
            </w:r>
          </w:p>
        </w:tc>
        <w:tc>
          <w:tcPr>
            <w:tcW w:w="904"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jc w:val="center"/>
              <w:rPr>
                <w:rFonts w:ascii="Times New Roman" w:hAnsi="Times New Roman"/>
                <w:sz w:val="28"/>
                <w:szCs w:val="28"/>
              </w:rPr>
            </w:pPr>
          </w:p>
        </w:tc>
        <w:tc>
          <w:tcPr>
            <w:tcW w:w="1185"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jc w:val="center"/>
              <w:rPr>
                <w:rFonts w:ascii="Times New Roman" w:hAnsi="Times New Roman"/>
                <w:sz w:val="28"/>
                <w:szCs w:val="28"/>
              </w:rPr>
            </w:pPr>
          </w:p>
        </w:tc>
      </w:tr>
      <w:tr w:rsidR="00386F17" w:rsidRPr="00E341E5" w:rsidTr="00C51BE7">
        <w:trPr>
          <w:trHeight w:val="413"/>
        </w:trPr>
        <w:tc>
          <w:tcPr>
            <w:tcW w:w="558"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rPr>
                <w:rFonts w:ascii="Times New Roman" w:hAnsi="Times New Roman"/>
                <w:sz w:val="28"/>
                <w:szCs w:val="28"/>
              </w:rPr>
            </w:pPr>
            <w:r w:rsidRPr="00E341E5">
              <w:rPr>
                <w:rFonts w:ascii="Times New Roman" w:hAnsi="Times New Roman"/>
                <w:sz w:val="28"/>
                <w:szCs w:val="28"/>
              </w:rPr>
              <w:t>8</w:t>
            </w:r>
          </w:p>
        </w:tc>
        <w:tc>
          <w:tcPr>
            <w:tcW w:w="2669" w:type="dxa"/>
            <w:gridSpan w:val="2"/>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rPr>
                <w:rFonts w:ascii="Times New Roman" w:hAnsi="Times New Roman"/>
                <w:sz w:val="28"/>
                <w:szCs w:val="28"/>
              </w:rPr>
            </w:pPr>
            <w:r w:rsidRPr="00E341E5">
              <w:rPr>
                <w:rFonts w:ascii="Times New Roman" w:hAnsi="Times New Roman"/>
                <w:sz w:val="28"/>
                <w:szCs w:val="28"/>
              </w:rPr>
              <w:t>костюм спортивный парадный для выступления на соревнованиях</w:t>
            </w:r>
          </w:p>
        </w:tc>
        <w:tc>
          <w:tcPr>
            <w:tcW w:w="1087"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jc w:val="center"/>
              <w:rPr>
                <w:rFonts w:ascii="Times New Roman" w:hAnsi="Times New Roman"/>
                <w:sz w:val="28"/>
                <w:szCs w:val="28"/>
              </w:rPr>
            </w:pPr>
            <w:r w:rsidRPr="00E341E5">
              <w:rPr>
                <w:rFonts w:ascii="Times New Roman" w:hAnsi="Times New Roman"/>
                <w:sz w:val="28"/>
                <w:szCs w:val="28"/>
              </w:rPr>
              <w:t>штук</w:t>
            </w:r>
          </w:p>
        </w:tc>
        <w:tc>
          <w:tcPr>
            <w:tcW w:w="2315" w:type="dxa"/>
            <w:tcBorders>
              <w:top w:val="single" w:sz="4" w:space="0" w:color="auto"/>
              <w:left w:val="single" w:sz="4" w:space="0" w:color="auto"/>
              <w:bottom w:val="single" w:sz="4" w:space="0" w:color="auto"/>
              <w:right w:val="single" w:sz="4" w:space="0" w:color="auto"/>
            </w:tcBorders>
          </w:tcPr>
          <w:p w:rsidR="00386F17" w:rsidRPr="00E341E5" w:rsidRDefault="00386F17" w:rsidP="00CE5D16">
            <w:pPr>
              <w:spacing w:after="0" w:line="240" w:lineRule="auto"/>
              <w:rPr>
                <w:rFonts w:ascii="Times New Roman" w:hAnsi="Times New Roman"/>
                <w:sz w:val="28"/>
                <w:szCs w:val="28"/>
              </w:rPr>
            </w:pPr>
            <w:r w:rsidRPr="00E341E5">
              <w:rPr>
                <w:rFonts w:ascii="Times New Roman" w:hAnsi="Times New Roman"/>
                <w:sz w:val="28"/>
                <w:szCs w:val="28"/>
              </w:rPr>
              <w:t>на занимающегося</w:t>
            </w:r>
          </w:p>
        </w:tc>
        <w:tc>
          <w:tcPr>
            <w:tcW w:w="925"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jc w:val="center"/>
              <w:rPr>
                <w:rFonts w:ascii="Times New Roman" w:hAnsi="Times New Roman"/>
                <w:sz w:val="28"/>
                <w:szCs w:val="28"/>
              </w:rPr>
            </w:pPr>
            <w:r w:rsidRPr="00E341E5">
              <w:rPr>
                <w:rFonts w:ascii="Times New Roman" w:hAnsi="Times New Roman"/>
                <w:sz w:val="28"/>
                <w:szCs w:val="28"/>
              </w:rPr>
              <w:t>–</w:t>
            </w:r>
          </w:p>
        </w:tc>
        <w:tc>
          <w:tcPr>
            <w:tcW w:w="1080"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jc w:val="center"/>
              <w:rPr>
                <w:rFonts w:ascii="Times New Roman" w:hAnsi="Times New Roman"/>
                <w:sz w:val="28"/>
                <w:szCs w:val="28"/>
              </w:rPr>
            </w:pPr>
            <w:r w:rsidRPr="00E341E5">
              <w:rPr>
                <w:rFonts w:ascii="Times New Roman" w:hAnsi="Times New Roman"/>
                <w:sz w:val="28"/>
                <w:szCs w:val="28"/>
              </w:rPr>
              <w:t>–</w:t>
            </w:r>
          </w:p>
        </w:tc>
        <w:tc>
          <w:tcPr>
            <w:tcW w:w="1118"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jc w:val="center"/>
              <w:rPr>
                <w:rFonts w:ascii="Times New Roman" w:hAnsi="Times New Roman"/>
                <w:sz w:val="28"/>
                <w:szCs w:val="28"/>
              </w:rPr>
            </w:pPr>
            <w:r w:rsidRPr="00E341E5">
              <w:rPr>
                <w:rFonts w:ascii="Times New Roman" w:hAnsi="Times New Roman"/>
                <w:sz w:val="28"/>
                <w:szCs w:val="28"/>
              </w:rPr>
              <w:t>1</w:t>
            </w:r>
          </w:p>
        </w:tc>
        <w:tc>
          <w:tcPr>
            <w:tcW w:w="1253"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jc w:val="center"/>
              <w:rPr>
                <w:rFonts w:ascii="Times New Roman" w:hAnsi="Times New Roman"/>
                <w:sz w:val="28"/>
                <w:szCs w:val="28"/>
              </w:rPr>
            </w:pPr>
            <w:r w:rsidRPr="00E341E5">
              <w:rPr>
                <w:rFonts w:ascii="Times New Roman" w:hAnsi="Times New Roman"/>
                <w:sz w:val="28"/>
                <w:szCs w:val="28"/>
              </w:rPr>
              <w:t>2</w:t>
            </w:r>
          </w:p>
        </w:tc>
        <w:tc>
          <w:tcPr>
            <w:tcW w:w="1118"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jc w:val="center"/>
              <w:rPr>
                <w:rFonts w:ascii="Times New Roman" w:hAnsi="Times New Roman"/>
                <w:sz w:val="28"/>
                <w:szCs w:val="28"/>
              </w:rPr>
            </w:pPr>
            <w:r w:rsidRPr="00E341E5">
              <w:rPr>
                <w:rFonts w:ascii="Times New Roman" w:hAnsi="Times New Roman"/>
                <w:sz w:val="28"/>
                <w:szCs w:val="28"/>
              </w:rPr>
              <w:t>1</w:t>
            </w:r>
          </w:p>
        </w:tc>
        <w:tc>
          <w:tcPr>
            <w:tcW w:w="1115"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jc w:val="center"/>
              <w:rPr>
                <w:rFonts w:ascii="Times New Roman" w:hAnsi="Times New Roman"/>
                <w:sz w:val="28"/>
                <w:szCs w:val="28"/>
              </w:rPr>
            </w:pPr>
            <w:r w:rsidRPr="00E341E5">
              <w:rPr>
                <w:rFonts w:ascii="Times New Roman" w:hAnsi="Times New Roman"/>
                <w:sz w:val="28"/>
                <w:szCs w:val="28"/>
              </w:rPr>
              <w:t>1</w:t>
            </w:r>
          </w:p>
        </w:tc>
        <w:tc>
          <w:tcPr>
            <w:tcW w:w="904"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jc w:val="center"/>
              <w:rPr>
                <w:rFonts w:ascii="Times New Roman" w:hAnsi="Times New Roman"/>
                <w:sz w:val="28"/>
                <w:szCs w:val="28"/>
              </w:rPr>
            </w:pPr>
          </w:p>
        </w:tc>
        <w:tc>
          <w:tcPr>
            <w:tcW w:w="1185"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jc w:val="center"/>
              <w:rPr>
                <w:rFonts w:ascii="Times New Roman" w:hAnsi="Times New Roman"/>
                <w:sz w:val="28"/>
                <w:szCs w:val="28"/>
              </w:rPr>
            </w:pPr>
          </w:p>
        </w:tc>
      </w:tr>
      <w:tr w:rsidR="00386F17" w:rsidRPr="00613A6C" w:rsidTr="00C51BE7">
        <w:trPr>
          <w:trHeight w:val="413"/>
        </w:trPr>
        <w:tc>
          <w:tcPr>
            <w:tcW w:w="558"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rPr>
                <w:rFonts w:ascii="Times New Roman" w:hAnsi="Times New Roman"/>
                <w:sz w:val="28"/>
                <w:szCs w:val="28"/>
              </w:rPr>
            </w:pPr>
            <w:r w:rsidRPr="00E341E5">
              <w:rPr>
                <w:rFonts w:ascii="Times New Roman" w:hAnsi="Times New Roman"/>
                <w:sz w:val="28"/>
                <w:szCs w:val="28"/>
              </w:rPr>
              <w:t>9</w:t>
            </w:r>
          </w:p>
        </w:tc>
        <w:tc>
          <w:tcPr>
            <w:tcW w:w="2669" w:type="dxa"/>
            <w:gridSpan w:val="2"/>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rPr>
                <w:rFonts w:ascii="Times New Roman" w:hAnsi="Times New Roman"/>
                <w:sz w:val="28"/>
                <w:szCs w:val="28"/>
              </w:rPr>
            </w:pPr>
            <w:r w:rsidRPr="00E341E5">
              <w:rPr>
                <w:rFonts w:ascii="Times New Roman" w:hAnsi="Times New Roman"/>
                <w:sz w:val="28"/>
                <w:szCs w:val="28"/>
              </w:rPr>
              <w:t>купальник для выступлений на соревнованиях</w:t>
            </w:r>
          </w:p>
        </w:tc>
        <w:tc>
          <w:tcPr>
            <w:tcW w:w="1087"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jc w:val="center"/>
              <w:rPr>
                <w:rFonts w:ascii="Times New Roman" w:hAnsi="Times New Roman"/>
                <w:sz w:val="28"/>
                <w:szCs w:val="28"/>
              </w:rPr>
            </w:pPr>
            <w:r w:rsidRPr="00E341E5">
              <w:rPr>
                <w:rFonts w:ascii="Times New Roman" w:hAnsi="Times New Roman"/>
                <w:sz w:val="28"/>
                <w:szCs w:val="28"/>
              </w:rPr>
              <w:t>штук</w:t>
            </w:r>
          </w:p>
        </w:tc>
        <w:tc>
          <w:tcPr>
            <w:tcW w:w="2315" w:type="dxa"/>
            <w:tcBorders>
              <w:top w:val="single" w:sz="4" w:space="0" w:color="auto"/>
              <w:left w:val="single" w:sz="4" w:space="0" w:color="auto"/>
              <w:bottom w:val="single" w:sz="4" w:space="0" w:color="auto"/>
              <w:right w:val="single" w:sz="4" w:space="0" w:color="auto"/>
            </w:tcBorders>
          </w:tcPr>
          <w:p w:rsidR="00386F17" w:rsidRPr="004B36B7" w:rsidRDefault="00386F17" w:rsidP="00CE5D16">
            <w:pPr>
              <w:spacing w:after="0" w:line="240" w:lineRule="auto"/>
              <w:rPr>
                <w:rFonts w:ascii="Times New Roman" w:hAnsi="Times New Roman"/>
                <w:sz w:val="28"/>
                <w:szCs w:val="28"/>
              </w:rPr>
            </w:pPr>
            <w:r w:rsidRPr="004B36B7">
              <w:rPr>
                <w:rFonts w:ascii="Times New Roman" w:hAnsi="Times New Roman"/>
                <w:sz w:val="28"/>
                <w:szCs w:val="28"/>
              </w:rPr>
              <w:t>на занимающегося</w:t>
            </w:r>
          </w:p>
        </w:tc>
        <w:tc>
          <w:tcPr>
            <w:tcW w:w="925" w:type="dxa"/>
            <w:tcBorders>
              <w:top w:val="single" w:sz="4" w:space="0" w:color="auto"/>
              <w:left w:val="single" w:sz="4" w:space="0" w:color="auto"/>
              <w:bottom w:val="single" w:sz="4" w:space="0" w:color="auto"/>
              <w:right w:val="single" w:sz="4" w:space="0" w:color="auto"/>
            </w:tcBorders>
          </w:tcPr>
          <w:p w:rsidR="00386F17" w:rsidRPr="004B36B7" w:rsidRDefault="00386F17" w:rsidP="00C51BE7">
            <w:pPr>
              <w:spacing w:after="0"/>
              <w:jc w:val="center"/>
              <w:rPr>
                <w:rFonts w:ascii="Times New Roman" w:hAnsi="Times New Roman"/>
                <w:sz w:val="28"/>
                <w:szCs w:val="28"/>
              </w:rPr>
            </w:pPr>
            <w:r w:rsidRPr="004B36B7">
              <w:rPr>
                <w:rFonts w:ascii="Times New Roman" w:hAnsi="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386F17" w:rsidRPr="004B36B7" w:rsidRDefault="00386F17" w:rsidP="00C51BE7">
            <w:pPr>
              <w:spacing w:after="0"/>
              <w:jc w:val="center"/>
              <w:rPr>
                <w:rFonts w:ascii="Times New Roman" w:hAnsi="Times New Roman"/>
                <w:sz w:val="28"/>
                <w:szCs w:val="28"/>
              </w:rPr>
            </w:pPr>
            <w:r w:rsidRPr="004B36B7">
              <w:rPr>
                <w:rFonts w:ascii="Times New Roman" w:hAnsi="Times New Roman"/>
                <w:sz w:val="28"/>
                <w:szCs w:val="28"/>
              </w:rPr>
              <w:t>1</w:t>
            </w:r>
          </w:p>
        </w:tc>
        <w:tc>
          <w:tcPr>
            <w:tcW w:w="1118"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jc w:val="center"/>
              <w:rPr>
                <w:rFonts w:ascii="Times New Roman" w:hAnsi="Times New Roman"/>
                <w:sz w:val="28"/>
                <w:szCs w:val="28"/>
              </w:rPr>
            </w:pPr>
            <w:r w:rsidRPr="00E341E5">
              <w:rPr>
                <w:rFonts w:ascii="Times New Roman" w:hAnsi="Times New Roman"/>
                <w:sz w:val="28"/>
                <w:szCs w:val="28"/>
              </w:rPr>
              <w:t>2</w:t>
            </w:r>
          </w:p>
        </w:tc>
        <w:tc>
          <w:tcPr>
            <w:tcW w:w="1253"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jc w:val="center"/>
              <w:rPr>
                <w:rFonts w:ascii="Times New Roman" w:hAnsi="Times New Roman"/>
                <w:sz w:val="28"/>
                <w:szCs w:val="28"/>
              </w:rPr>
            </w:pPr>
            <w:r w:rsidRPr="00E341E5">
              <w:rPr>
                <w:rFonts w:ascii="Times New Roman" w:hAnsi="Times New Roman"/>
                <w:sz w:val="28"/>
                <w:szCs w:val="28"/>
              </w:rPr>
              <w:t>1</w:t>
            </w:r>
          </w:p>
        </w:tc>
        <w:tc>
          <w:tcPr>
            <w:tcW w:w="1118"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jc w:val="center"/>
              <w:rPr>
                <w:rFonts w:ascii="Times New Roman" w:hAnsi="Times New Roman"/>
                <w:sz w:val="28"/>
                <w:szCs w:val="28"/>
              </w:rPr>
            </w:pPr>
            <w:r w:rsidRPr="00E341E5">
              <w:rPr>
                <w:rFonts w:ascii="Times New Roman" w:hAnsi="Times New Roman"/>
                <w:sz w:val="28"/>
                <w:szCs w:val="28"/>
              </w:rPr>
              <w:t>3</w:t>
            </w:r>
          </w:p>
        </w:tc>
        <w:tc>
          <w:tcPr>
            <w:tcW w:w="1115"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jc w:val="center"/>
              <w:rPr>
                <w:rFonts w:ascii="Times New Roman" w:hAnsi="Times New Roman"/>
                <w:sz w:val="28"/>
                <w:szCs w:val="28"/>
              </w:rPr>
            </w:pPr>
            <w:r w:rsidRPr="00E341E5">
              <w:rPr>
                <w:rFonts w:ascii="Times New Roman" w:hAnsi="Times New Roman"/>
                <w:sz w:val="28"/>
                <w:szCs w:val="28"/>
              </w:rPr>
              <w:t>1</w:t>
            </w:r>
          </w:p>
        </w:tc>
        <w:tc>
          <w:tcPr>
            <w:tcW w:w="904" w:type="dxa"/>
            <w:tcBorders>
              <w:top w:val="single" w:sz="4" w:space="0" w:color="auto"/>
              <w:left w:val="single" w:sz="4" w:space="0" w:color="auto"/>
              <w:bottom w:val="single" w:sz="4" w:space="0" w:color="auto"/>
              <w:right w:val="single" w:sz="4" w:space="0" w:color="auto"/>
            </w:tcBorders>
          </w:tcPr>
          <w:p w:rsidR="00386F17" w:rsidRPr="00E341E5" w:rsidRDefault="00386F17" w:rsidP="00C51BE7">
            <w:pPr>
              <w:spacing w:after="0"/>
              <w:jc w:val="center"/>
              <w:rPr>
                <w:rFonts w:ascii="Times New Roman" w:hAnsi="Times New Roman"/>
                <w:sz w:val="28"/>
                <w:szCs w:val="28"/>
              </w:rPr>
            </w:pPr>
          </w:p>
        </w:tc>
        <w:tc>
          <w:tcPr>
            <w:tcW w:w="1185" w:type="dxa"/>
            <w:tcBorders>
              <w:top w:val="single" w:sz="4" w:space="0" w:color="auto"/>
              <w:left w:val="single" w:sz="4" w:space="0" w:color="auto"/>
              <w:bottom w:val="single" w:sz="4" w:space="0" w:color="auto"/>
              <w:right w:val="single" w:sz="4" w:space="0" w:color="auto"/>
            </w:tcBorders>
          </w:tcPr>
          <w:p w:rsidR="00386F17" w:rsidRPr="00613A6C" w:rsidRDefault="00386F17" w:rsidP="00C51BE7">
            <w:pPr>
              <w:spacing w:after="0"/>
              <w:jc w:val="center"/>
              <w:rPr>
                <w:rFonts w:ascii="Times New Roman" w:hAnsi="Times New Roman"/>
                <w:sz w:val="28"/>
                <w:szCs w:val="28"/>
              </w:rPr>
            </w:pPr>
          </w:p>
        </w:tc>
      </w:tr>
    </w:tbl>
    <w:p w:rsidR="00386F17" w:rsidRDefault="00386F17" w:rsidP="00386F17">
      <w:pPr>
        <w:tabs>
          <w:tab w:val="left" w:pos="1830"/>
        </w:tabs>
        <w:spacing w:after="0" w:line="360" w:lineRule="auto"/>
        <w:ind w:firstLine="708"/>
        <w:jc w:val="both"/>
        <w:rPr>
          <w:rFonts w:ascii="Times New Roman" w:hAnsi="Times New Roman"/>
          <w:sz w:val="28"/>
          <w:szCs w:val="28"/>
        </w:rPr>
      </w:pPr>
    </w:p>
    <w:p w:rsidR="00386F17" w:rsidRDefault="00386F17" w:rsidP="00386F17">
      <w:pPr>
        <w:spacing w:after="0" w:line="360" w:lineRule="auto"/>
        <w:ind w:firstLine="708"/>
        <w:jc w:val="both"/>
        <w:rPr>
          <w:rFonts w:ascii="Times New Roman" w:hAnsi="Times New Roman"/>
          <w:sz w:val="28"/>
          <w:szCs w:val="28"/>
        </w:rPr>
        <w:sectPr w:rsidR="00386F17" w:rsidSect="00C51BE7">
          <w:pgSz w:w="16838" w:h="11906" w:orient="landscape"/>
          <w:pgMar w:top="1701" w:right="1134" w:bottom="851" w:left="1134" w:header="709" w:footer="709" w:gutter="0"/>
          <w:cols w:space="708"/>
          <w:docGrid w:linePitch="360"/>
        </w:sectPr>
      </w:pPr>
    </w:p>
    <w:p w:rsidR="00386F17" w:rsidRPr="00565389" w:rsidRDefault="00386F17" w:rsidP="00386F17">
      <w:pPr>
        <w:spacing w:after="0" w:line="360" w:lineRule="auto"/>
        <w:ind w:firstLine="709"/>
        <w:jc w:val="both"/>
        <w:rPr>
          <w:rFonts w:ascii="Times New Roman" w:hAnsi="Times New Roman"/>
          <w:b/>
          <w:sz w:val="28"/>
          <w:szCs w:val="28"/>
        </w:rPr>
      </w:pPr>
      <w:r w:rsidRPr="00565389">
        <w:rPr>
          <w:rFonts w:ascii="Times New Roman" w:hAnsi="Times New Roman"/>
          <w:b/>
          <w:sz w:val="28"/>
          <w:szCs w:val="28"/>
        </w:rPr>
        <w:lastRenderedPageBreak/>
        <w:t>Структура годичного цикла подготовки.</w:t>
      </w:r>
    </w:p>
    <w:p w:rsidR="00386F17" w:rsidRPr="00411575" w:rsidRDefault="00386F17" w:rsidP="00386F17">
      <w:pPr>
        <w:spacing w:after="0" w:line="360" w:lineRule="auto"/>
        <w:ind w:firstLine="709"/>
        <w:jc w:val="both"/>
        <w:rPr>
          <w:rFonts w:ascii="Times New Roman" w:hAnsi="Times New Roman"/>
          <w:sz w:val="28"/>
          <w:szCs w:val="28"/>
        </w:rPr>
      </w:pPr>
      <w:r w:rsidRPr="00411575">
        <w:rPr>
          <w:rFonts w:ascii="Times New Roman" w:hAnsi="Times New Roman"/>
          <w:sz w:val="28"/>
          <w:szCs w:val="28"/>
        </w:rPr>
        <w:t xml:space="preserve">Рациональная </w:t>
      </w:r>
      <w:r>
        <w:rPr>
          <w:rFonts w:ascii="Times New Roman" w:hAnsi="Times New Roman"/>
          <w:sz w:val="28"/>
          <w:szCs w:val="28"/>
        </w:rPr>
        <w:t xml:space="preserve">периодизация </w:t>
      </w:r>
      <w:r w:rsidRPr="00411575">
        <w:rPr>
          <w:rFonts w:ascii="Times New Roman" w:hAnsi="Times New Roman"/>
          <w:sz w:val="28"/>
          <w:szCs w:val="28"/>
        </w:rPr>
        <w:t>подготовк</w:t>
      </w:r>
      <w:r>
        <w:rPr>
          <w:rFonts w:ascii="Times New Roman" w:hAnsi="Times New Roman"/>
          <w:sz w:val="28"/>
          <w:szCs w:val="28"/>
        </w:rPr>
        <w:t>и</w:t>
      </w:r>
      <w:r w:rsidRPr="00411575">
        <w:rPr>
          <w:rFonts w:ascii="Times New Roman" w:hAnsi="Times New Roman"/>
          <w:sz w:val="28"/>
          <w:szCs w:val="28"/>
        </w:rPr>
        <w:t xml:space="preserve"> спортсменов строитс</w:t>
      </w:r>
      <w:r>
        <w:rPr>
          <w:rFonts w:ascii="Times New Roman" w:hAnsi="Times New Roman"/>
          <w:sz w:val="28"/>
          <w:szCs w:val="28"/>
        </w:rPr>
        <w:t>я с учётом следующих положений:</w:t>
      </w:r>
    </w:p>
    <w:p w:rsidR="00386F17" w:rsidRPr="00411575" w:rsidRDefault="00386F17" w:rsidP="00386F17">
      <w:pPr>
        <w:spacing w:after="0" w:line="360" w:lineRule="auto"/>
        <w:ind w:firstLine="709"/>
        <w:jc w:val="both"/>
        <w:rPr>
          <w:rFonts w:ascii="Times New Roman" w:hAnsi="Times New Roman"/>
          <w:sz w:val="28"/>
          <w:szCs w:val="28"/>
        </w:rPr>
      </w:pPr>
      <w:r>
        <w:rPr>
          <w:rFonts w:ascii="Times New Roman" w:hAnsi="Times New Roman"/>
          <w:sz w:val="28"/>
          <w:szCs w:val="28"/>
        </w:rPr>
        <w:t>1) </w:t>
      </w:r>
      <w:r w:rsidRPr="00411575">
        <w:rPr>
          <w:rFonts w:ascii="Times New Roman" w:hAnsi="Times New Roman"/>
          <w:sz w:val="28"/>
          <w:szCs w:val="28"/>
        </w:rPr>
        <w:t xml:space="preserve">традиционной периодизации подготовки </w:t>
      </w:r>
      <w:r>
        <w:rPr>
          <w:rFonts w:ascii="Times New Roman" w:hAnsi="Times New Roman"/>
          <w:sz w:val="28"/>
          <w:szCs w:val="28"/>
        </w:rPr>
        <w:t>гимнасток</w:t>
      </w:r>
      <w:r w:rsidRPr="00411575">
        <w:rPr>
          <w:rFonts w:ascii="Times New Roman" w:hAnsi="Times New Roman"/>
          <w:sz w:val="28"/>
          <w:szCs w:val="28"/>
        </w:rPr>
        <w:t>;</w:t>
      </w:r>
    </w:p>
    <w:p w:rsidR="00386F17" w:rsidRPr="00411575" w:rsidRDefault="00386F17" w:rsidP="00386F17">
      <w:pPr>
        <w:spacing w:after="0" w:line="360" w:lineRule="auto"/>
        <w:ind w:firstLine="709"/>
        <w:jc w:val="both"/>
        <w:rPr>
          <w:rFonts w:ascii="Times New Roman" w:hAnsi="Times New Roman"/>
          <w:sz w:val="28"/>
          <w:szCs w:val="28"/>
        </w:rPr>
      </w:pPr>
      <w:r>
        <w:rPr>
          <w:rFonts w:ascii="Times New Roman" w:hAnsi="Times New Roman"/>
          <w:sz w:val="28"/>
          <w:szCs w:val="28"/>
        </w:rPr>
        <w:t>2) </w:t>
      </w:r>
      <w:r w:rsidRPr="00411575">
        <w:rPr>
          <w:rFonts w:ascii="Times New Roman" w:hAnsi="Times New Roman"/>
          <w:sz w:val="28"/>
          <w:szCs w:val="28"/>
        </w:rPr>
        <w:t>определения тренировочных задач, исходя из преемственности в многолетнем плане и годичных циклах спортивной подготовки;</w:t>
      </w:r>
    </w:p>
    <w:p w:rsidR="00386F17" w:rsidRPr="00411575" w:rsidRDefault="00386F17" w:rsidP="00386F17">
      <w:pPr>
        <w:spacing w:after="0" w:line="360" w:lineRule="auto"/>
        <w:ind w:firstLine="709"/>
        <w:jc w:val="both"/>
        <w:rPr>
          <w:rFonts w:ascii="Times New Roman" w:hAnsi="Times New Roman"/>
          <w:sz w:val="28"/>
          <w:szCs w:val="28"/>
        </w:rPr>
      </w:pPr>
      <w:r>
        <w:rPr>
          <w:rFonts w:ascii="Times New Roman" w:hAnsi="Times New Roman"/>
          <w:sz w:val="28"/>
          <w:szCs w:val="28"/>
        </w:rPr>
        <w:t>3) </w:t>
      </w:r>
      <w:r w:rsidRPr="00411575">
        <w:rPr>
          <w:rFonts w:ascii="Times New Roman" w:hAnsi="Times New Roman"/>
          <w:sz w:val="28"/>
          <w:szCs w:val="28"/>
        </w:rPr>
        <w:t>выбора основных средств и методов спортивной подготовки;</w:t>
      </w:r>
    </w:p>
    <w:p w:rsidR="00386F17" w:rsidRPr="00411575" w:rsidRDefault="00386F17" w:rsidP="00386F17">
      <w:pPr>
        <w:spacing w:after="0" w:line="360" w:lineRule="auto"/>
        <w:ind w:firstLine="709"/>
        <w:jc w:val="both"/>
        <w:rPr>
          <w:rFonts w:ascii="Times New Roman" w:hAnsi="Times New Roman"/>
          <w:sz w:val="28"/>
          <w:szCs w:val="28"/>
        </w:rPr>
      </w:pPr>
      <w:r>
        <w:rPr>
          <w:rFonts w:ascii="Times New Roman" w:hAnsi="Times New Roman"/>
          <w:sz w:val="28"/>
          <w:szCs w:val="28"/>
        </w:rPr>
        <w:t>4) </w:t>
      </w:r>
      <w:r w:rsidRPr="00411575">
        <w:rPr>
          <w:rFonts w:ascii="Times New Roman" w:hAnsi="Times New Roman"/>
          <w:sz w:val="28"/>
          <w:szCs w:val="28"/>
        </w:rPr>
        <w:t>динамика роста физической подготовленности;</w:t>
      </w:r>
    </w:p>
    <w:p w:rsidR="00386F17" w:rsidRPr="00411575" w:rsidRDefault="00386F17" w:rsidP="00386F17">
      <w:pPr>
        <w:spacing w:after="0" w:line="360" w:lineRule="auto"/>
        <w:ind w:firstLine="709"/>
        <w:jc w:val="both"/>
        <w:rPr>
          <w:rFonts w:ascii="Times New Roman" w:hAnsi="Times New Roman"/>
          <w:sz w:val="28"/>
          <w:szCs w:val="28"/>
        </w:rPr>
      </w:pPr>
      <w:r>
        <w:rPr>
          <w:rFonts w:ascii="Times New Roman" w:hAnsi="Times New Roman"/>
          <w:sz w:val="28"/>
          <w:szCs w:val="28"/>
        </w:rPr>
        <w:t>5) </w:t>
      </w:r>
      <w:r w:rsidRPr="00411575">
        <w:rPr>
          <w:rFonts w:ascii="Times New Roman" w:hAnsi="Times New Roman"/>
          <w:sz w:val="28"/>
          <w:szCs w:val="28"/>
        </w:rPr>
        <w:t>основных принципов распределения тренировочных нагрузок в годичном цикле.</w:t>
      </w:r>
    </w:p>
    <w:p w:rsidR="00386F17" w:rsidRPr="00411575" w:rsidRDefault="00386F17" w:rsidP="00386F17">
      <w:pPr>
        <w:spacing w:after="0" w:line="360" w:lineRule="auto"/>
        <w:ind w:firstLine="709"/>
        <w:jc w:val="both"/>
        <w:rPr>
          <w:rFonts w:ascii="Times New Roman" w:hAnsi="Times New Roman"/>
          <w:sz w:val="28"/>
          <w:szCs w:val="28"/>
        </w:rPr>
      </w:pPr>
      <w:r w:rsidRPr="00411575">
        <w:rPr>
          <w:rFonts w:ascii="Times New Roman" w:hAnsi="Times New Roman"/>
          <w:sz w:val="28"/>
          <w:szCs w:val="28"/>
        </w:rPr>
        <w:t>Современное представление о планировании годичных циклов подготовки связано с ее определенной структурой, в которой выделяют: микроциклы, мезо</w:t>
      </w:r>
      <w:r>
        <w:rPr>
          <w:rFonts w:ascii="Times New Roman" w:hAnsi="Times New Roman"/>
          <w:sz w:val="28"/>
          <w:szCs w:val="28"/>
        </w:rPr>
        <w:t xml:space="preserve"> </w:t>
      </w:r>
      <w:r w:rsidRPr="00411575">
        <w:rPr>
          <w:rFonts w:ascii="Times New Roman" w:hAnsi="Times New Roman"/>
          <w:sz w:val="28"/>
          <w:szCs w:val="28"/>
        </w:rPr>
        <w:t>циклы и макроциклы.</w:t>
      </w:r>
    </w:p>
    <w:p w:rsidR="00386F17" w:rsidRPr="00565389" w:rsidRDefault="00386F17" w:rsidP="00386F17">
      <w:pPr>
        <w:spacing w:after="0" w:line="360" w:lineRule="auto"/>
        <w:ind w:firstLine="709"/>
        <w:jc w:val="both"/>
        <w:rPr>
          <w:rFonts w:ascii="Times New Roman" w:hAnsi="Times New Roman"/>
          <w:sz w:val="28"/>
          <w:szCs w:val="28"/>
        </w:rPr>
      </w:pPr>
      <w:r w:rsidRPr="00131ED1">
        <w:rPr>
          <w:rFonts w:ascii="Times New Roman" w:hAnsi="Times New Roman"/>
          <w:sz w:val="28"/>
          <w:szCs w:val="28"/>
        </w:rPr>
        <w:t xml:space="preserve">Структура подготовки в течение года обуславливается главной задачей, решению которой посвящена тренировка на этапе спортивной подготовки. В макроцикле обычно выделяются подготовительный, соревновательный и переходный периоды. </w:t>
      </w:r>
    </w:p>
    <w:p w:rsidR="00386F17" w:rsidRPr="00565389" w:rsidRDefault="00386F17" w:rsidP="00386F17">
      <w:pPr>
        <w:spacing w:after="0" w:line="360" w:lineRule="auto"/>
        <w:ind w:firstLine="709"/>
        <w:jc w:val="both"/>
        <w:rPr>
          <w:rFonts w:ascii="Times New Roman" w:hAnsi="Times New Roman"/>
          <w:sz w:val="28"/>
          <w:szCs w:val="28"/>
        </w:rPr>
      </w:pPr>
      <w:r w:rsidRPr="00565389">
        <w:rPr>
          <w:rFonts w:ascii="Times New Roman" w:hAnsi="Times New Roman"/>
          <w:sz w:val="28"/>
          <w:szCs w:val="28"/>
        </w:rPr>
        <w:t>Подготовительный  период охватывает около двух месяцев в каждом из полугодичных циклов. В подготовительном периоде тренировки ре</w:t>
      </w:r>
      <w:r w:rsidRPr="00565389">
        <w:rPr>
          <w:rFonts w:ascii="Times New Roman" w:hAnsi="Times New Roman"/>
          <w:sz w:val="28"/>
          <w:szCs w:val="28"/>
        </w:rPr>
        <w:softHyphen/>
        <w:t>шаются следующие основные задачи:</w:t>
      </w:r>
    </w:p>
    <w:p w:rsidR="00386F17" w:rsidRDefault="00386F17" w:rsidP="00386F17">
      <w:pPr>
        <w:pStyle w:val="Style7"/>
        <w:widowControl/>
        <w:numPr>
          <w:ilvl w:val="0"/>
          <w:numId w:val="4"/>
        </w:numPr>
        <w:spacing w:line="360" w:lineRule="auto"/>
        <w:rPr>
          <w:rStyle w:val="FontStyle72"/>
          <w:sz w:val="28"/>
          <w:szCs w:val="28"/>
        </w:rPr>
      </w:pPr>
      <w:r w:rsidRPr="00C04B2C">
        <w:rPr>
          <w:rStyle w:val="FontStyle72"/>
          <w:sz w:val="28"/>
          <w:szCs w:val="28"/>
        </w:rPr>
        <w:t>дальнейшее совершенствование физических качеств;</w:t>
      </w:r>
    </w:p>
    <w:p w:rsidR="00386F17" w:rsidRDefault="00386F17" w:rsidP="00386F17">
      <w:pPr>
        <w:pStyle w:val="Style7"/>
        <w:widowControl/>
        <w:numPr>
          <w:ilvl w:val="0"/>
          <w:numId w:val="4"/>
        </w:numPr>
        <w:spacing w:line="360" w:lineRule="auto"/>
        <w:rPr>
          <w:rStyle w:val="FontStyle72"/>
          <w:sz w:val="28"/>
          <w:szCs w:val="28"/>
        </w:rPr>
      </w:pPr>
      <w:r w:rsidRPr="00C04B2C">
        <w:rPr>
          <w:rStyle w:val="FontStyle72"/>
          <w:sz w:val="28"/>
          <w:szCs w:val="28"/>
        </w:rPr>
        <w:t xml:space="preserve"> овладение трюковыми элементами с предметами, совершенство</w:t>
      </w:r>
      <w:r w:rsidRPr="00C04B2C">
        <w:rPr>
          <w:rStyle w:val="FontStyle72"/>
          <w:sz w:val="28"/>
          <w:szCs w:val="28"/>
        </w:rPr>
        <w:softHyphen/>
        <w:t>вание технического мастерства при выполнении профилирующих равно</w:t>
      </w:r>
      <w:r w:rsidRPr="00C04B2C">
        <w:rPr>
          <w:rStyle w:val="FontStyle72"/>
          <w:sz w:val="28"/>
          <w:szCs w:val="28"/>
        </w:rPr>
        <w:softHyphen/>
        <w:t xml:space="preserve">весий, поворотов, прыжков </w:t>
      </w:r>
      <w:r w:rsidRPr="00C04B2C">
        <w:rPr>
          <w:rStyle w:val="FontStyle72"/>
          <w:spacing w:val="60"/>
          <w:sz w:val="28"/>
          <w:szCs w:val="28"/>
        </w:rPr>
        <w:t>и</w:t>
      </w:r>
      <w:r>
        <w:rPr>
          <w:rStyle w:val="FontStyle72"/>
          <w:spacing w:val="60"/>
          <w:sz w:val="28"/>
          <w:szCs w:val="28"/>
        </w:rPr>
        <w:t xml:space="preserve"> </w:t>
      </w:r>
      <w:r w:rsidRPr="00C04B2C">
        <w:rPr>
          <w:rStyle w:val="FontStyle72"/>
          <w:spacing w:val="60"/>
          <w:sz w:val="28"/>
          <w:szCs w:val="28"/>
        </w:rPr>
        <w:t>т.</w:t>
      </w:r>
      <w:r w:rsidRPr="00C04B2C">
        <w:rPr>
          <w:rStyle w:val="FontStyle72"/>
          <w:sz w:val="28"/>
          <w:szCs w:val="28"/>
        </w:rPr>
        <w:t>п.;</w:t>
      </w:r>
    </w:p>
    <w:p w:rsidR="00386F17" w:rsidRDefault="00386F17" w:rsidP="00386F17">
      <w:pPr>
        <w:pStyle w:val="Style7"/>
        <w:widowControl/>
        <w:numPr>
          <w:ilvl w:val="0"/>
          <w:numId w:val="4"/>
        </w:numPr>
        <w:spacing w:line="360" w:lineRule="auto"/>
        <w:rPr>
          <w:rStyle w:val="FontStyle72"/>
          <w:sz w:val="28"/>
          <w:szCs w:val="28"/>
        </w:rPr>
      </w:pPr>
      <w:r w:rsidRPr="00C04B2C">
        <w:rPr>
          <w:rStyle w:val="FontStyle72"/>
          <w:sz w:val="28"/>
          <w:szCs w:val="28"/>
        </w:rPr>
        <w:t xml:space="preserve">составление новых композиций индивидуальных </w:t>
      </w:r>
      <w:r>
        <w:rPr>
          <w:rStyle w:val="FontStyle72"/>
          <w:sz w:val="28"/>
          <w:szCs w:val="28"/>
        </w:rPr>
        <w:t xml:space="preserve">и </w:t>
      </w:r>
      <w:r w:rsidRPr="00C04B2C">
        <w:rPr>
          <w:rStyle w:val="FontStyle72"/>
          <w:sz w:val="28"/>
          <w:szCs w:val="28"/>
        </w:rPr>
        <w:t>групповых упражнений;</w:t>
      </w:r>
    </w:p>
    <w:p w:rsidR="00386F17" w:rsidRDefault="00386F17" w:rsidP="00386F17">
      <w:pPr>
        <w:pStyle w:val="Style7"/>
        <w:widowControl/>
        <w:numPr>
          <w:ilvl w:val="0"/>
          <w:numId w:val="4"/>
        </w:numPr>
        <w:spacing w:line="360" w:lineRule="auto"/>
        <w:rPr>
          <w:rStyle w:val="FontStyle72"/>
          <w:sz w:val="28"/>
          <w:szCs w:val="28"/>
        </w:rPr>
      </w:pPr>
      <w:r w:rsidRPr="00C04B2C">
        <w:rPr>
          <w:rStyle w:val="FontStyle72"/>
          <w:sz w:val="28"/>
          <w:szCs w:val="28"/>
        </w:rPr>
        <w:t>освоение упражнений обязательной программы;</w:t>
      </w:r>
    </w:p>
    <w:p w:rsidR="00386F17" w:rsidRDefault="00386F17" w:rsidP="00386F17">
      <w:pPr>
        <w:pStyle w:val="Style7"/>
        <w:widowControl/>
        <w:numPr>
          <w:ilvl w:val="0"/>
          <w:numId w:val="4"/>
        </w:numPr>
        <w:spacing w:line="360" w:lineRule="auto"/>
        <w:rPr>
          <w:rStyle w:val="FontStyle72"/>
          <w:sz w:val="28"/>
          <w:szCs w:val="28"/>
        </w:rPr>
      </w:pPr>
      <w:r w:rsidRPr="00C04B2C">
        <w:rPr>
          <w:rStyle w:val="FontStyle72"/>
          <w:sz w:val="28"/>
          <w:szCs w:val="28"/>
        </w:rPr>
        <w:t>воспитание выразительности при выполнении отдельных дви</w:t>
      </w:r>
      <w:r w:rsidRPr="00C04B2C">
        <w:rPr>
          <w:rStyle w:val="FontStyle72"/>
          <w:sz w:val="28"/>
          <w:szCs w:val="28"/>
        </w:rPr>
        <w:softHyphen/>
        <w:t>жений;</w:t>
      </w:r>
    </w:p>
    <w:p w:rsidR="00386F17" w:rsidRDefault="00386F17" w:rsidP="00386F17">
      <w:pPr>
        <w:pStyle w:val="Style7"/>
        <w:widowControl/>
        <w:numPr>
          <w:ilvl w:val="0"/>
          <w:numId w:val="4"/>
        </w:numPr>
        <w:spacing w:line="360" w:lineRule="auto"/>
        <w:rPr>
          <w:rStyle w:val="FontStyle72"/>
          <w:sz w:val="28"/>
          <w:szCs w:val="28"/>
        </w:rPr>
      </w:pPr>
      <w:r w:rsidRPr="00C04B2C">
        <w:rPr>
          <w:rStyle w:val="FontStyle72"/>
          <w:sz w:val="28"/>
          <w:szCs w:val="28"/>
        </w:rPr>
        <w:t xml:space="preserve">совершенствование </w:t>
      </w:r>
      <w:r>
        <w:rPr>
          <w:rStyle w:val="FontStyle72"/>
          <w:sz w:val="28"/>
          <w:szCs w:val="28"/>
        </w:rPr>
        <w:t>хореографии</w:t>
      </w:r>
      <w:r w:rsidRPr="00C04B2C">
        <w:rPr>
          <w:rStyle w:val="FontStyle72"/>
          <w:sz w:val="28"/>
          <w:szCs w:val="28"/>
        </w:rPr>
        <w:t xml:space="preserve"> движений;</w:t>
      </w:r>
    </w:p>
    <w:p w:rsidR="00386F17" w:rsidRPr="00C04B2C" w:rsidRDefault="00386F17" w:rsidP="00386F17">
      <w:pPr>
        <w:pStyle w:val="Style7"/>
        <w:widowControl/>
        <w:numPr>
          <w:ilvl w:val="0"/>
          <w:numId w:val="4"/>
        </w:numPr>
        <w:spacing w:line="360" w:lineRule="auto"/>
        <w:rPr>
          <w:rStyle w:val="FontStyle72"/>
          <w:sz w:val="28"/>
          <w:szCs w:val="28"/>
        </w:rPr>
      </w:pPr>
      <w:r w:rsidRPr="00C04B2C">
        <w:rPr>
          <w:rStyle w:val="FontStyle72"/>
          <w:sz w:val="28"/>
          <w:szCs w:val="28"/>
        </w:rPr>
        <w:t>воспитание музыкальности.</w:t>
      </w:r>
    </w:p>
    <w:p w:rsidR="00386F17" w:rsidRPr="00565389" w:rsidRDefault="00386F17" w:rsidP="00386F17">
      <w:pPr>
        <w:spacing w:after="0" w:line="360" w:lineRule="auto"/>
        <w:ind w:firstLine="709"/>
        <w:jc w:val="both"/>
        <w:rPr>
          <w:rFonts w:ascii="Times New Roman" w:hAnsi="Times New Roman"/>
          <w:sz w:val="28"/>
          <w:szCs w:val="28"/>
        </w:rPr>
      </w:pPr>
      <w:r w:rsidRPr="00565389">
        <w:rPr>
          <w:rFonts w:ascii="Times New Roman" w:hAnsi="Times New Roman"/>
          <w:sz w:val="28"/>
          <w:szCs w:val="28"/>
        </w:rPr>
        <w:lastRenderedPageBreak/>
        <w:t>Основная направленность тренировочного процесса в подготовитель</w:t>
      </w:r>
      <w:r w:rsidRPr="00565389">
        <w:rPr>
          <w:rFonts w:ascii="Times New Roman" w:hAnsi="Times New Roman"/>
          <w:sz w:val="28"/>
          <w:szCs w:val="28"/>
        </w:rPr>
        <w:softHyphen/>
        <w:t>ном периоде - большой объем тренировочных нагрузок (длительные занятия, выполнение большого количества элементов, а затем соедине</w:t>
      </w:r>
      <w:r w:rsidRPr="00565389">
        <w:rPr>
          <w:rFonts w:ascii="Times New Roman" w:hAnsi="Times New Roman"/>
          <w:sz w:val="28"/>
          <w:szCs w:val="28"/>
        </w:rPr>
        <w:softHyphen/>
        <w:t>ний). Однако гимнастки выполняют и целые комбинации уже освоенных индивидуальных композиций, чтобы быть готовыми к возможным по</w:t>
      </w:r>
      <w:r w:rsidRPr="00565389">
        <w:rPr>
          <w:rFonts w:ascii="Times New Roman" w:hAnsi="Times New Roman"/>
          <w:sz w:val="28"/>
          <w:szCs w:val="28"/>
        </w:rPr>
        <w:softHyphen/>
        <w:t>казательным выступлениям и, кроме того, поддерживать на достаточно высоком уровне специальную выносливость.</w:t>
      </w:r>
    </w:p>
    <w:p w:rsidR="00386F17" w:rsidRPr="00565389" w:rsidRDefault="00386F17" w:rsidP="00CE5D16">
      <w:pPr>
        <w:spacing w:after="0" w:line="360" w:lineRule="auto"/>
        <w:jc w:val="both"/>
        <w:rPr>
          <w:rFonts w:ascii="Times New Roman" w:hAnsi="Times New Roman"/>
          <w:sz w:val="28"/>
          <w:szCs w:val="28"/>
        </w:rPr>
      </w:pPr>
      <w:proofErr w:type="gramStart"/>
      <w:r w:rsidRPr="00565389">
        <w:rPr>
          <w:rFonts w:ascii="Times New Roman" w:hAnsi="Times New Roman"/>
          <w:sz w:val="28"/>
          <w:szCs w:val="28"/>
        </w:rPr>
        <w:t xml:space="preserve">Подготовительный период принято разделять на </w:t>
      </w:r>
      <w:r w:rsidRPr="002D3A6A">
        <w:rPr>
          <w:rFonts w:ascii="Times New Roman" w:hAnsi="Times New Roman"/>
          <w:i/>
          <w:sz w:val="28"/>
          <w:szCs w:val="28"/>
        </w:rPr>
        <w:t>обще</w:t>
      </w:r>
      <w:r w:rsidR="00CE5D16">
        <w:rPr>
          <w:rFonts w:ascii="Times New Roman" w:hAnsi="Times New Roman"/>
          <w:i/>
          <w:sz w:val="28"/>
          <w:szCs w:val="28"/>
        </w:rPr>
        <w:t xml:space="preserve"> -</w:t>
      </w:r>
      <w:r>
        <w:rPr>
          <w:rFonts w:ascii="Times New Roman" w:hAnsi="Times New Roman"/>
          <w:i/>
          <w:sz w:val="28"/>
          <w:szCs w:val="28"/>
        </w:rPr>
        <w:t xml:space="preserve"> </w:t>
      </w:r>
      <w:r w:rsidRPr="002D3A6A">
        <w:rPr>
          <w:rFonts w:ascii="Times New Roman" w:hAnsi="Times New Roman"/>
          <w:i/>
          <w:sz w:val="28"/>
          <w:szCs w:val="28"/>
        </w:rPr>
        <w:t xml:space="preserve">подготовительный  </w:t>
      </w:r>
      <w:r w:rsidRPr="002D3A6A">
        <w:rPr>
          <w:rFonts w:ascii="Times New Roman" w:hAnsi="Times New Roman"/>
          <w:sz w:val="28"/>
          <w:szCs w:val="28"/>
        </w:rPr>
        <w:t>и</w:t>
      </w:r>
      <w:r w:rsidRPr="002D3A6A">
        <w:rPr>
          <w:rFonts w:ascii="Times New Roman" w:hAnsi="Times New Roman"/>
          <w:i/>
          <w:sz w:val="28"/>
          <w:szCs w:val="28"/>
        </w:rPr>
        <w:t xml:space="preserve"> специально-подготовительный этапы</w:t>
      </w:r>
      <w:r w:rsidR="00CE5D16">
        <w:rPr>
          <w:rFonts w:ascii="Times New Roman" w:hAnsi="Times New Roman"/>
          <w:sz w:val="28"/>
          <w:szCs w:val="28"/>
        </w:rPr>
        <w:t>:</w:t>
      </w:r>
      <w:proofErr w:type="gramEnd"/>
    </w:p>
    <w:p w:rsidR="00386F17" w:rsidRPr="00565389" w:rsidRDefault="00386F17" w:rsidP="00386F17">
      <w:pPr>
        <w:spacing w:after="0" w:line="360" w:lineRule="auto"/>
        <w:ind w:firstLine="709"/>
        <w:jc w:val="both"/>
        <w:rPr>
          <w:rFonts w:ascii="Times New Roman" w:hAnsi="Times New Roman"/>
          <w:sz w:val="28"/>
          <w:szCs w:val="28"/>
        </w:rPr>
      </w:pPr>
      <w:r w:rsidRPr="00565389">
        <w:rPr>
          <w:rFonts w:ascii="Times New Roman" w:hAnsi="Times New Roman"/>
          <w:sz w:val="28"/>
          <w:szCs w:val="28"/>
        </w:rPr>
        <w:t>Задачи обще</w:t>
      </w:r>
      <w:r>
        <w:rPr>
          <w:rFonts w:ascii="Times New Roman" w:hAnsi="Times New Roman"/>
          <w:sz w:val="28"/>
          <w:szCs w:val="28"/>
        </w:rPr>
        <w:t xml:space="preserve"> </w:t>
      </w:r>
      <w:r w:rsidRPr="00565389">
        <w:rPr>
          <w:rFonts w:ascii="Times New Roman" w:hAnsi="Times New Roman"/>
          <w:sz w:val="28"/>
          <w:szCs w:val="28"/>
        </w:rPr>
        <w:t>подготовительного этапа:</w:t>
      </w:r>
    </w:p>
    <w:p w:rsidR="00386F17" w:rsidRDefault="00386F17" w:rsidP="00386F17">
      <w:pPr>
        <w:pStyle w:val="Style7"/>
        <w:widowControl/>
        <w:numPr>
          <w:ilvl w:val="0"/>
          <w:numId w:val="6"/>
        </w:numPr>
        <w:spacing w:before="5" w:line="360" w:lineRule="auto"/>
        <w:rPr>
          <w:rStyle w:val="FontStyle72"/>
          <w:sz w:val="28"/>
          <w:szCs w:val="28"/>
        </w:rPr>
      </w:pPr>
      <w:r>
        <w:rPr>
          <w:rStyle w:val="FontStyle72"/>
          <w:sz w:val="28"/>
          <w:szCs w:val="28"/>
        </w:rPr>
        <w:t>Постепенное наращивание физической работоспособности.</w:t>
      </w:r>
    </w:p>
    <w:p w:rsidR="00386F17" w:rsidRDefault="00386F17" w:rsidP="00386F17">
      <w:pPr>
        <w:pStyle w:val="Style7"/>
        <w:widowControl/>
        <w:numPr>
          <w:ilvl w:val="0"/>
          <w:numId w:val="6"/>
        </w:numPr>
        <w:spacing w:before="5" w:line="360" w:lineRule="auto"/>
        <w:rPr>
          <w:rStyle w:val="FontStyle72"/>
          <w:sz w:val="28"/>
          <w:szCs w:val="28"/>
        </w:rPr>
      </w:pPr>
      <w:r>
        <w:rPr>
          <w:rStyle w:val="FontStyle72"/>
          <w:sz w:val="28"/>
          <w:szCs w:val="28"/>
        </w:rPr>
        <w:t xml:space="preserve">Восстановление, развитие и совершенствование физических способностей, базовых навыков, </w:t>
      </w:r>
      <w:r w:rsidRPr="00965903">
        <w:rPr>
          <w:rStyle w:val="FontStyle72"/>
          <w:sz w:val="28"/>
          <w:szCs w:val="28"/>
        </w:rPr>
        <w:t>элементов «школы»,</w:t>
      </w:r>
      <w:r>
        <w:rPr>
          <w:rStyle w:val="FontStyle72"/>
          <w:sz w:val="28"/>
          <w:szCs w:val="28"/>
        </w:rPr>
        <w:t xml:space="preserve"> квалификационных и модальных элементов.</w:t>
      </w:r>
    </w:p>
    <w:p w:rsidR="00386F17" w:rsidRDefault="00386F17" w:rsidP="00386F17">
      <w:pPr>
        <w:pStyle w:val="Style7"/>
        <w:widowControl/>
        <w:numPr>
          <w:ilvl w:val="0"/>
          <w:numId w:val="6"/>
        </w:numPr>
        <w:spacing w:before="5" w:line="360" w:lineRule="auto"/>
        <w:rPr>
          <w:rStyle w:val="FontStyle72"/>
          <w:sz w:val="28"/>
          <w:szCs w:val="28"/>
        </w:rPr>
      </w:pPr>
      <w:r>
        <w:rPr>
          <w:rStyle w:val="FontStyle72"/>
          <w:sz w:val="28"/>
          <w:szCs w:val="28"/>
        </w:rPr>
        <w:t>Изучение и совершенствование техники соревновательных элементов и соединений.</w:t>
      </w:r>
    </w:p>
    <w:p w:rsidR="00386F17" w:rsidRDefault="00386F17" w:rsidP="00386F17">
      <w:pPr>
        <w:pStyle w:val="Style7"/>
        <w:widowControl/>
        <w:numPr>
          <w:ilvl w:val="0"/>
          <w:numId w:val="6"/>
        </w:numPr>
        <w:spacing w:before="5" w:line="360" w:lineRule="auto"/>
        <w:rPr>
          <w:rStyle w:val="FontStyle72"/>
          <w:sz w:val="28"/>
          <w:szCs w:val="28"/>
        </w:rPr>
      </w:pPr>
      <w:r>
        <w:rPr>
          <w:rStyle w:val="FontStyle72"/>
          <w:sz w:val="28"/>
          <w:szCs w:val="28"/>
        </w:rPr>
        <w:t>Составление или уточнение соревновательной программы.</w:t>
      </w:r>
    </w:p>
    <w:p w:rsidR="00386F17" w:rsidRDefault="00386F17" w:rsidP="00386F17">
      <w:pPr>
        <w:pStyle w:val="Style7"/>
        <w:widowControl/>
        <w:numPr>
          <w:ilvl w:val="0"/>
          <w:numId w:val="6"/>
        </w:numPr>
        <w:spacing w:before="5" w:line="360" w:lineRule="auto"/>
        <w:rPr>
          <w:rStyle w:val="FontStyle72"/>
          <w:sz w:val="28"/>
          <w:szCs w:val="28"/>
        </w:rPr>
      </w:pPr>
      <w:r>
        <w:rPr>
          <w:rStyle w:val="FontStyle72"/>
          <w:sz w:val="28"/>
          <w:szCs w:val="28"/>
        </w:rPr>
        <w:t>В психологической подготовке - формирование установки на выполнение большого объема тренировочной работы.</w:t>
      </w:r>
    </w:p>
    <w:p w:rsidR="00386F17" w:rsidRPr="00565389" w:rsidRDefault="00386F17" w:rsidP="00386F17">
      <w:pPr>
        <w:spacing w:after="0" w:line="360" w:lineRule="auto"/>
        <w:ind w:firstLine="709"/>
        <w:jc w:val="both"/>
        <w:rPr>
          <w:rFonts w:ascii="Times New Roman" w:hAnsi="Times New Roman"/>
          <w:sz w:val="28"/>
          <w:szCs w:val="28"/>
        </w:rPr>
      </w:pPr>
      <w:r w:rsidRPr="00565389">
        <w:rPr>
          <w:rFonts w:ascii="Times New Roman" w:hAnsi="Times New Roman"/>
          <w:sz w:val="28"/>
          <w:szCs w:val="28"/>
        </w:rPr>
        <w:t>Основные средства этого этапа: упражнения общей и специальной физической подготовки для развития всех значимых физических способностей; хореографическая подготовка соответствующего уровня; упражнения без предмета и с предметами; элементы, соединения и части соревновательных комбинаций.</w:t>
      </w:r>
    </w:p>
    <w:p w:rsidR="00386F17" w:rsidRPr="00565389" w:rsidRDefault="00386F17" w:rsidP="00386F17">
      <w:pPr>
        <w:spacing w:after="0" w:line="360" w:lineRule="auto"/>
        <w:ind w:firstLine="709"/>
        <w:jc w:val="both"/>
        <w:rPr>
          <w:rFonts w:ascii="Times New Roman" w:hAnsi="Times New Roman"/>
          <w:sz w:val="28"/>
          <w:szCs w:val="28"/>
        </w:rPr>
      </w:pPr>
      <w:r w:rsidRPr="00565389">
        <w:rPr>
          <w:rFonts w:ascii="Times New Roman" w:hAnsi="Times New Roman"/>
          <w:sz w:val="28"/>
          <w:szCs w:val="28"/>
        </w:rPr>
        <w:t xml:space="preserve">Главным направлением в динамике тренировочных нагрузок является постепенное увеличение их объема и интенсивности (плотности) при определяющей роли объема. Темпы роста объема должны превышать темпы роста интенсивности, так как без большого объема разнообразной работы нельзя осуществить разнообразное воздействие на организм гимнастки, что в </w:t>
      </w:r>
      <w:r w:rsidRPr="00565389">
        <w:rPr>
          <w:rFonts w:ascii="Times New Roman" w:hAnsi="Times New Roman"/>
          <w:sz w:val="28"/>
          <w:szCs w:val="28"/>
        </w:rPr>
        <w:lastRenderedPageBreak/>
        <w:t>дальнейшем будет препятствовать максимально возможному росту спортивных достижений.</w:t>
      </w:r>
    </w:p>
    <w:p w:rsidR="00386F17" w:rsidRPr="00565389" w:rsidRDefault="00386F17" w:rsidP="00386F17">
      <w:pPr>
        <w:spacing w:after="0" w:line="360" w:lineRule="auto"/>
        <w:ind w:firstLine="709"/>
        <w:jc w:val="both"/>
        <w:rPr>
          <w:rFonts w:ascii="Times New Roman" w:hAnsi="Times New Roman"/>
          <w:sz w:val="28"/>
          <w:szCs w:val="28"/>
        </w:rPr>
      </w:pPr>
      <w:r w:rsidRPr="00565389">
        <w:rPr>
          <w:rFonts w:ascii="Times New Roman" w:hAnsi="Times New Roman"/>
          <w:sz w:val="28"/>
          <w:szCs w:val="28"/>
        </w:rPr>
        <w:t xml:space="preserve">Завершается </w:t>
      </w:r>
      <w:proofErr w:type="spellStart"/>
      <w:r w:rsidRPr="00565389">
        <w:rPr>
          <w:rFonts w:ascii="Times New Roman" w:hAnsi="Times New Roman"/>
          <w:sz w:val="28"/>
          <w:szCs w:val="28"/>
        </w:rPr>
        <w:t>общеподготовительный</w:t>
      </w:r>
      <w:proofErr w:type="spellEnd"/>
      <w:r w:rsidRPr="00565389">
        <w:rPr>
          <w:rFonts w:ascii="Times New Roman" w:hAnsi="Times New Roman"/>
          <w:sz w:val="28"/>
          <w:szCs w:val="28"/>
        </w:rPr>
        <w:t xml:space="preserve"> период выполнением запланированных нормативов по ОФП и СФП в соответствии со стандартами спортивной подготовки.</w:t>
      </w:r>
    </w:p>
    <w:p w:rsidR="00386F17" w:rsidRPr="00565389" w:rsidRDefault="00386F17" w:rsidP="00386F17">
      <w:pPr>
        <w:spacing w:after="0" w:line="360" w:lineRule="auto"/>
        <w:ind w:firstLine="709"/>
        <w:jc w:val="both"/>
        <w:rPr>
          <w:rFonts w:ascii="Times New Roman" w:hAnsi="Times New Roman"/>
          <w:sz w:val="28"/>
          <w:szCs w:val="28"/>
        </w:rPr>
      </w:pPr>
      <w:r w:rsidRPr="00565389">
        <w:rPr>
          <w:rFonts w:ascii="Times New Roman" w:hAnsi="Times New Roman"/>
          <w:sz w:val="28"/>
          <w:szCs w:val="28"/>
        </w:rPr>
        <w:t>Цель специально-подготовительного этапа – приобретение спортивной формы.</w:t>
      </w:r>
    </w:p>
    <w:p w:rsidR="00386F17" w:rsidRPr="00565389" w:rsidRDefault="00386F17" w:rsidP="00386F17">
      <w:pPr>
        <w:spacing w:after="0" w:line="360" w:lineRule="auto"/>
        <w:ind w:firstLine="709"/>
        <w:jc w:val="both"/>
        <w:rPr>
          <w:rFonts w:ascii="Times New Roman" w:hAnsi="Times New Roman"/>
          <w:sz w:val="28"/>
          <w:szCs w:val="28"/>
        </w:rPr>
      </w:pPr>
      <w:r w:rsidRPr="00565389">
        <w:rPr>
          <w:rFonts w:ascii="Times New Roman" w:hAnsi="Times New Roman"/>
          <w:sz w:val="28"/>
          <w:szCs w:val="28"/>
        </w:rPr>
        <w:t>Задачи специально-подготовительного этапа:</w:t>
      </w:r>
    </w:p>
    <w:p w:rsidR="00386F17" w:rsidRDefault="00386F17" w:rsidP="00386F17">
      <w:pPr>
        <w:pStyle w:val="Style7"/>
        <w:widowControl/>
        <w:numPr>
          <w:ilvl w:val="0"/>
          <w:numId w:val="7"/>
        </w:numPr>
        <w:spacing w:before="5" w:line="360" w:lineRule="auto"/>
        <w:ind w:left="851" w:hanging="425"/>
        <w:rPr>
          <w:rStyle w:val="FontStyle72"/>
          <w:sz w:val="28"/>
          <w:szCs w:val="28"/>
        </w:rPr>
      </w:pPr>
      <w:r>
        <w:rPr>
          <w:rStyle w:val="FontStyle72"/>
          <w:sz w:val="28"/>
          <w:szCs w:val="28"/>
        </w:rPr>
        <w:t>Достижение высокого уровня функциональной подготовленности.</w:t>
      </w:r>
    </w:p>
    <w:p w:rsidR="00386F17" w:rsidRDefault="00386F17" w:rsidP="00386F17">
      <w:pPr>
        <w:pStyle w:val="Style7"/>
        <w:widowControl/>
        <w:numPr>
          <w:ilvl w:val="0"/>
          <w:numId w:val="7"/>
        </w:numPr>
        <w:spacing w:before="5" w:line="360" w:lineRule="auto"/>
        <w:ind w:left="851" w:hanging="425"/>
        <w:rPr>
          <w:rStyle w:val="FontStyle72"/>
          <w:sz w:val="28"/>
          <w:szCs w:val="28"/>
        </w:rPr>
      </w:pPr>
      <w:r>
        <w:rPr>
          <w:rStyle w:val="FontStyle72"/>
          <w:sz w:val="28"/>
          <w:szCs w:val="28"/>
        </w:rPr>
        <w:t>Дальнейшее совершенствование специальной физической подготовленности.</w:t>
      </w:r>
    </w:p>
    <w:p w:rsidR="00386F17" w:rsidRDefault="00386F17" w:rsidP="00386F17">
      <w:pPr>
        <w:pStyle w:val="Style7"/>
        <w:widowControl/>
        <w:numPr>
          <w:ilvl w:val="0"/>
          <w:numId w:val="7"/>
        </w:numPr>
        <w:spacing w:before="5" w:line="360" w:lineRule="auto"/>
        <w:ind w:left="851" w:hanging="425"/>
        <w:rPr>
          <w:rStyle w:val="FontStyle72"/>
          <w:sz w:val="28"/>
          <w:szCs w:val="28"/>
        </w:rPr>
      </w:pPr>
      <w:r>
        <w:rPr>
          <w:rStyle w:val="FontStyle72"/>
          <w:sz w:val="28"/>
          <w:szCs w:val="28"/>
        </w:rPr>
        <w:t>Совершенствование техники и выразительности исполнения соревновательных комбинаций.</w:t>
      </w:r>
    </w:p>
    <w:p w:rsidR="00386F17" w:rsidRDefault="00386F17" w:rsidP="00386F17">
      <w:pPr>
        <w:pStyle w:val="Style7"/>
        <w:widowControl/>
        <w:numPr>
          <w:ilvl w:val="0"/>
          <w:numId w:val="7"/>
        </w:numPr>
        <w:spacing w:before="5" w:line="360" w:lineRule="auto"/>
        <w:ind w:left="851" w:hanging="425"/>
        <w:rPr>
          <w:rStyle w:val="FontStyle72"/>
          <w:sz w:val="28"/>
          <w:szCs w:val="28"/>
        </w:rPr>
      </w:pPr>
      <w:r>
        <w:rPr>
          <w:rStyle w:val="FontStyle72"/>
          <w:sz w:val="28"/>
          <w:szCs w:val="28"/>
        </w:rPr>
        <w:t xml:space="preserve">Формирование психической готовности к достижению хороших спортивных результатов. </w:t>
      </w:r>
    </w:p>
    <w:p w:rsidR="00386F17" w:rsidRDefault="00386F17" w:rsidP="00386F17">
      <w:pPr>
        <w:pStyle w:val="Style7"/>
        <w:widowControl/>
        <w:numPr>
          <w:ilvl w:val="0"/>
          <w:numId w:val="7"/>
        </w:numPr>
        <w:spacing w:before="5" w:line="360" w:lineRule="auto"/>
        <w:ind w:left="851" w:hanging="425"/>
        <w:rPr>
          <w:rStyle w:val="FontStyle72"/>
          <w:sz w:val="28"/>
          <w:szCs w:val="28"/>
        </w:rPr>
      </w:pPr>
      <w:r>
        <w:rPr>
          <w:rStyle w:val="FontStyle72"/>
          <w:sz w:val="28"/>
          <w:szCs w:val="28"/>
        </w:rPr>
        <w:t>Тактическая подготовка – разработка нескольких вариантов исполнения наиболее рискованных элементов и поиск путей исправления возможных ошибок.</w:t>
      </w:r>
    </w:p>
    <w:p w:rsidR="00386F17" w:rsidRDefault="00386F17" w:rsidP="00386F17">
      <w:pPr>
        <w:pStyle w:val="Style7"/>
        <w:widowControl/>
        <w:numPr>
          <w:ilvl w:val="0"/>
          <w:numId w:val="7"/>
        </w:numPr>
        <w:spacing w:before="5" w:line="360" w:lineRule="auto"/>
        <w:ind w:left="851" w:hanging="425"/>
        <w:rPr>
          <w:rStyle w:val="FontStyle72"/>
          <w:sz w:val="28"/>
          <w:szCs w:val="28"/>
        </w:rPr>
      </w:pPr>
      <w:r>
        <w:rPr>
          <w:rStyle w:val="FontStyle72"/>
          <w:sz w:val="28"/>
          <w:szCs w:val="28"/>
        </w:rPr>
        <w:t>Интегральная подготовка – проведение контрольных занятий, модальных тренировок, прикидок, учебных соревнований.</w:t>
      </w:r>
    </w:p>
    <w:p w:rsidR="00386F17" w:rsidRPr="00565389" w:rsidRDefault="00386F17" w:rsidP="00386F17">
      <w:pPr>
        <w:spacing w:after="0" w:line="360" w:lineRule="auto"/>
        <w:ind w:firstLine="709"/>
        <w:jc w:val="both"/>
        <w:rPr>
          <w:rFonts w:ascii="Times New Roman" w:hAnsi="Times New Roman"/>
          <w:sz w:val="28"/>
          <w:szCs w:val="28"/>
        </w:rPr>
      </w:pPr>
      <w:r w:rsidRPr="00565389">
        <w:rPr>
          <w:rFonts w:ascii="Times New Roman" w:hAnsi="Times New Roman"/>
          <w:sz w:val="28"/>
          <w:szCs w:val="28"/>
        </w:rPr>
        <w:t>Основные средства специально-подготовительного этапа: хореографические упражнения разминочно-поддерживающего характера; базовые и специальные упражнения без предмета и с предметами; соревновательные элементы, соединения и комбинации; поддерживающие упражнения общей и специальной физической подготовки. Разнообразие средств на данном этапе уменьшается, тренировка становиться более специализированной.</w:t>
      </w:r>
    </w:p>
    <w:p w:rsidR="00386F17" w:rsidRPr="00565389" w:rsidRDefault="00386F17" w:rsidP="00386F17">
      <w:pPr>
        <w:spacing w:after="0" w:line="360" w:lineRule="auto"/>
        <w:ind w:firstLine="709"/>
        <w:jc w:val="both"/>
        <w:rPr>
          <w:rFonts w:ascii="Times New Roman" w:hAnsi="Times New Roman"/>
          <w:sz w:val="28"/>
          <w:szCs w:val="28"/>
        </w:rPr>
      </w:pPr>
      <w:r w:rsidRPr="00565389">
        <w:rPr>
          <w:rFonts w:ascii="Times New Roman" w:hAnsi="Times New Roman"/>
          <w:sz w:val="28"/>
          <w:szCs w:val="28"/>
        </w:rPr>
        <w:t xml:space="preserve">Особенностью динамики нагрузки на специально-подготовительном этапе является ее возрастание в связи ростом интенсивности тренировочного процесса, так как именно интенсивность позволяет резко  повысить </w:t>
      </w:r>
      <w:r w:rsidRPr="00565389">
        <w:rPr>
          <w:rFonts w:ascii="Times New Roman" w:hAnsi="Times New Roman"/>
          <w:sz w:val="28"/>
          <w:szCs w:val="28"/>
        </w:rPr>
        <w:lastRenderedPageBreak/>
        <w:t>работоспособность гимнасток. Повышение интенсивности достигается применением динамичных упражнений в разминке, сокращением пауз на объяснение упражнений, поточным методом проведения, увеличением количества целостных исполнений комбин</w:t>
      </w:r>
      <w:r>
        <w:rPr>
          <w:rFonts w:ascii="Times New Roman" w:hAnsi="Times New Roman"/>
          <w:sz w:val="28"/>
          <w:szCs w:val="28"/>
        </w:rPr>
        <w:t>аций, сокращением пауз между про</w:t>
      </w:r>
      <w:r w:rsidRPr="00565389">
        <w:rPr>
          <w:rFonts w:ascii="Times New Roman" w:hAnsi="Times New Roman"/>
          <w:sz w:val="28"/>
          <w:szCs w:val="28"/>
        </w:rPr>
        <w:t>гонами, и заполнением их работой над элементами и соединениями.</w:t>
      </w:r>
    </w:p>
    <w:p w:rsidR="00386F17" w:rsidRPr="00565389" w:rsidRDefault="00386F17" w:rsidP="00386F17">
      <w:pPr>
        <w:spacing w:after="0" w:line="360" w:lineRule="auto"/>
        <w:ind w:firstLine="709"/>
        <w:jc w:val="both"/>
        <w:rPr>
          <w:rFonts w:ascii="Times New Roman" w:hAnsi="Times New Roman"/>
          <w:sz w:val="28"/>
          <w:szCs w:val="28"/>
        </w:rPr>
      </w:pPr>
      <w:r w:rsidRPr="00565389">
        <w:rPr>
          <w:rFonts w:ascii="Times New Roman" w:hAnsi="Times New Roman"/>
          <w:sz w:val="28"/>
          <w:szCs w:val="28"/>
        </w:rPr>
        <w:t xml:space="preserve">Специально – подготовительный этап состоит из </w:t>
      </w:r>
      <w:proofErr w:type="gramStart"/>
      <w:r w:rsidRPr="00565389">
        <w:rPr>
          <w:rFonts w:ascii="Times New Roman" w:hAnsi="Times New Roman"/>
          <w:sz w:val="28"/>
          <w:szCs w:val="28"/>
        </w:rPr>
        <w:t>контрольных</w:t>
      </w:r>
      <w:proofErr w:type="gramEnd"/>
      <w:r w:rsidRPr="00565389">
        <w:rPr>
          <w:rFonts w:ascii="Times New Roman" w:hAnsi="Times New Roman"/>
          <w:sz w:val="28"/>
          <w:szCs w:val="28"/>
        </w:rPr>
        <w:t xml:space="preserve"> и </w:t>
      </w:r>
      <w:proofErr w:type="spellStart"/>
      <w:r w:rsidRPr="00565389">
        <w:rPr>
          <w:rFonts w:ascii="Times New Roman" w:hAnsi="Times New Roman"/>
          <w:sz w:val="28"/>
          <w:szCs w:val="28"/>
        </w:rPr>
        <w:t>шлифовочных</w:t>
      </w:r>
      <w:proofErr w:type="spellEnd"/>
      <w:r w:rsidRPr="00565389">
        <w:rPr>
          <w:rFonts w:ascii="Times New Roman" w:hAnsi="Times New Roman"/>
          <w:sz w:val="28"/>
          <w:szCs w:val="28"/>
        </w:rPr>
        <w:t xml:space="preserve"> </w:t>
      </w:r>
      <w:proofErr w:type="spellStart"/>
      <w:r w:rsidRPr="00565389">
        <w:rPr>
          <w:rFonts w:ascii="Times New Roman" w:hAnsi="Times New Roman"/>
          <w:sz w:val="28"/>
          <w:szCs w:val="28"/>
        </w:rPr>
        <w:t>мезоциклов</w:t>
      </w:r>
      <w:proofErr w:type="spellEnd"/>
      <w:r w:rsidRPr="00565389">
        <w:rPr>
          <w:rFonts w:ascii="Times New Roman" w:hAnsi="Times New Roman"/>
          <w:sz w:val="28"/>
          <w:szCs w:val="28"/>
        </w:rPr>
        <w:t>. Количество подготовительных соревнований устанавливается в зависимости от индивидуальных особенностей гимнасток.</w:t>
      </w:r>
    </w:p>
    <w:p w:rsidR="00386F17" w:rsidRPr="00565389" w:rsidRDefault="00386F17" w:rsidP="00386F17">
      <w:pPr>
        <w:spacing w:after="0" w:line="360" w:lineRule="auto"/>
        <w:ind w:firstLine="709"/>
        <w:jc w:val="both"/>
        <w:rPr>
          <w:rFonts w:ascii="Times New Roman" w:hAnsi="Times New Roman"/>
          <w:sz w:val="28"/>
          <w:szCs w:val="28"/>
        </w:rPr>
      </w:pPr>
      <w:r w:rsidRPr="00565389">
        <w:rPr>
          <w:rFonts w:ascii="Times New Roman" w:hAnsi="Times New Roman"/>
          <w:sz w:val="28"/>
          <w:szCs w:val="28"/>
        </w:rPr>
        <w:t>Соревновательный период характеризуется завершением подготовки к соревнованиям и совпадает с фазой стабилизации спортивной формы. Его цель – подготовка гимнасток к достижению максимальных спортивных результатов.</w:t>
      </w:r>
    </w:p>
    <w:p w:rsidR="00386F17" w:rsidRPr="00565389" w:rsidRDefault="00386F17" w:rsidP="00386F17">
      <w:pPr>
        <w:spacing w:after="0" w:line="360" w:lineRule="auto"/>
        <w:ind w:firstLine="709"/>
        <w:jc w:val="both"/>
        <w:rPr>
          <w:rFonts w:ascii="Times New Roman" w:hAnsi="Times New Roman"/>
          <w:sz w:val="28"/>
          <w:szCs w:val="28"/>
        </w:rPr>
      </w:pPr>
      <w:r w:rsidRPr="00565389">
        <w:rPr>
          <w:rFonts w:ascii="Times New Roman" w:hAnsi="Times New Roman"/>
          <w:sz w:val="28"/>
          <w:szCs w:val="28"/>
        </w:rPr>
        <w:t>Задачи соревновательного периода:</w:t>
      </w:r>
    </w:p>
    <w:p w:rsidR="00386F17" w:rsidRDefault="00386F17" w:rsidP="00386F17">
      <w:pPr>
        <w:pStyle w:val="Style7"/>
        <w:widowControl/>
        <w:numPr>
          <w:ilvl w:val="0"/>
          <w:numId w:val="5"/>
        </w:numPr>
        <w:spacing w:line="360" w:lineRule="auto"/>
        <w:rPr>
          <w:rStyle w:val="FontStyle72"/>
          <w:sz w:val="28"/>
          <w:szCs w:val="28"/>
        </w:rPr>
      </w:pPr>
      <w:r>
        <w:rPr>
          <w:rStyle w:val="FontStyle72"/>
          <w:sz w:val="28"/>
          <w:szCs w:val="28"/>
        </w:rPr>
        <w:t>Достижение технического и выразительного совершенства и надежности исполнения соревновательных комбинаций.</w:t>
      </w:r>
    </w:p>
    <w:p w:rsidR="00386F17" w:rsidRDefault="00386F17" w:rsidP="00386F17">
      <w:pPr>
        <w:pStyle w:val="Style7"/>
        <w:widowControl/>
        <w:numPr>
          <w:ilvl w:val="0"/>
          <w:numId w:val="5"/>
        </w:numPr>
        <w:spacing w:line="360" w:lineRule="auto"/>
        <w:rPr>
          <w:rStyle w:val="FontStyle72"/>
          <w:sz w:val="28"/>
          <w:szCs w:val="28"/>
        </w:rPr>
      </w:pPr>
      <w:r>
        <w:rPr>
          <w:rStyle w:val="FontStyle72"/>
          <w:sz w:val="28"/>
          <w:szCs w:val="28"/>
        </w:rPr>
        <w:t>Приобретение функциональной готовности к предельным напряжениям.</w:t>
      </w:r>
    </w:p>
    <w:p w:rsidR="00386F17" w:rsidRDefault="00386F17" w:rsidP="00386F17">
      <w:pPr>
        <w:pStyle w:val="Style7"/>
        <w:widowControl/>
        <w:numPr>
          <w:ilvl w:val="0"/>
          <w:numId w:val="5"/>
        </w:numPr>
        <w:spacing w:line="360" w:lineRule="auto"/>
        <w:rPr>
          <w:rStyle w:val="FontStyle72"/>
          <w:sz w:val="28"/>
          <w:szCs w:val="28"/>
        </w:rPr>
      </w:pPr>
      <w:r>
        <w:rPr>
          <w:rStyle w:val="FontStyle72"/>
          <w:sz w:val="28"/>
          <w:szCs w:val="28"/>
        </w:rPr>
        <w:t>Поддержание высокого уровня развития специальных физических способностей, базовых навыков и школы движений.</w:t>
      </w:r>
    </w:p>
    <w:p w:rsidR="00386F17" w:rsidRDefault="00386F17" w:rsidP="00386F17">
      <w:pPr>
        <w:pStyle w:val="Style7"/>
        <w:widowControl/>
        <w:numPr>
          <w:ilvl w:val="0"/>
          <w:numId w:val="5"/>
        </w:numPr>
        <w:spacing w:line="360" w:lineRule="auto"/>
        <w:rPr>
          <w:rStyle w:val="FontStyle72"/>
          <w:sz w:val="28"/>
          <w:szCs w:val="28"/>
        </w:rPr>
      </w:pPr>
      <w:r>
        <w:rPr>
          <w:rStyle w:val="FontStyle72"/>
          <w:sz w:val="28"/>
          <w:szCs w:val="28"/>
        </w:rPr>
        <w:t>Мобилизация сил и формирование оптимальной психологической готовности к соревнованиям</w:t>
      </w:r>
    </w:p>
    <w:p w:rsidR="00386F17" w:rsidRPr="00D351CE" w:rsidRDefault="00386F17" w:rsidP="00386F17">
      <w:pPr>
        <w:pStyle w:val="Style7"/>
        <w:widowControl/>
        <w:numPr>
          <w:ilvl w:val="0"/>
          <w:numId w:val="5"/>
        </w:numPr>
        <w:spacing w:line="360" w:lineRule="auto"/>
        <w:rPr>
          <w:rStyle w:val="FontStyle72"/>
          <w:sz w:val="28"/>
          <w:szCs w:val="28"/>
        </w:rPr>
      </w:pPr>
      <w:r w:rsidRPr="00D351CE">
        <w:rPr>
          <w:rStyle w:val="FontStyle72"/>
          <w:sz w:val="28"/>
          <w:szCs w:val="28"/>
        </w:rPr>
        <w:t>Приобретение опыта соревновательной борьбы.</w:t>
      </w:r>
    </w:p>
    <w:p w:rsidR="00386F17" w:rsidRPr="00565389" w:rsidRDefault="00386F17" w:rsidP="00386F17">
      <w:pPr>
        <w:spacing w:after="0" w:line="360" w:lineRule="auto"/>
        <w:ind w:firstLine="709"/>
        <w:jc w:val="both"/>
        <w:rPr>
          <w:rFonts w:ascii="Times New Roman" w:hAnsi="Times New Roman"/>
          <w:sz w:val="28"/>
          <w:szCs w:val="28"/>
        </w:rPr>
      </w:pPr>
      <w:r w:rsidRPr="00565389">
        <w:rPr>
          <w:rFonts w:ascii="Times New Roman" w:hAnsi="Times New Roman"/>
          <w:sz w:val="28"/>
          <w:szCs w:val="28"/>
        </w:rPr>
        <w:t>Содержание и средства спортивной тренировки в соревновательном периоде ан</w:t>
      </w:r>
      <w:r w:rsidR="00C51BE7">
        <w:rPr>
          <w:rFonts w:ascii="Times New Roman" w:hAnsi="Times New Roman"/>
          <w:sz w:val="28"/>
          <w:szCs w:val="28"/>
        </w:rPr>
        <w:t>а</w:t>
      </w:r>
      <w:r w:rsidRPr="00565389">
        <w:rPr>
          <w:rFonts w:ascii="Times New Roman" w:hAnsi="Times New Roman"/>
          <w:sz w:val="28"/>
          <w:szCs w:val="28"/>
        </w:rPr>
        <w:t>логичны специально-подготовительному этапу, т.е. это – соревновательные элементы, соединения, комбинации, хореографические упражнения и упражнения специальной физической подготовки.</w:t>
      </w:r>
    </w:p>
    <w:p w:rsidR="00386F17" w:rsidRPr="00565389" w:rsidRDefault="00386F17" w:rsidP="00386F17">
      <w:pPr>
        <w:spacing w:after="0" w:line="360" w:lineRule="auto"/>
        <w:ind w:firstLine="709"/>
        <w:jc w:val="both"/>
        <w:rPr>
          <w:rFonts w:ascii="Times New Roman" w:hAnsi="Times New Roman"/>
          <w:sz w:val="28"/>
          <w:szCs w:val="28"/>
        </w:rPr>
      </w:pPr>
      <w:r w:rsidRPr="00565389">
        <w:rPr>
          <w:rFonts w:ascii="Times New Roman" w:hAnsi="Times New Roman"/>
          <w:sz w:val="28"/>
          <w:szCs w:val="28"/>
        </w:rPr>
        <w:t>В соревновательном периоде для сохранения высокой спортивной работоспособности большое значение имеют правильный подбор нагрузок и их сочетание, а также отдых и использование различ</w:t>
      </w:r>
      <w:r w:rsidRPr="00565389">
        <w:rPr>
          <w:rFonts w:ascii="Times New Roman" w:hAnsi="Times New Roman"/>
          <w:sz w:val="28"/>
          <w:szCs w:val="28"/>
        </w:rPr>
        <w:softHyphen/>
        <w:t>ных восстановительных средств.</w:t>
      </w:r>
    </w:p>
    <w:p w:rsidR="00386F17" w:rsidRPr="00565389" w:rsidRDefault="00386F17" w:rsidP="00386F17">
      <w:pPr>
        <w:spacing w:after="0" w:line="360" w:lineRule="auto"/>
        <w:ind w:firstLine="709"/>
        <w:jc w:val="both"/>
        <w:rPr>
          <w:rFonts w:ascii="Times New Roman" w:hAnsi="Times New Roman"/>
          <w:sz w:val="28"/>
          <w:szCs w:val="28"/>
        </w:rPr>
      </w:pPr>
      <w:r w:rsidRPr="00565389">
        <w:rPr>
          <w:rFonts w:ascii="Times New Roman" w:hAnsi="Times New Roman"/>
          <w:sz w:val="28"/>
          <w:szCs w:val="28"/>
        </w:rPr>
        <w:lastRenderedPageBreak/>
        <w:t>Динамика тренировочных нагрузок зависит от структуры соревновательного периода. В кратковременном соревновательном периоде, т.е. при простой структуре, объем нагрузки несколько снижается, а потом становиться относительно постоянным, интенсивность возрастает максимально и стабилизируется.</w:t>
      </w:r>
    </w:p>
    <w:p w:rsidR="00386F17" w:rsidRPr="00565389" w:rsidRDefault="00386F17" w:rsidP="00386F17">
      <w:pPr>
        <w:spacing w:after="0" w:line="360" w:lineRule="auto"/>
        <w:ind w:firstLine="709"/>
        <w:jc w:val="both"/>
        <w:rPr>
          <w:rFonts w:ascii="Times New Roman" w:hAnsi="Times New Roman"/>
          <w:sz w:val="28"/>
          <w:szCs w:val="28"/>
        </w:rPr>
      </w:pPr>
      <w:r w:rsidRPr="00565389">
        <w:rPr>
          <w:rFonts w:ascii="Times New Roman" w:hAnsi="Times New Roman"/>
          <w:sz w:val="28"/>
          <w:szCs w:val="28"/>
        </w:rPr>
        <w:t xml:space="preserve">Если соревновательный период длителен, то он обычно имеет сложную структуру, состоит из </w:t>
      </w:r>
      <w:proofErr w:type="gramStart"/>
      <w:r w:rsidRPr="00565389">
        <w:rPr>
          <w:rFonts w:ascii="Times New Roman" w:hAnsi="Times New Roman"/>
          <w:sz w:val="28"/>
          <w:szCs w:val="28"/>
        </w:rPr>
        <w:t>соревновательных</w:t>
      </w:r>
      <w:proofErr w:type="gramEnd"/>
      <w:r w:rsidRPr="00565389">
        <w:rPr>
          <w:rFonts w:ascii="Times New Roman" w:hAnsi="Times New Roman"/>
          <w:sz w:val="28"/>
          <w:szCs w:val="28"/>
        </w:rPr>
        <w:t xml:space="preserve"> и промежуточных </w:t>
      </w:r>
      <w:proofErr w:type="spellStart"/>
      <w:r w:rsidRPr="00565389">
        <w:rPr>
          <w:rFonts w:ascii="Times New Roman" w:hAnsi="Times New Roman"/>
          <w:sz w:val="28"/>
          <w:szCs w:val="28"/>
        </w:rPr>
        <w:t>мезоциклов</w:t>
      </w:r>
      <w:proofErr w:type="spellEnd"/>
      <w:r w:rsidRPr="00565389">
        <w:rPr>
          <w:rFonts w:ascii="Times New Roman" w:hAnsi="Times New Roman"/>
          <w:sz w:val="28"/>
          <w:szCs w:val="28"/>
        </w:rPr>
        <w:t xml:space="preserve">. В </w:t>
      </w:r>
      <w:proofErr w:type="gramStart"/>
      <w:r w:rsidRPr="00565389">
        <w:rPr>
          <w:rFonts w:ascii="Times New Roman" w:hAnsi="Times New Roman"/>
          <w:sz w:val="28"/>
          <w:szCs w:val="28"/>
        </w:rPr>
        <w:t>соревноват</w:t>
      </w:r>
      <w:r>
        <w:rPr>
          <w:rFonts w:ascii="Times New Roman" w:hAnsi="Times New Roman"/>
          <w:sz w:val="28"/>
          <w:szCs w:val="28"/>
        </w:rPr>
        <w:t>ельном</w:t>
      </w:r>
      <w:proofErr w:type="gramEnd"/>
      <w:r>
        <w:rPr>
          <w:rFonts w:ascii="Times New Roman" w:hAnsi="Times New Roman"/>
          <w:sz w:val="28"/>
          <w:szCs w:val="28"/>
        </w:rPr>
        <w:t xml:space="preserve"> </w:t>
      </w:r>
      <w:proofErr w:type="spellStart"/>
      <w:r>
        <w:rPr>
          <w:rFonts w:ascii="Times New Roman" w:hAnsi="Times New Roman"/>
          <w:sz w:val="28"/>
          <w:szCs w:val="28"/>
        </w:rPr>
        <w:t>мезоцикле</w:t>
      </w:r>
      <w:proofErr w:type="spellEnd"/>
      <w:r>
        <w:rPr>
          <w:rFonts w:ascii="Times New Roman" w:hAnsi="Times New Roman"/>
          <w:sz w:val="28"/>
          <w:szCs w:val="28"/>
        </w:rPr>
        <w:t xml:space="preserve"> сокращается объ</w:t>
      </w:r>
      <w:r w:rsidRPr="00565389">
        <w:rPr>
          <w:rFonts w:ascii="Times New Roman" w:hAnsi="Times New Roman"/>
          <w:sz w:val="28"/>
          <w:szCs w:val="28"/>
        </w:rPr>
        <w:t xml:space="preserve">ем  и увеличивается интенсивность, затем в промежуточном </w:t>
      </w:r>
      <w:proofErr w:type="spellStart"/>
      <w:r>
        <w:rPr>
          <w:rFonts w:ascii="Times New Roman" w:hAnsi="Times New Roman"/>
          <w:sz w:val="28"/>
          <w:szCs w:val="28"/>
        </w:rPr>
        <w:t>мезоцикле</w:t>
      </w:r>
      <w:proofErr w:type="spellEnd"/>
      <w:r>
        <w:rPr>
          <w:rFonts w:ascii="Times New Roman" w:hAnsi="Times New Roman"/>
          <w:sz w:val="28"/>
          <w:szCs w:val="28"/>
        </w:rPr>
        <w:t xml:space="preserve"> вновь увеличивается объ</w:t>
      </w:r>
      <w:r w:rsidRPr="00565389">
        <w:rPr>
          <w:rFonts w:ascii="Times New Roman" w:hAnsi="Times New Roman"/>
          <w:sz w:val="28"/>
          <w:szCs w:val="28"/>
        </w:rPr>
        <w:t>ем и снижается интенсивность. Необходимость такой динамики обуславливается тем, что длительная интенсивная тренировка, в принципе, невозможна и это отрицательно скажется на сохранении спортивной формы.</w:t>
      </w:r>
    </w:p>
    <w:p w:rsidR="00386F17" w:rsidRPr="00565389" w:rsidRDefault="00386F17" w:rsidP="00386F17">
      <w:pPr>
        <w:spacing w:after="0" w:line="360" w:lineRule="auto"/>
        <w:ind w:firstLine="709"/>
        <w:jc w:val="both"/>
        <w:rPr>
          <w:rFonts w:ascii="Times New Roman" w:hAnsi="Times New Roman"/>
          <w:sz w:val="28"/>
          <w:szCs w:val="28"/>
        </w:rPr>
      </w:pPr>
      <w:r w:rsidRPr="00565389">
        <w:rPr>
          <w:rFonts w:ascii="Times New Roman" w:hAnsi="Times New Roman"/>
          <w:sz w:val="28"/>
          <w:szCs w:val="28"/>
        </w:rPr>
        <w:t>Цель переходного периода – обеспечение полноценного отдыха и подготовка к очередному циклу.</w:t>
      </w:r>
    </w:p>
    <w:p w:rsidR="00386F17" w:rsidRPr="00565389" w:rsidRDefault="00386F17" w:rsidP="00386F17">
      <w:pPr>
        <w:spacing w:after="0" w:line="360" w:lineRule="auto"/>
        <w:ind w:firstLine="709"/>
        <w:jc w:val="both"/>
        <w:rPr>
          <w:rFonts w:ascii="Times New Roman" w:hAnsi="Times New Roman"/>
          <w:sz w:val="28"/>
          <w:szCs w:val="28"/>
        </w:rPr>
      </w:pPr>
      <w:r w:rsidRPr="00565389">
        <w:rPr>
          <w:rFonts w:ascii="Times New Roman" w:hAnsi="Times New Roman"/>
          <w:sz w:val="28"/>
          <w:szCs w:val="28"/>
        </w:rPr>
        <w:t>Задачи переходного периода:</w:t>
      </w:r>
    </w:p>
    <w:p w:rsidR="00386F17" w:rsidRDefault="00386F17" w:rsidP="00386F17">
      <w:pPr>
        <w:pStyle w:val="a9"/>
        <w:numPr>
          <w:ilvl w:val="0"/>
          <w:numId w:val="8"/>
        </w:numPr>
        <w:tabs>
          <w:tab w:val="left" w:pos="709"/>
        </w:tabs>
        <w:autoSpaceDE w:val="0"/>
        <w:autoSpaceDN w:val="0"/>
        <w:adjustRightInd w:val="0"/>
        <w:spacing w:after="0" w:line="360" w:lineRule="auto"/>
        <w:ind w:left="709" w:hanging="283"/>
        <w:jc w:val="both"/>
        <w:rPr>
          <w:rStyle w:val="FontStyle72"/>
          <w:bCs/>
          <w:sz w:val="28"/>
          <w:szCs w:val="28"/>
        </w:rPr>
      </w:pPr>
      <w:r>
        <w:rPr>
          <w:rStyle w:val="FontStyle72"/>
          <w:bCs/>
          <w:sz w:val="28"/>
          <w:szCs w:val="28"/>
        </w:rPr>
        <w:t>Обеспечение полноценного активного отдыха спортсменок.</w:t>
      </w:r>
    </w:p>
    <w:p w:rsidR="00386F17" w:rsidRDefault="00386F17" w:rsidP="00386F17">
      <w:pPr>
        <w:pStyle w:val="a9"/>
        <w:numPr>
          <w:ilvl w:val="0"/>
          <w:numId w:val="8"/>
        </w:numPr>
        <w:tabs>
          <w:tab w:val="left" w:pos="709"/>
        </w:tabs>
        <w:autoSpaceDE w:val="0"/>
        <w:autoSpaceDN w:val="0"/>
        <w:adjustRightInd w:val="0"/>
        <w:spacing w:after="0" w:line="360" w:lineRule="auto"/>
        <w:ind w:left="709" w:hanging="283"/>
        <w:jc w:val="both"/>
        <w:rPr>
          <w:rStyle w:val="FontStyle72"/>
          <w:bCs/>
          <w:sz w:val="28"/>
          <w:szCs w:val="28"/>
        </w:rPr>
      </w:pPr>
      <w:r>
        <w:rPr>
          <w:rStyle w:val="FontStyle72"/>
          <w:bCs/>
          <w:sz w:val="28"/>
          <w:szCs w:val="28"/>
        </w:rPr>
        <w:t>Сохранение определенного уровня тренированности.</w:t>
      </w:r>
    </w:p>
    <w:p w:rsidR="00386F17" w:rsidRDefault="00386F17" w:rsidP="00386F17">
      <w:pPr>
        <w:pStyle w:val="a9"/>
        <w:numPr>
          <w:ilvl w:val="0"/>
          <w:numId w:val="8"/>
        </w:numPr>
        <w:tabs>
          <w:tab w:val="left" w:pos="709"/>
        </w:tabs>
        <w:autoSpaceDE w:val="0"/>
        <w:autoSpaceDN w:val="0"/>
        <w:adjustRightInd w:val="0"/>
        <w:spacing w:after="0" w:line="360" w:lineRule="auto"/>
        <w:ind w:left="709" w:hanging="283"/>
        <w:jc w:val="both"/>
        <w:rPr>
          <w:rStyle w:val="FontStyle72"/>
          <w:bCs/>
          <w:sz w:val="28"/>
          <w:szCs w:val="28"/>
        </w:rPr>
      </w:pPr>
      <w:r>
        <w:rPr>
          <w:rStyle w:val="FontStyle72"/>
          <w:bCs/>
          <w:sz w:val="28"/>
          <w:szCs w:val="28"/>
        </w:rPr>
        <w:t>Устранение ошибок и недостатков в подготовке гимнасток, выявленных в соревновательном периоде.</w:t>
      </w:r>
    </w:p>
    <w:p w:rsidR="00386F17" w:rsidRDefault="00386F17" w:rsidP="00386F17">
      <w:pPr>
        <w:pStyle w:val="a9"/>
        <w:numPr>
          <w:ilvl w:val="0"/>
          <w:numId w:val="8"/>
        </w:numPr>
        <w:tabs>
          <w:tab w:val="left" w:pos="709"/>
        </w:tabs>
        <w:autoSpaceDE w:val="0"/>
        <w:autoSpaceDN w:val="0"/>
        <w:adjustRightInd w:val="0"/>
        <w:spacing w:after="0" w:line="360" w:lineRule="auto"/>
        <w:ind w:left="709" w:hanging="283"/>
        <w:jc w:val="both"/>
        <w:rPr>
          <w:rStyle w:val="FontStyle72"/>
          <w:bCs/>
          <w:sz w:val="28"/>
          <w:szCs w:val="28"/>
        </w:rPr>
      </w:pPr>
      <w:r>
        <w:rPr>
          <w:rStyle w:val="FontStyle72"/>
          <w:bCs/>
          <w:sz w:val="28"/>
          <w:szCs w:val="28"/>
        </w:rPr>
        <w:t>Определение задач предстоящего цикла.</w:t>
      </w:r>
    </w:p>
    <w:p w:rsidR="00386F17" w:rsidRPr="00565389" w:rsidRDefault="00386F17" w:rsidP="00386F17">
      <w:pPr>
        <w:spacing w:after="0" w:line="360" w:lineRule="auto"/>
        <w:ind w:firstLine="709"/>
        <w:jc w:val="both"/>
        <w:rPr>
          <w:rFonts w:ascii="Times New Roman" w:hAnsi="Times New Roman"/>
          <w:sz w:val="28"/>
          <w:szCs w:val="28"/>
        </w:rPr>
      </w:pPr>
      <w:r w:rsidRPr="00565389">
        <w:rPr>
          <w:rFonts w:ascii="Times New Roman" w:hAnsi="Times New Roman"/>
          <w:sz w:val="28"/>
          <w:szCs w:val="28"/>
        </w:rPr>
        <w:t xml:space="preserve">В этот период проводят ряд профилактических мероприятий, способствующих предотвращению утомления. Активный отдых организуется за счет смены деятельности, изменения обстановки и снижения тренировочных нагрузок. </w:t>
      </w:r>
    </w:p>
    <w:p w:rsidR="00386F17" w:rsidRPr="00565389" w:rsidRDefault="00386F17" w:rsidP="00386F17">
      <w:pPr>
        <w:spacing w:after="0" w:line="360" w:lineRule="auto"/>
        <w:ind w:firstLine="709"/>
        <w:jc w:val="both"/>
        <w:rPr>
          <w:rFonts w:ascii="Times New Roman" w:hAnsi="Times New Roman"/>
          <w:sz w:val="28"/>
          <w:szCs w:val="28"/>
        </w:rPr>
      </w:pPr>
      <w:r w:rsidRPr="00565389">
        <w:rPr>
          <w:rFonts w:ascii="Times New Roman" w:hAnsi="Times New Roman"/>
          <w:sz w:val="28"/>
          <w:szCs w:val="28"/>
        </w:rPr>
        <w:t>Целесообразно заниматься туризмом, плаванием, спортивными и подвижными играми и.</w:t>
      </w:r>
      <w:r w:rsidR="00CE5D16">
        <w:rPr>
          <w:rFonts w:ascii="Times New Roman" w:hAnsi="Times New Roman"/>
          <w:sz w:val="28"/>
          <w:szCs w:val="28"/>
        </w:rPr>
        <w:t xml:space="preserve"> </w:t>
      </w:r>
      <w:r w:rsidRPr="00565389">
        <w:rPr>
          <w:rFonts w:ascii="Times New Roman" w:hAnsi="Times New Roman"/>
          <w:sz w:val="28"/>
          <w:szCs w:val="28"/>
        </w:rPr>
        <w:t>т.</w:t>
      </w:r>
      <w:r w:rsidR="00CE5D16">
        <w:rPr>
          <w:rFonts w:ascii="Times New Roman" w:hAnsi="Times New Roman"/>
          <w:sz w:val="28"/>
          <w:szCs w:val="28"/>
        </w:rPr>
        <w:t xml:space="preserve"> </w:t>
      </w:r>
      <w:r w:rsidRPr="00565389">
        <w:rPr>
          <w:rFonts w:ascii="Times New Roman" w:hAnsi="Times New Roman"/>
          <w:sz w:val="28"/>
          <w:szCs w:val="28"/>
        </w:rPr>
        <w:t>д. Проводить занятия на свежем воздухе. Это обеспечивает более полноценный отдых, закаливает занимающихся, повышает их общую физическую подготовку, делает ее более разносторонней.</w:t>
      </w:r>
    </w:p>
    <w:p w:rsidR="00386F17" w:rsidRPr="00565389" w:rsidRDefault="00386F17" w:rsidP="00386F17">
      <w:pPr>
        <w:spacing w:after="0" w:line="360" w:lineRule="auto"/>
        <w:ind w:firstLine="709"/>
        <w:jc w:val="both"/>
        <w:rPr>
          <w:rFonts w:ascii="Times New Roman" w:hAnsi="Times New Roman"/>
          <w:sz w:val="28"/>
          <w:szCs w:val="28"/>
        </w:rPr>
      </w:pPr>
      <w:r w:rsidRPr="00565389">
        <w:rPr>
          <w:rFonts w:ascii="Times New Roman" w:hAnsi="Times New Roman"/>
          <w:sz w:val="28"/>
          <w:szCs w:val="28"/>
        </w:rPr>
        <w:lastRenderedPageBreak/>
        <w:t>Основная направленность в динамике тренировочных нагрузок в этом периоде выражается в уменьшение объема и интенсивности, в применении умеренной работы. Нельзя допускать чрезмерно большого спада и длительного перерыва в тренировках т.к. это серьезно затруднит начало следующего цикла. Продолжительность переходного периода 4-6 недель, но может быть короче.</w:t>
      </w:r>
    </w:p>
    <w:p w:rsidR="00386F17" w:rsidRPr="00565389" w:rsidRDefault="00386F17" w:rsidP="00386F17">
      <w:pPr>
        <w:spacing w:after="0" w:line="360" w:lineRule="auto"/>
        <w:ind w:firstLine="709"/>
        <w:jc w:val="both"/>
        <w:rPr>
          <w:rFonts w:ascii="Times New Roman" w:hAnsi="Times New Roman"/>
          <w:sz w:val="28"/>
          <w:szCs w:val="28"/>
        </w:rPr>
      </w:pPr>
      <w:r w:rsidRPr="00565389">
        <w:rPr>
          <w:rFonts w:ascii="Times New Roman" w:hAnsi="Times New Roman"/>
          <w:sz w:val="28"/>
          <w:szCs w:val="28"/>
        </w:rPr>
        <w:t>Правильное построение переходного периода позволяет гимнасткам  не только восстановить силы после прошедшего макроцикла и настроиться на качественную работу в дальнейшем, но и выйти на более высокий уро</w:t>
      </w:r>
      <w:r w:rsidRPr="00565389">
        <w:rPr>
          <w:rFonts w:ascii="Times New Roman" w:hAnsi="Times New Roman"/>
          <w:sz w:val="28"/>
          <w:szCs w:val="28"/>
        </w:rPr>
        <w:softHyphen/>
        <w:t>вень подготовленности по сравнению с аналогичным периодом предше</w:t>
      </w:r>
      <w:r w:rsidRPr="00565389">
        <w:rPr>
          <w:rFonts w:ascii="Times New Roman" w:hAnsi="Times New Roman"/>
          <w:sz w:val="28"/>
          <w:szCs w:val="28"/>
        </w:rPr>
        <w:softHyphen/>
        <w:t>ствовавшего года.</w:t>
      </w:r>
    </w:p>
    <w:p w:rsidR="00386F17" w:rsidRPr="002D3A6A" w:rsidRDefault="00386F17" w:rsidP="00386F17">
      <w:pPr>
        <w:spacing w:after="0" w:line="360" w:lineRule="auto"/>
        <w:ind w:firstLine="709"/>
        <w:jc w:val="both"/>
        <w:rPr>
          <w:rFonts w:ascii="Times New Roman" w:hAnsi="Times New Roman"/>
          <w:b/>
          <w:sz w:val="28"/>
          <w:szCs w:val="28"/>
        </w:rPr>
      </w:pPr>
      <w:r w:rsidRPr="002D3A6A">
        <w:rPr>
          <w:rFonts w:ascii="Times New Roman" w:hAnsi="Times New Roman"/>
          <w:b/>
          <w:sz w:val="28"/>
          <w:szCs w:val="28"/>
        </w:rPr>
        <w:t xml:space="preserve">Типы и задачи </w:t>
      </w:r>
      <w:proofErr w:type="spellStart"/>
      <w:r w:rsidRPr="002D3A6A">
        <w:rPr>
          <w:rFonts w:ascii="Times New Roman" w:hAnsi="Times New Roman"/>
          <w:b/>
          <w:sz w:val="28"/>
          <w:szCs w:val="28"/>
        </w:rPr>
        <w:t>мезоциклов</w:t>
      </w:r>
      <w:proofErr w:type="spellEnd"/>
    </w:p>
    <w:p w:rsidR="00386F17" w:rsidRPr="00565389" w:rsidRDefault="00386F17" w:rsidP="00386F17">
      <w:pPr>
        <w:spacing w:after="0" w:line="360" w:lineRule="auto"/>
        <w:ind w:firstLine="709"/>
        <w:jc w:val="both"/>
        <w:rPr>
          <w:rFonts w:ascii="Times New Roman" w:hAnsi="Times New Roman"/>
          <w:sz w:val="28"/>
          <w:szCs w:val="28"/>
        </w:rPr>
      </w:pPr>
      <w:r w:rsidRPr="00565389">
        <w:rPr>
          <w:rFonts w:ascii="Times New Roman" w:hAnsi="Times New Roman"/>
          <w:sz w:val="28"/>
          <w:szCs w:val="28"/>
        </w:rPr>
        <w:t xml:space="preserve">Структура </w:t>
      </w:r>
      <w:r w:rsidR="00C51BE7">
        <w:rPr>
          <w:rFonts w:ascii="Times New Roman" w:hAnsi="Times New Roman"/>
          <w:sz w:val="28"/>
          <w:szCs w:val="28"/>
        </w:rPr>
        <w:t xml:space="preserve"> </w:t>
      </w:r>
      <w:proofErr w:type="gramStart"/>
      <w:r w:rsidRPr="00565389">
        <w:rPr>
          <w:rFonts w:ascii="Times New Roman" w:hAnsi="Times New Roman"/>
          <w:sz w:val="28"/>
          <w:szCs w:val="28"/>
        </w:rPr>
        <w:t>тренировочного</w:t>
      </w:r>
      <w:proofErr w:type="gramEnd"/>
      <w:r w:rsidRPr="00565389">
        <w:rPr>
          <w:rFonts w:ascii="Times New Roman" w:hAnsi="Times New Roman"/>
          <w:sz w:val="28"/>
          <w:szCs w:val="28"/>
        </w:rPr>
        <w:t xml:space="preserve"> макроцикла может быть представлена как последовательность средних циклов (</w:t>
      </w:r>
      <w:proofErr w:type="spellStart"/>
      <w:r w:rsidRPr="00565389">
        <w:rPr>
          <w:rFonts w:ascii="Times New Roman" w:hAnsi="Times New Roman"/>
          <w:sz w:val="28"/>
          <w:szCs w:val="28"/>
        </w:rPr>
        <w:t>мезоциклов</w:t>
      </w:r>
      <w:proofErr w:type="spellEnd"/>
      <w:r w:rsidRPr="00565389">
        <w:rPr>
          <w:rFonts w:ascii="Times New Roman" w:hAnsi="Times New Roman"/>
          <w:sz w:val="28"/>
          <w:szCs w:val="28"/>
        </w:rPr>
        <w:t>), состоящих из микроциклов. Продолжительность микроцикла может составлять от 5 до 10 дней, чаще всего недельных микроциклов.</w:t>
      </w:r>
    </w:p>
    <w:p w:rsidR="00386F17" w:rsidRPr="00565389" w:rsidRDefault="00386F17" w:rsidP="00386F17">
      <w:pPr>
        <w:spacing w:after="0" w:line="360" w:lineRule="auto"/>
        <w:ind w:firstLine="709"/>
        <w:jc w:val="both"/>
        <w:rPr>
          <w:rFonts w:ascii="Times New Roman" w:hAnsi="Times New Roman"/>
          <w:sz w:val="28"/>
          <w:szCs w:val="28"/>
        </w:rPr>
      </w:pPr>
      <w:r w:rsidRPr="00565389">
        <w:rPr>
          <w:rFonts w:ascii="Times New Roman" w:hAnsi="Times New Roman"/>
          <w:sz w:val="28"/>
          <w:szCs w:val="28"/>
        </w:rPr>
        <w:t>Подготовительный период включает в себя два этапа подготовительный и специально-подготовительный.</w:t>
      </w:r>
    </w:p>
    <w:p w:rsidR="00386F17" w:rsidRPr="00565389" w:rsidRDefault="00386F17" w:rsidP="00386F17">
      <w:pPr>
        <w:spacing w:after="0" w:line="360" w:lineRule="auto"/>
        <w:ind w:firstLine="709"/>
        <w:jc w:val="both"/>
        <w:rPr>
          <w:rFonts w:ascii="Times New Roman" w:hAnsi="Times New Roman"/>
          <w:sz w:val="28"/>
          <w:szCs w:val="28"/>
        </w:rPr>
      </w:pPr>
      <w:r w:rsidRPr="00565389">
        <w:rPr>
          <w:rFonts w:ascii="Times New Roman" w:hAnsi="Times New Roman"/>
          <w:sz w:val="28"/>
          <w:szCs w:val="28"/>
        </w:rPr>
        <w:t xml:space="preserve">На  </w:t>
      </w:r>
      <w:proofErr w:type="spellStart"/>
      <w:r w:rsidRPr="00565389">
        <w:rPr>
          <w:rFonts w:ascii="Times New Roman" w:hAnsi="Times New Roman"/>
          <w:sz w:val="28"/>
          <w:szCs w:val="28"/>
        </w:rPr>
        <w:t>общеподготовительном</w:t>
      </w:r>
      <w:proofErr w:type="spellEnd"/>
      <w:r w:rsidRPr="00565389">
        <w:rPr>
          <w:rFonts w:ascii="Times New Roman" w:hAnsi="Times New Roman"/>
          <w:sz w:val="28"/>
          <w:szCs w:val="28"/>
        </w:rPr>
        <w:t xml:space="preserve"> этапе выделяют два </w:t>
      </w:r>
      <w:proofErr w:type="spellStart"/>
      <w:r w:rsidRPr="00565389">
        <w:rPr>
          <w:rFonts w:ascii="Times New Roman" w:hAnsi="Times New Roman"/>
          <w:sz w:val="28"/>
          <w:szCs w:val="28"/>
        </w:rPr>
        <w:t>мезоцикла</w:t>
      </w:r>
      <w:proofErr w:type="spellEnd"/>
      <w:r w:rsidRPr="00565389">
        <w:rPr>
          <w:rFonts w:ascii="Times New Roman" w:hAnsi="Times New Roman"/>
          <w:sz w:val="28"/>
          <w:szCs w:val="28"/>
        </w:rPr>
        <w:t xml:space="preserve">: </w:t>
      </w:r>
      <w:proofErr w:type="gramStart"/>
      <w:r w:rsidRPr="00565389">
        <w:rPr>
          <w:rFonts w:ascii="Times New Roman" w:hAnsi="Times New Roman"/>
          <w:sz w:val="28"/>
          <w:szCs w:val="28"/>
        </w:rPr>
        <w:t>втягивающий</w:t>
      </w:r>
      <w:proofErr w:type="gramEnd"/>
      <w:r w:rsidRPr="00565389">
        <w:rPr>
          <w:rFonts w:ascii="Times New Roman" w:hAnsi="Times New Roman"/>
          <w:sz w:val="28"/>
          <w:szCs w:val="28"/>
        </w:rPr>
        <w:t xml:space="preserve"> и базовый. Во </w:t>
      </w:r>
      <w:proofErr w:type="gramStart"/>
      <w:r w:rsidRPr="00565389">
        <w:rPr>
          <w:rFonts w:ascii="Times New Roman" w:hAnsi="Times New Roman"/>
          <w:sz w:val="28"/>
          <w:szCs w:val="28"/>
        </w:rPr>
        <w:t>втягивающем</w:t>
      </w:r>
      <w:proofErr w:type="gramEnd"/>
      <w:r w:rsidRPr="00565389">
        <w:rPr>
          <w:rFonts w:ascii="Times New Roman" w:hAnsi="Times New Roman"/>
          <w:sz w:val="28"/>
          <w:szCs w:val="28"/>
        </w:rPr>
        <w:t xml:space="preserve"> </w:t>
      </w:r>
      <w:proofErr w:type="spellStart"/>
      <w:r w:rsidRPr="00565389">
        <w:rPr>
          <w:rFonts w:ascii="Times New Roman" w:hAnsi="Times New Roman"/>
          <w:sz w:val="28"/>
          <w:szCs w:val="28"/>
        </w:rPr>
        <w:t>мезоцикле</w:t>
      </w:r>
      <w:proofErr w:type="spellEnd"/>
      <w:r w:rsidRPr="00565389">
        <w:rPr>
          <w:rFonts w:ascii="Times New Roman" w:hAnsi="Times New Roman"/>
          <w:sz w:val="28"/>
          <w:szCs w:val="28"/>
        </w:rPr>
        <w:t xml:space="preserve"> первые две недели возобновления занятий после отдыха, гимнастки постепенно втягиваются в работу, приобретая необходимую работоспособность, содержание тренировок направлено на создание предпосылок для дальнейшей тренировочной работы</w:t>
      </w:r>
    </w:p>
    <w:p w:rsidR="00386F17" w:rsidRPr="00565389" w:rsidRDefault="00386F17" w:rsidP="00386F17">
      <w:pPr>
        <w:spacing w:after="0" w:line="360" w:lineRule="auto"/>
        <w:ind w:firstLine="709"/>
        <w:jc w:val="both"/>
        <w:rPr>
          <w:rFonts w:ascii="Times New Roman" w:hAnsi="Times New Roman"/>
          <w:sz w:val="28"/>
          <w:szCs w:val="28"/>
        </w:rPr>
      </w:pPr>
      <w:r w:rsidRPr="00565389">
        <w:rPr>
          <w:rFonts w:ascii="Times New Roman" w:hAnsi="Times New Roman"/>
          <w:sz w:val="28"/>
          <w:szCs w:val="28"/>
        </w:rPr>
        <w:t xml:space="preserve">Основной акцент делается на </w:t>
      </w:r>
      <w:r>
        <w:rPr>
          <w:rFonts w:ascii="Times New Roman" w:hAnsi="Times New Roman"/>
          <w:sz w:val="28"/>
          <w:szCs w:val="28"/>
        </w:rPr>
        <w:t>общую  физи</w:t>
      </w:r>
      <w:r w:rsidRPr="00565389">
        <w:rPr>
          <w:rFonts w:ascii="Times New Roman" w:hAnsi="Times New Roman"/>
          <w:sz w:val="28"/>
          <w:szCs w:val="28"/>
        </w:rPr>
        <w:t xml:space="preserve">ческую  подготовку (кроссы, плавание, бег). </w:t>
      </w:r>
    </w:p>
    <w:p w:rsidR="00386F17" w:rsidRPr="00565389" w:rsidRDefault="00386F17" w:rsidP="00386F17">
      <w:pPr>
        <w:spacing w:after="0" w:line="360" w:lineRule="auto"/>
        <w:ind w:firstLine="709"/>
        <w:jc w:val="both"/>
        <w:rPr>
          <w:rFonts w:ascii="Times New Roman" w:hAnsi="Times New Roman"/>
          <w:sz w:val="28"/>
          <w:szCs w:val="28"/>
        </w:rPr>
      </w:pPr>
      <w:r w:rsidRPr="00565389">
        <w:rPr>
          <w:rFonts w:ascii="Times New Roman" w:hAnsi="Times New Roman"/>
          <w:sz w:val="28"/>
          <w:szCs w:val="28"/>
        </w:rPr>
        <w:t xml:space="preserve">В </w:t>
      </w:r>
      <w:proofErr w:type="gramStart"/>
      <w:r w:rsidRPr="00565389">
        <w:rPr>
          <w:rFonts w:ascii="Times New Roman" w:hAnsi="Times New Roman"/>
          <w:sz w:val="28"/>
          <w:szCs w:val="28"/>
        </w:rPr>
        <w:t>базовом</w:t>
      </w:r>
      <w:proofErr w:type="gramEnd"/>
      <w:r w:rsidRPr="00565389">
        <w:rPr>
          <w:rFonts w:ascii="Times New Roman" w:hAnsi="Times New Roman"/>
          <w:sz w:val="28"/>
          <w:szCs w:val="28"/>
        </w:rPr>
        <w:t xml:space="preserve"> </w:t>
      </w:r>
      <w:proofErr w:type="spellStart"/>
      <w:r w:rsidRPr="00565389">
        <w:rPr>
          <w:rFonts w:ascii="Times New Roman" w:hAnsi="Times New Roman"/>
          <w:sz w:val="28"/>
          <w:szCs w:val="28"/>
        </w:rPr>
        <w:t>мезоцикле</w:t>
      </w:r>
      <w:proofErr w:type="spellEnd"/>
      <w:r w:rsidRPr="00565389">
        <w:rPr>
          <w:rFonts w:ascii="Times New Roman" w:hAnsi="Times New Roman"/>
          <w:sz w:val="28"/>
          <w:szCs w:val="28"/>
        </w:rPr>
        <w:t xml:space="preserve"> – это последующие 4-8 недель, содержание тренировок направлено на дальнейшее повышение функциональных возможностей организма занимающихся, развитие физических качеств, </w:t>
      </w:r>
      <w:r w:rsidRPr="00565389">
        <w:rPr>
          <w:rFonts w:ascii="Times New Roman" w:hAnsi="Times New Roman"/>
          <w:sz w:val="28"/>
          <w:szCs w:val="28"/>
        </w:rPr>
        <w:lastRenderedPageBreak/>
        <w:t>освоение нового и совершенствование известного учебно-технического материала.</w:t>
      </w:r>
    </w:p>
    <w:p w:rsidR="00386F17" w:rsidRPr="00565389" w:rsidRDefault="00386F17" w:rsidP="00386F17">
      <w:pPr>
        <w:spacing w:after="0" w:line="360" w:lineRule="auto"/>
        <w:ind w:firstLine="709"/>
        <w:jc w:val="both"/>
        <w:rPr>
          <w:rFonts w:ascii="Times New Roman" w:hAnsi="Times New Roman"/>
          <w:sz w:val="28"/>
          <w:szCs w:val="28"/>
        </w:rPr>
      </w:pPr>
      <w:r w:rsidRPr="00565389">
        <w:rPr>
          <w:rFonts w:ascii="Times New Roman" w:hAnsi="Times New Roman"/>
          <w:sz w:val="28"/>
          <w:szCs w:val="28"/>
        </w:rPr>
        <w:t>На специально</w:t>
      </w:r>
      <w:r w:rsidR="00CE5D16">
        <w:rPr>
          <w:rFonts w:ascii="Times New Roman" w:hAnsi="Times New Roman"/>
          <w:sz w:val="28"/>
          <w:szCs w:val="28"/>
        </w:rPr>
        <w:t>-</w:t>
      </w:r>
      <w:r w:rsidRPr="00565389">
        <w:rPr>
          <w:rFonts w:ascii="Times New Roman" w:hAnsi="Times New Roman"/>
          <w:sz w:val="28"/>
          <w:szCs w:val="28"/>
        </w:rPr>
        <w:t xml:space="preserve">подготовительном этапе </w:t>
      </w:r>
      <w:proofErr w:type="gramStart"/>
      <w:r w:rsidRPr="00565389">
        <w:rPr>
          <w:rFonts w:ascii="Times New Roman" w:hAnsi="Times New Roman"/>
          <w:sz w:val="28"/>
          <w:szCs w:val="28"/>
        </w:rPr>
        <w:t>контрольные</w:t>
      </w:r>
      <w:proofErr w:type="gramEnd"/>
      <w:r w:rsidRPr="00565389">
        <w:rPr>
          <w:rFonts w:ascii="Times New Roman" w:hAnsi="Times New Roman"/>
          <w:sz w:val="28"/>
          <w:szCs w:val="28"/>
        </w:rPr>
        <w:t xml:space="preserve"> </w:t>
      </w:r>
      <w:proofErr w:type="spellStart"/>
      <w:r w:rsidRPr="00565389">
        <w:rPr>
          <w:rFonts w:ascii="Times New Roman" w:hAnsi="Times New Roman"/>
          <w:sz w:val="28"/>
          <w:szCs w:val="28"/>
        </w:rPr>
        <w:t>мезоциклы</w:t>
      </w:r>
      <w:proofErr w:type="spellEnd"/>
      <w:r w:rsidRPr="00565389">
        <w:rPr>
          <w:rFonts w:ascii="Times New Roman" w:hAnsi="Times New Roman"/>
          <w:sz w:val="28"/>
          <w:szCs w:val="28"/>
        </w:rPr>
        <w:t xml:space="preserve"> чередуются со </w:t>
      </w:r>
      <w:proofErr w:type="spellStart"/>
      <w:r w:rsidRPr="00565389">
        <w:rPr>
          <w:rFonts w:ascii="Times New Roman" w:hAnsi="Times New Roman"/>
          <w:sz w:val="28"/>
          <w:szCs w:val="28"/>
        </w:rPr>
        <w:t>шлифовочными</w:t>
      </w:r>
      <w:proofErr w:type="spellEnd"/>
      <w:r w:rsidRPr="00565389">
        <w:rPr>
          <w:rFonts w:ascii="Times New Roman" w:hAnsi="Times New Roman"/>
          <w:sz w:val="28"/>
          <w:szCs w:val="28"/>
        </w:rPr>
        <w:t xml:space="preserve">. </w:t>
      </w:r>
      <w:proofErr w:type="gramStart"/>
      <w:r w:rsidRPr="00565389">
        <w:rPr>
          <w:rFonts w:ascii="Times New Roman" w:hAnsi="Times New Roman"/>
          <w:sz w:val="28"/>
          <w:szCs w:val="28"/>
        </w:rPr>
        <w:t>Контрольные</w:t>
      </w:r>
      <w:proofErr w:type="gramEnd"/>
      <w:r w:rsidRPr="00565389">
        <w:rPr>
          <w:rFonts w:ascii="Times New Roman" w:hAnsi="Times New Roman"/>
          <w:sz w:val="28"/>
          <w:szCs w:val="28"/>
        </w:rPr>
        <w:t xml:space="preserve"> </w:t>
      </w:r>
      <w:r w:rsidR="00CE5D16">
        <w:rPr>
          <w:rFonts w:ascii="Times New Roman" w:hAnsi="Times New Roman"/>
          <w:sz w:val="28"/>
          <w:szCs w:val="28"/>
        </w:rPr>
        <w:t xml:space="preserve"> </w:t>
      </w:r>
      <w:proofErr w:type="spellStart"/>
      <w:r w:rsidRPr="00565389">
        <w:rPr>
          <w:rFonts w:ascii="Times New Roman" w:hAnsi="Times New Roman"/>
          <w:sz w:val="28"/>
          <w:szCs w:val="28"/>
        </w:rPr>
        <w:t>мезоциклы</w:t>
      </w:r>
      <w:proofErr w:type="spellEnd"/>
      <w:r w:rsidRPr="00565389">
        <w:rPr>
          <w:rFonts w:ascii="Times New Roman" w:hAnsi="Times New Roman"/>
          <w:sz w:val="28"/>
          <w:szCs w:val="28"/>
        </w:rPr>
        <w:t xml:space="preserve"> отличаются тем, что тренировочная работа сочетается с участием в учебно-контрольных соревнованиях небольшого масштаба, иногда по неполной программе. </w:t>
      </w:r>
      <w:proofErr w:type="spellStart"/>
      <w:r w:rsidRPr="00565389">
        <w:rPr>
          <w:rFonts w:ascii="Times New Roman" w:hAnsi="Times New Roman"/>
          <w:sz w:val="28"/>
          <w:szCs w:val="28"/>
        </w:rPr>
        <w:t>Шлифовочные</w:t>
      </w:r>
      <w:proofErr w:type="spellEnd"/>
      <w:r w:rsidRPr="00565389">
        <w:rPr>
          <w:rFonts w:ascii="Times New Roman" w:hAnsi="Times New Roman"/>
          <w:sz w:val="28"/>
          <w:szCs w:val="28"/>
        </w:rPr>
        <w:t xml:space="preserve"> </w:t>
      </w:r>
      <w:proofErr w:type="spellStart"/>
      <w:r w:rsidRPr="00565389">
        <w:rPr>
          <w:rFonts w:ascii="Times New Roman" w:hAnsi="Times New Roman"/>
          <w:sz w:val="28"/>
          <w:szCs w:val="28"/>
        </w:rPr>
        <w:t>мезоциклы</w:t>
      </w:r>
      <w:proofErr w:type="spellEnd"/>
      <w:r w:rsidRPr="00565389">
        <w:rPr>
          <w:rFonts w:ascii="Times New Roman" w:hAnsi="Times New Roman"/>
          <w:sz w:val="28"/>
          <w:szCs w:val="28"/>
        </w:rPr>
        <w:t xml:space="preserve"> направлены на дальнейшее совершенствование подготовленности гимнасток с учетом недостатков, выявленных в контрольных соревнованиях.</w:t>
      </w:r>
    </w:p>
    <w:p w:rsidR="00386F17" w:rsidRPr="00565389" w:rsidRDefault="00386F17" w:rsidP="00386F17">
      <w:pPr>
        <w:spacing w:after="0" w:line="360" w:lineRule="auto"/>
        <w:ind w:firstLine="709"/>
        <w:jc w:val="both"/>
        <w:rPr>
          <w:rFonts w:ascii="Times New Roman" w:hAnsi="Times New Roman"/>
          <w:sz w:val="28"/>
          <w:szCs w:val="28"/>
        </w:rPr>
      </w:pPr>
      <w:r w:rsidRPr="00565389">
        <w:rPr>
          <w:rFonts w:ascii="Times New Roman" w:hAnsi="Times New Roman"/>
          <w:sz w:val="28"/>
          <w:szCs w:val="28"/>
        </w:rPr>
        <w:t xml:space="preserve">Соревновательный период включает два типа </w:t>
      </w:r>
      <w:proofErr w:type="spellStart"/>
      <w:r w:rsidRPr="00565389">
        <w:rPr>
          <w:rFonts w:ascii="Times New Roman" w:hAnsi="Times New Roman"/>
          <w:sz w:val="28"/>
          <w:szCs w:val="28"/>
        </w:rPr>
        <w:t>мезоциклов</w:t>
      </w:r>
      <w:proofErr w:type="spellEnd"/>
      <w:r w:rsidRPr="00565389">
        <w:rPr>
          <w:rFonts w:ascii="Times New Roman" w:hAnsi="Times New Roman"/>
          <w:sz w:val="28"/>
          <w:szCs w:val="28"/>
        </w:rPr>
        <w:t xml:space="preserve">: соревновательные и промежуточные. </w:t>
      </w:r>
      <w:proofErr w:type="gramStart"/>
      <w:r w:rsidRPr="00565389">
        <w:rPr>
          <w:rFonts w:ascii="Times New Roman" w:hAnsi="Times New Roman"/>
          <w:sz w:val="28"/>
          <w:szCs w:val="28"/>
        </w:rPr>
        <w:t>Соревновательные</w:t>
      </w:r>
      <w:proofErr w:type="gramEnd"/>
      <w:r w:rsidRPr="00565389">
        <w:rPr>
          <w:rFonts w:ascii="Times New Roman" w:hAnsi="Times New Roman"/>
          <w:sz w:val="28"/>
          <w:szCs w:val="28"/>
        </w:rPr>
        <w:t xml:space="preserve"> </w:t>
      </w:r>
      <w:proofErr w:type="spellStart"/>
      <w:r w:rsidRPr="00565389">
        <w:rPr>
          <w:rFonts w:ascii="Times New Roman" w:hAnsi="Times New Roman"/>
          <w:sz w:val="28"/>
          <w:szCs w:val="28"/>
        </w:rPr>
        <w:t>мезоциклы</w:t>
      </w:r>
      <w:proofErr w:type="spellEnd"/>
      <w:r w:rsidRPr="00592BE9">
        <w:rPr>
          <w:rFonts w:ascii="Times New Roman" w:hAnsi="Times New Roman"/>
          <w:sz w:val="28"/>
          <w:szCs w:val="28"/>
        </w:rPr>
        <w:t xml:space="preserve"> строятся в соответствии с календа</w:t>
      </w:r>
      <w:r w:rsidRPr="00592BE9">
        <w:rPr>
          <w:rFonts w:ascii="Times New Roman" w:hAnsi="Times New Roman"/>
          <w:sz w:val="28"/>
          <w:szCs w:val="28"/>
        </w:rPr>
        <w:softHyphen/>
        <w:t>рем соревнований и отличаются сравнительно невысокими по объему тре</w:t>
      </w:r>
      <w:r w:rsidRPr="00592BE9">
        <w:rPr>
          <w:rFonts w:ascii="Times New Roman" w:hAnsi="Times New Roman"/>
          <w:sz w:val="28"/>
          <w:szCs w:val="28"/>
        </w:rPr>
        <w:softHyphen/>
        <w:t>нировочными нагрузками.</w:t>
      </w:r>
    </w:p>
    <w:p w:rsidR="00386F17" w:rsidRPr="00565389" w:rsidRDefault="00386F17" w:rsidP="00386F17">
      <w:pPr>
        <w:spacing w:after="0" w:line="360" w:lineRule="auto"/>
        <w:ind w:firstLine="709"/>
        <w:jc w:val="both"/>
        <w:rPr>
          <w:rFonts w:ascii="Times New Roman" w:hAnsi="Times New Roman"/>
          <w:sz w:val="28"/>
          <w:szCs w:val="28"/>
        </w:rPr>
      </w:pPr>
      <w:r w:rsidRPr="00565389">
        <w:rPr>
          <w:rFonts w:ascii="Times New Roman" w:hAnsi="Times New Roman"/>
          <w:sz w:val="28"/>
          <w:szCs w:val="28"/>
        </w:rPr>
        <w:t xml:space="preserve"> </w:t>
      </w:r>
      <w:proofErr w:type="gramStart"/>
      <w:r w:rsidRPr="00565389">
        <w:rPr>
          <w:rFonts w:ascii="Times New Roman" w:hAnsi="Times New Roman"/>
          <w:sz w:val="28"/>
          <w:szCs w:val="28"/>
        </w:rPr>
        <w:t>Соревновательный</w:t>
      </w:r>
      <w:proofErr w:type="gramEnd"/>
      <w:r w:rsidRPr="00565389">
        <w:rPr>
          <w:rFonts w:ascii="Times New Roman" w:hAnsi="Times New Roman"/>
          <w:sz w:val="28"/>
          <w:szCs w:val="28"/>
        </w:rPr>
        <w:t xml:space="preserve"> </w:t>
      </w:r>
      <w:proofErr w:type="spellStart"/>
      <w:r w:rsidRPr="00565389">
        <w:rPr>
          <w:rFonts w:ascii="Times New Roman" w:hAnsi="Times New Roman"/>
          <w:sz w:val="28"/>
          <w:szCs w:val="28"/>
        </w:rPr>
        <w:t>мезоцикл</w:t>
      </w:r>
      <w:proofErr w:type="spellEnd"/>
      <w:r w:rsidRPr="00565389">
        <w:rPr>
          <w:rFonts w:ascii="Times New Roman" w:hAnsi="Times New Roman"/>
          <w:sz w:val="28"/>
          <w:szCs w:val="28"/>
        </w:rPr>
        <w:t xml:space="preserve"> включает подготовку к соревнованиям, участие в соревнованиях  и разгрузку. Он имеет сложную структуру, сходную со структурой макроцикла и состоит из 6 микроциклов: втягивающего, базового, ударного, настроечного, соревновательного и разгрузочного. </w:t>
      </w:r>
      <w:proofErr w:type="gramStart"/>
      <w:r w:rsidRPr="00565389">
        <w:rPr>
          <w:rFonts w:ascii="Times New Roman" w:hAnsi="Times New Roman"/>
          <w:sz w:val="28"/>
          <w:szCs w:val="28"/>
        </w:rPr>
        <w:t>Промежуточные</w:t>
      </w:r>
      <w:proofErr w:type="gramEnd"/>
      <w:r w:rsidRPr="00565389">
        <w:rPr>
          <w:rFonts w:ascii="Times New Roman" w:hAnsi="Times New Roman"/>
          <w:sz w:val="28"/>
          <w:szCs w:val="28"/>
        </w:rPr>
        <w:t xml:space="preserve"> </w:t>
      </w:r>
      <w:proofErr w:type="spellStart"/>
      <w:r w:rsidRPr="00565389">
        <w:rPr>
          <w:rFonts w:ascii="Times New Roman" w:hAnsi="Times New Roman"/>
          <w:sz w:val="28"/>
          <w:szCs w:val="28"/>
        </w:rPr>
        <w:t>мезоциклы</w:t>
      </w:r>
      <w:proofErr w:type="spellEnd"/>
      <w:r w:rsidRPr="00565389">
        <w:rPr>
          <w:rFonts w:ascii="Times New Roman" w:hAnsi="Times New Roman"/>
          <w:sz w:val="28"/>
          <w:szCs w:val="28"/>
        </w:rPr>
        <w:t xml:space="preserve"> заполняют время между соревнованиями и бывают двух типов: восстановительно-поддерживающие и восстановительно-</w:t>
      </w:r>
      <w:proofErr w:type="spellStart"/>
      <w:r w:rsidRPr="00565389">
        <w:rPr>
          <w:rFonts w:ascii="Times New Roman" w:hAnsi="Times New Roman"/>
          <w:sz w:val="28"/>
          <w:szCs w:val="28"/>
        </w:rPr>
        <w:t>шлифовочные</w:t>
      </w:r>
      <w:proofErr w:type="spellEnd"/>
      <w:r w:rsidRPr="00565389">
        <w:rPr>
          <w:rFonts w:ascii="Times New Roman" w:hAnsi="Times New Roman"/>
          <w:sz w:val="28"/>
          <w:szCs w:val="28"/>
        </w:rPr>
        <w:t xml:space="preserve">, т.е. строятся по типу базовых или </w:t>
      </w:r>
      <w:proofErr w:type="spellStart"/>
      <w:r w:rsidRPr="00565389">
        <w:rPr>
          <w:rFonts w:ascii="Times New Roman" w:hAnsi="Times New Roman"/>
          <w:sz w:val="28"/>
          <w:szCs w:val="28"/>
        </w:rPr>
        <w:t>шлифовочных</w:t>
      </w:r>
      <w:proofErr w:type="spellEnd"/>
      <w:r w:rsidRPr="00565389">
        <w:rPr>
          <w:rFonts w:ascii="Times New Roman" w:hAnsi="Times New Roman"/>
          <w:sz w:val="28"/>
          <w:szCs w:val="28"/>
        </w:rPr>
        <w:t xml:space="preserve"> </w:t>
      </w:r>
      <w:proofErr w:type="spellStart"/>
      <w:r w:rsidRPr="00565389">
        <w:rPr>
          <w:rFonts w:ascii="Times New Roman" w:hAnsi="Times New Roman"/>
          <w:sz w:val="28"/>
          <w:szCs w:val="28"/>
        </w:rPr>
        <w:t>мезоциклов</w:t>
      </w:r>
      <w:proofErr w:type="spellEnd"/>
      <w:r w:rsidRPr="00565389">
        <w:rPr>
          <w:rFonts w:ascii="Times New Roman" w:hAnsi="Times New Roman"/>
          <w:sz w:val="28"/>
          <w:szCs w:val="28"/>
        </w:rPr>
        <w:t xml:space="preserve">.  </w:t>
      </w:r>
    </w:p>
    <w:p w:rsidR="00386F17" w:rsidRPr="00436BCB" w:rsidRDefault="00386F17" w:rsidP="00386F17">
      <w:pPr>
        <w:spacing w:after="0" w:line="360" w:lineRule="auto"/>
        <w:ind w:firstLine="709"/>
        <w:jc w:val="both"/>
        <w:rPr>
          <w:rFonts w:ascii="Times New Roman" w:hAnsi="Times New Roman"/>
          <w:sz w:val="28"/>
          <w:szCs w:val="28"/>
        </w:rPr>
      </w:pPr>
      <w:r w:rsidRPr="00436BCB">
        <w:rPr>
          <w:rFonts w:ascii="Times New Roman" w:hAnsi="Times New Roman"/>
          <w:sz w:val="28"/>
          <w:szCs w:val="28"/>
        </w:rPr>
        <w:t xml:space="preserve">Периодизация </w:t>
      </w:r>
      <w:r>
        <w:rPr>
          <w:rFonts w:ascii="Times New Roman" w:hAnsi="Times New Roman"/>
          <w:sz w:val="28"/>
          <w:szCs w:val="28"/>
        </w:rPr>
        <w:t xml:space="preserve">подготовки </w:t>
      </w:r>
      <w:r w:rsidRPr="000476ED">
        <w:rPr>
          <w:rFonts w:ascii="Times New Roman" w:hAnsi="Times New Roman"/>
          <w:sz w:val="28"/>
          <w:szCs w:val="28"/>
        </w:rPr>
        <w:t>спортсменок-гимнасток на этапах</w:t>
      </w:r>
      <w:r>
        <w:rPr>
          <w:rFonts w:ascii="Times New Roman" w:hAnsi="Times New Roman"/>
          <w:sz w:val="28"/>
          <w:szCs w:val="28"/>
        </w:rPr>
        <w:t xml:space="preserve"> ССМ и ВСМ проводится с учетом индивидуального соревновательного графика и отражается в </w:t>
      </w:r>
      <w:r w:rsidRPr="00436BCB">
        <w:rPr>
          <w:rFonts w:ascii="Times New Roman" w:hAnsi="Times New Roman"/>
          <w:b/>
          <w:sz w:val="28"/>
          <w:szCs w:val="28"/>
        </w:rPr>
        <w:t>плане индивидуальной подготовки спортсмена</w:t>
      </w:r>
      <w:r>
        <w:rPr>
          <w:rFonts w:ascii="Times New Roman" w:hAnsi="Times New Roman"/>
          <w:b/>
          <w:sz w:val="28"/>
          <w:szCs w:val="28"/>
        </w:rPr>
        <w:br/>
      </w:r>
      <w:r>
        <w:rPr>
          <w:rFonts w:ascii="Times New Roman" w:hAnsi="Times New Roman"/>
          <w:sz w:val="28"/>
          <w:szCs w:val="28"/>
        </w:rPr>
        <w:t xml:space="preserve"> (Приложение Б).</w:t>
      </w:r>
    </w:p>
    <w:p w:rsidR="00386F17" w:rsidRPr="00531510" w:rsidRDefault="00386F17" w:rsidP="00386F17">
      <w:pPr>
        <w:spacing w:after="0" w:line="360" w:lineRule="auto"/>
        <w:ind w:firstLine="709"/>
        <w:jc w:val="both"/>
        <w:rPr>
          <w:rFonts w:ascii="Times New Roman" w:hAnsi="Times New Roman"/>
          <w:sz w:val="28"/>
          <w:szCs w:val="28"/>
        </w:rPr>
      </w:pPr>
      <w:proofErr w:type="gramStart"/>
      <w:r w:rsidRPr="00531510">
        <w:rPr>
          <w:rFonts w:ascii="Times New Roman" w:hAnsi="Times New Roman"/>
          <w:sz w:val="28"/>
          <w:szCs w:val="28"/>
        </w:rPr>
        <w:t>Уровень квалификации лиц, осуществляющих спортивную подготовку, должен соответствовать требованиям, определенным Единым квалификационным справочником должностей руководителей, специалистов и служащих</w:t>
      </w:r>
      <w:r>
        <w:rPr>
          <w:rFonts w:ascii="Times New Roman" w:hAnsi="Times New Roman"/>
          <w:sz w:val="28"/>
          <w:szCs w:val="28"/>
        </w:rPr>
        <w:t xml:space="preserve"> (далее – ЕКСД)</w:t>
      </w:r>
      <w:r w:rsidRPr="00531510">
        <w:rPr>
          <w:rFonts w:ascii="Times New Roman" w:hAnsi="Times New Roman"/>
          <w:sz w:val="28"/>
          <w:szCs w:val="28"/>
        </w:rPr>
        <w:t xml:space="preserve">, раздел «Квалификационные характеристики должностей работников в области физической культуры и спорта», в том </w:t>
      </w:r>
      <w:r w:rsidRPr="00531510">
        <w:rPr>
          <w:rFonts w:ascii="Times New Roman" w:hAnsi="Times New Roman"/>
          <w:sz w:val="28"/>
          <w:szCs w:val="28"/>
        </w:rPr>
        <w:lastRenderedPageBreak/>
        <w:t xml:space="preserve">числе на этапах совершенствования спортивного мастерства и высшего спортивного мастерства </w:t>
      </w:r>
      <w:r>
        <w:rPr>
          <w:rFonts w:ascii="Times New Roman" w:hAnsi="Times New Roman"/>
          <w:sz w:val="28"/>
          <w:szCs w:val="28"/>
        </w:rPr>
        <w:t xml:space="preserve">к работе допускаются лица, имеющие </w:t>
      </w:r>
      <w:r w:rsidRPr="00531510">
        <w:rPr>
          <w:rFonts w:ascii="Times New Roman" w:hAnsi="Times New Roman"/>
          <w:sz w:val="28"/>
          <w:szCs w:val="28"/>
        </w:rPr>
        <w:t>высше</w:t>
      </w:r>
      <w:r>
        <w:rPr>
          <w:rFonts w:ascii="Times New Roman" w:hAnsi="Times New Roman"/>
          <w:sz w:val="28"/>
          <w:szCs w:val="28"/>
        </w:rPr>
        <w:t>е</w:t>
      </w:r>
      <w:r w:rsidRPr="00531510">
        <w:rPr>
          <w:rFonts w:ascii="Times New Roman" w:hAnsi="Times New Roman"/>
          <w:sz w:val="28"/>
          <w:szCs w:val="28"/>
        </w:rPr>
        <w:t xml:space="preserve"> профессионально</w:t>
      </w:r>
      <w:r>
        <w:rPr>
          <w:rFonts w:ascii="Times New Roman" w:hAnsi="Times New Roman"/>
          <w:sz w:val="28"/>
          <w:szCs w:val="28"/>
        </w:rPr>
        <w:t>е</w:t>
      </w:r>
      <w:r w:rsidRPr="00531510">
        <w:rPr>
          <w:rFonts w:ascii="Times New Roman" w:hAnsi="Times New Roman"/>
          <w:sz w:val="28"/>
          <w:szCs w:val="28"/>
        </w:rPr>
        <w:t xml:space="preserve"> образовани</w:t>
      </w:r>
      <w:r>
        <w:rPr>
          <w:rFonts w:ascii="Times New Roman" w:hAnsi="Times New Roman"/>
          <w:sz w:val="28"/>
          <w:szCs w:val="28"/>
        </w:rPr>
        <w:t>е</w:t>
      </w:r>
      <w:r w:rsidRPr="00531510">
        <w:rPr>
          <w:rFonts w:ascii="Times New Roman" w:hAnsi="Times New Roman"/>
          <w:sz w:val="28"/>
          <w:szCs w:val="28"/>
        </w:rPr>
        <w:t xml:space="preserve"> и стаж работы по специальности не менее трех лет.</w:t>
      </w:r>
      <w:proofErr w:type="gramEnd"/>
    </w:p>
    <w:p w:rsidR="00386F17" w:rsidRDefault="00386F17" w:rsidP="00386F17">
      <w:pPr>
        <w:spacing w:after="0" w:line="360" w:lineRule="auto"/>
        <w:ind w:firstLine="709"/>
        <w:jc w:val="both"/>
        <w:rPr>
          <w:rFonts w:ascii="Times New Roman" w:hAnsi="Times New Roman"/>
          <w:sz w:val="28"/>
          <w:szCs w:val="28"/>
        </w:rPr>
      </w:pPr>
      <w:proofErr w:type="gramStart"/>
      <w:r w:rsidRPr="00531510">
        <w:rPr>
          <w:rFonts w:ascii="Times New Roman" w:hAnsi="Times New Roman"/>
          <w:sz w:val="28"/>
          <w:szCs w:val="28"/>
        </w:rPr>
        <w:t>Лица, не имеющие специальной подготовки или стажа работы, установленных в разделе «Требования к квалификации» ЕКСД,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r>
        <w:rPr>
          <w:rFonts w:ascii="Times New Roman" w:hAnsi="Times New Roman"/>
          <w:sz w:val="28"/>
          <w:szCs w:val="28"/>
        </w:rPr>
        <w:t>.</w:t>
      </w:r>
      <w:proofErr w:type="gramEnd"/>
    </w:p>
    <w:p w:rsidR="00386F17" w:rsidRPr="00D505C1" w:rsidRDefault="00386F17" w:rsidP="00386F17">
      <w:pPr>
        <w:spacing w:after="0" w:line="360" w:lineRule="auto"/>
        <w:jc w:val="center"/>
        <w:rPr>
          <w:rFonts w:ascii="Times New Roman" w:hAnsi="Times New Roman"/>
          <w:b/>
          <w:sz w:val="28"/>
          <w:szCs w:val="28"/>
        </w:rPr>
      </w:pPr>
      <w:r>
        <w:rPr>
          <w:rFonts w:ascii="Times New Roman" w:hAnsi="Times New Roman"/>
          <w:sz w:val="28"/>
          <w:szCs w:val="28"/>
        </w:rPr>
        <w:br w:type="page"/>
      </w:r>
      <w:r w:rsidRPr="003D05D2">
        <w:rPr>
          <w:rFonts w:ascii="Times New Roman" w:hAnsi="Times New Roman"/>
          <w:b/>
          <w:sz w:val="28"/>
          <w:szCs w:val="28"/>
          <w:lang w:val="en-US"/>
        </w:rPr>
        <w:lastRenderedPageBreak/>
        <w:t>II</w:t>
      </w:r>
      <w:r w:rsidR="00CE5D16">
        <w:rPr>
          <w:rFonts w:ascii="Times New Roman" w:hAnsi="Times New Roman"/>
          <w:b/>
          <w:sz w:val="28"/>
          <w:szCs w:val="28"/>
        </w:rPr>
        <w:t>.</w:t>
      </w:r>
      <w:r w:rsidRPr="003D05D2">
        <w:rPr>
          <w:rFonts w:ascii="Times New Roman" w:hAnsi="Times New Roman"/>
          <w:b/>
          <w:sz w:val="28"/>
          <w:szCs w:val="28"/>
          <w:lang w:val="en-US"/>
        </w:rPr>
        <w:t> </w:t>
      </w:r>
      <w:r w:rsidRPr="003D05D2">
        <w:rPr>
          <w:rFonts w:ascii="Times New Roman" w:hAnsi="Times New Roman"/>
          <w:b/>
          <w:sz w:val="28"/>
          <w:szCs w:val="28"/>
        </w:rPr>
        <w:t>МЕТОДИЧЕСКАЯ ЧАСТЬ</w:t>
      </w:r>
    </w:p>
    <w:p w:rsidR="00386F17" w:rsidRDefault="00386F17" w:rsidP="00386F17">
      <w:pPr>
        <w:spacing w:after="0" w:line="360" w:lineRule="auto"/>
        <w:ind w:firstLine="709"/>
        <w:jc w:val="both"/>
        <w:rPr>
          <w:rFonts w:ascii="Times New Roman" w:hAnsi="Times New Roman"/>
          <w:sz w:val="28"/>
          <w:szCs w:val="28"/>
        </w:rPr>
      </w:pPr>
      <w:r>
        <w:rPr>
          <w:rFonts w:ascii="Times New Roman" w:hAnsi="Times New Roman"/>
          <w:sz w:val="28"/>
          <w:szCs w:val="28"/>
        </w:rPr>
        <w:t>Результатами реализации целей и задачами спортивной подготовки на соответствующих этапах спортивной подготовки являются:</w:t>
      </w:r>
    </w:p>
    <w:p w:rsidR="00386F17" w:rsidRPr="00302606" w:rsidRDefault="00386F17" w:rsidP="00386F17">
      <w:pPr>
        <w:spacing w:after="0" w:line="360" w:lineRule="auto"/>
        <w:ind w:firstLine="709"/>
        <w:jc w:val="both"/>
        <w:rPr>
          <w:rFonts w:ascii="Times New Roman" w:hAnsi="Times New Roman"/>
          <w:sz w:val="28"/>
          <w:szCs w:val="28"/>
        </w:rPr>
      </w:pPr>
      <w:r>
        <w:rPr>
          <w:rFonts w:ascii="Times New Roman" w:hAnsi="Times New Roman"/>
          <w:sz w:val="28"/>
          <w:szCs w:val="28"/>
        </w:rPr>
        <w:t>1</w:t>
      </w:r>
      <w:r w:rsidR="00CE5D16">
        <w:rPr>
          <w:rFonts w:ascii="Times New Roman" w:hAnsi="Times New Roman"/>
          <w:sz w:val="28"/>
          <w:szCs w:val="28"/>
        </w:rPr>
        <w:t>.</w:t>
      </w:r>
      <w:r>
        <w:rPr>
          <w:rFonts w:ascii="Times New Roman" w:hAnsi="Times New Roman"/>
          <w:sz w:val="28"/>
          <w:szCs w:val="28"/>
        </w:rPr>
        <w:t> </w:t>
      </w:r>
      <w:r w:rsidRPr="00302606">
        <w:rPr>
          <w:rFonts w:ascii="Times New Roman" w:hAnsi="Times New Roman"/>
          <w:sz w:val="28"/>
          <w:szCs w:val="28"/>
        </w:rPr>
        <w:t>На этапе начальной подготовки:</w:t>
      </w:r>
    </w:p>
    <w:p w:rsidR="00386F17" w:rsidRPr="00D71DB6" w:rsidRDefault="00386F17" w:rsidP="00386F17">
      <w:pPr>
        <w:spacing w:after="0" w:line="360" w:lineRule="auto"/>
        <w:ind w:firstLine="709"/>
        <w:jc w:val="both"/>
        <w:rPr>
          <w:rFonts w:ascii="Times New Roman" w:hAnsi="Times New Roman"/>
          <w:sz w:val="28"/>
          <w:szCs w:val="28"/>
        </w:rPr>
      </w:pPr>
      <w:r w:rsidRPr="00D71DB6">
        <w:rPr>
          <w:rFonts w:ascii="Times New Roman" w:hAnsi="Times New Roman"/>
          <w:sz w:val="28"/>
          <w:szCs w:val="28"/>
        </w:rPr>
        <w:t xml:space="preserve">- формирование устойчивого интереса к занятиям спортом; </w:t>
      </w:r>
    </w:p>
    <w:p w:rsidR="00386F17" w:rsidRPr="00D71DB6" w:rsidRDefault="00386F17" w:rsidP="00386F17">
      <w:pPr>
        <w:spacing w:after="0" w:line="360" w:lineRule="auto"/>
        <w:ind w:firstLine="709"/>
        <w:jc w:val="both"/>
        <w:rPr>
          <w:rFonts w:ascii="Times New Roman" w:hAnsi="Times New Roman"/>
          <w:sz w:val="28"/>
          <w:szCs w:val="28"/>
        </w:rPr>
      </w:pPr>
      <w:r w:rsidRPr="00D71DB6">
        <w:rPr>
          <w:rFonts w:ascii="Times New Roman" w:hAnsi="Times New Roman"/>
          <w:sz w:val="28"/>
          <w:szCs w:val="28"/>
        </w:rPr>
        <w:t>- формирование широкого круга двигательных умений и навыков;</w:t>
      </w:r>
    </w:p>
    <w:p w:rsidR="00386F17" w:rsidRPr="00D71DB6" w:rsidRDefault="00386F17" w:rsidP="00386F17">
      <w:pPr>
        <w:spacing w:after="0" w:line="360" w:lineRule="auto"/>
        <w:ind w:firstLine="709"/>
        <w:jc w:val="both"/>
        <w:rPr>
          <w:rFonts w:ascii="Times New Roman" w:hAnsi="Times New Roman"/>
          <w:sz w:val="28"/>
          <w:szCs w:val="28"/>
        </w:rPr>
      </w:pPr>
      <w:r w:rsidRPr="00D71DB6">
        <w:rPr>
          <w:rFonts w:ascii="Times New Roman" w:hAnsi="Times New Roman"/>
          <w:sz w:val="28"/>
          <w:szCs w:val="28"/>
        </w:rPr>
        <w:t>- освоение основ техники по виду спорта художественная гимнастика;</w:t>
      </w:r>
    </w:p>
    <w:p w:rsidR="00386F17" w:rsidRPr="00D71DB6" w:rsidRDefault="00386F17" w:rsidP="00386F17">
      <w:pPr>
        <w:spacing w:after="0" w:line="360" w:lineRule="auto"/>
        <w:ind w:firstLine="709"/>
        <w:jc w:val="both"/>
        <w:rPr>
          <w:rFonts w:ascii="Times New Roman" w:hAnsi="Times New Roman"/>
          <w:sz w:val="28"/>
          <w:szCs w:val="28"/>
        </w:rPr>
      </w:pPr>
      <w:r w:rsidRPr="00D71DB6">
        <w:rPr>
          <w:rFonts w:ascii="Times New Roman" w:hAnsi="Times New Roman"/>
          <w:sz w:val="28"/>
          <w:szCs w:val="28"/>
        </w:rPr>
        <w:t>- всестороннее гармоничное развитие физических качеств;</w:t>
      </w:r>
    </w:p>
    <w:p w:rsidR="00386F17" w:rsidRPr="00302606" w:rsidRDefault="00386F17" w:rsidP="00386F17">
      <w:pPr>
        <w:spacing w:after="0" w:line="360" w:lineRule="auto"/>
        <w:ind w:firstLine="709"/>
        <w:jc w:val="both"/>
        <w:rPr>
          <w:rFonts w:ascii="Times New Roman" w:hAnsi="Times New Roman"/>
          <w:sz w:val="28"/>
          <w:szCs w:val="28"/>
        </w:rPr>
      </w:pPr>
      <w:r w:rsidRPr="00D71DB6">
        <w:rPr>
          <w:rFonts w:ascii="Times New Roman" w:hAnsi="Times New Roman"/>
          <w:sz w:val="28"/>
          <w:szCs w:val="28"/>
        </w:rPr>
        <w:t>- укрепление здоровья спортсменов;</w:t>
      </w:r>
      <w:r w:rsidRPr="00302606">
        <w:rPr>
          <w:rFonts w:ascii="Times New Roman" w:hAnsi="Times New Roman"/>
          <w:sz w:val="28"/>
          <w:szCs w:val="28"/>
        </w:rPr>
        <w:t xml:space="preserve"> </w:t>
      </w:r>
    </w:p>
    <w:p w:rsidR="00386F17" w:rsidRPr="00D71DB6" w:rsidRDefault="00386F17" w:rsidP="00386F17">
      <w:pPr>
        <w:spacing w:after="0" w:line="360" w:lineRule="auto"/>
        <w:ind w:firstLine="709"/>
        <w:jc w:val="both"/>
        <w:rPr>
          <w:rFonts w:ascii="Times New Roman" w:hAnsi="Times New Roman"/>
          <w:sz w:val="28"/>
          <w:szCs w:val="28"/>
        </w:rPr>
      </w:pPr>
      <w:r>
        <w:rPr>
          <w:rFonts w:ascii="Times New Roman" w:hAnsi="Times New Roman"/>
          <w:sz w:val="28"/>
          <w:szCs w:val="28"/>
        </w:rPr>
        <w:t>2</w:t>
      </w:r>
      <w:r w:rsidR="00CE5D16">
        <w:rPr>
          <w:rFonts w:ascii="Times New Roman" w:hAnsi="Times New Roman"/>
          <w:sz w:val="28"/>
          <w:szCs w:val="28"/>
        </w:rPr>
        <w:t>.</w:t>
      </w:r>
      <w:r>
        <w:rPr>
          <w:rFonts w:ascii="Times New Roman" w:hAnsi="Times New Roman"/>
          <w:sz w:val="28"/>
          <w:szCs w:val="28"/>
        </w:rPr>
        <w:t> </w:t>
      </w:r>
      <w:r w:rsidRPr="00D71DB6">
        <w:rPr>
          <w:rFonts w:ascii="Times New Roman" w:hAnsi="Times New Roman"/>
          <w:sz w:val="28"/>
          <w:szCs w:val="28"/>
        </w:rPr>
        <w:t>На тренировочном этапе (этапе спортивной специализации):</w:t>
      </w:r>
    </w:p>
    <w:p w:rsidR="00386F17" w:rsidRPr="00D71DB6" w:rsidRDefault="00386F17" w:rsidP="00386F17">
      <w:pPr>
        <w:spacing w:after="0" w:line="360" w:lineRule="auto"/>
        <w:ind w:firstLine="709"/>
        <w:jc w:val="both"/>
        <w:rPr>
          <w:rFonts w:ascii="Times New Roman" w:hAnsi="Times New Roman"/>
          <w:sz w:val="28"/>
          <w:szCs w:val="28"/>
        </w:rPr>
      </w:pPr>
      <w:r w:rsidRPr="00D71DB6">
        <w:rPr>
          <w:rFonts w:ascii="Times New Roman" w:hAnsi="Times New Roman"/>
          <w:sz w:val="28"/>
          <w:szCs w:val="28"/>
        </w:rPr>
        <w:t>- повышение уровня общей и специальной физической, технической, тактической и психологической подготовки;</w:t>
      </w:r>
    </w:p>
    <w:p w:rsidR="00386F17" w:rsidRPr="00D71DB6" w:rsidRDefault="00386F17" w:rsidP="00386F17">
      <w:pPr>
        <w:spacing w:after="0" w:line="360" w:lineRule="auto"/>
        <w:ind w:firstLine="709"/>
        <w:jc w:val="both"/>
        <w:rPr>
          <w:rFonts w:ascii="Times New Roman" w:hAnsi="Times New Roman"/>
          <w:sz w:val="28"/>
          <w:szCs w:val="28"/>
        </w:rPr>
      </w:pPr>
      <w:r w:rsidRPr="00D71DB6">
        <w:rPr>
          <w:rFonts w:ascii="Times New Roman" w:hAnsi="Times New Roman"/>
          <w:sz w:val="28"/>
          <w:szCs w:val="28"/>
        </w:rPr>
        <w:t>- приобретение опыта и достижение стабильности выступления на официальных спортивных соревнованиях по виду спорта художественная гимнастика;</w:t>
      </w:r>
    </w:p>
    <w:p w:rsidR="00386F17" w:rsidRPr="00D71DB6" w:rsidRDefault="00386F17" w:rsidP="00386F17">
      <w:pPr>
        <w:spacing w:after="0" w:line="360" w:lineRule="auto"/>
        <w:ind w:firstLine="709"/>
        <w:jc w:val="both"/>
        <w:rPr>
          <w:rFonts w:ascii="Times New Roman" w:hAnsi="Times New Roman"/>
          <w:sz w:val="28"/>
          <w:szCs w:val="28"/>
        </w:rPr>
      </w:pPr>
      <w:r w:rsidRPr="00D71DB6">
        <w:rPr>
          <w:rFonts w:ascii="Times New Roman" w:hAnsi="Times New Roman"/>
          <w:sz w:val="28"/>
          <w:szCs w:val="28"/>
        </w:rPr>
        <w:t>- формирование спортивной мотивации;</w:t>
      </w:r>
    </w:p>
    <w:p w:rsidR="00386F17" w:rsidRPr="00302606" w:rsidRDefault="00386F17" w:rsidP="00386F17">
      <w:pPr>
        <w:spacing w:after="0" w:line="360" w:lineRule="auto"/>
        <w:ind w:firstLine="709"/>
        <w:jc w:val="both"/>
        <w:rPr>
          <w:rFonts w:ascii="Times New Roman" w:hAnsi="Times New Roman"/>
          <w:sz w:val="28"/>
          <w:szCs w:val="28"/>
        </w:rPr>
      </w:pPr>
      <w:r w:rsidRPr="00D71DB6">
        <w:rPr>
          <w:rFonts w:ascii="Times New Roman" w:hAnsi="Times New Roman"/>
          <w:sz w:val="28"/>
          <w:szCs w:val="28"/>
        </w:rPr>
        <w:t>- укрепление здоровья спортсменов.</w:t>
      </w:r>
    </w:p>
    <w:p w:rsidR="00386F17" w:rsidRPr="00FF173D" w:rsidRDefault="00386F17" w:rsidP="00386F17">
      <w:pPr>
        <w:spacing w:after="0" w:line="360" w:lineRule="auto"/>
        <w:ind w:firstLine="709"/>
        <w:jc w:val="both"/>
        <w:rPr>
          <w:rFonts w:ascii="Times New Roman" w:hAnsi="Times New Roman"/>
          <w:sz w:val="28"/>
          <w:szCs w:val="28"/>
        </w:rPr>
      </w:pPr>
      <w:r>
        <w:rPr>
          <w:rFonts w:ascii="Times New Roman" w:hAnsi="Times New Roman"/>
          <w:sz w:val="28"/>
          <w:szCs w:val="28"/>
        </w:rPr>
        <w:t>3</w:t>
      </w:r>
      <w:r w:rsidR="00CE5D16">
        <w:rPr>
          <w:rFonts w:ascii="Times New Roman" w:hAnsi="Times New Roman"/>
          <w:sz w:val="28"/>
          <w:szCs w:val="28"/>
        </w:rPr>
        <w:t>.</w:t>
      </w:r>
      <w:r>
        <w:rPr>
          <w:rFonts w:ascii="Times New Roman" w:hAnsi="Times New Roman"/>
          <w:sz w:val="28"/>
          <w:szCs w:val="28"/>
        </w:rPr>
        <w:t xml:space="preserve"> На этапе </w:t>
      </w:r>
      <w:r w:rsidRPr="00FF173D">
        <w:rPr>
          <w:rFonts w:ascii="Times New Roman" w:hAnsi="Times New Roman"/>
          <w:sz w:val="28"/>
          <w:szCs w:val="28"/>
        </w:rPr>
        <w:t>совершенствования</w:t>
      </w:r>
      <w:r>
        <w:rPr>
          <w:rFonts w:ascii="Times New Roman" w:hAnsi="Times New Roman"/>
          <w:sz w:val="28"/>
          <w:szCs w:val="28"/>
        </w:rPr>
        <w:t xml:space="preserve"> спортивного мастерства</w:t>
      </w:r>
      <w:r w:rsidRPr="00FF173D">
        <w:rPr>
          <w:rFonts w:ascii="Times New Roman" w:hAnsi="Times New Roman"/>
          <w:sz w:val="28"/>
          <w:szCs w:val="28"/>
        </w:rPr>
        <w:t>:</w:t>
      </w:r>
    </w:p>
    <w:p w:rsidR="00386F17" w:rsidRPr="00D71DB6" w:rsidRDefault="00386F17" w:rsidP="00386F17">
      <w:pPr>
        <w:spacing w:after="0" w:line="360" w:lineRule="auto"/>
        <w:ind w:firstLine="709"/>
        <w:jc w:val="both"/>
        <w:rPr>
          <w:rFonts w:ascii="Times New Roman" w:hAnsi="Times New Roman"/>
          <w:sz w:val="28"/>
          <w:szCs w:val="28"/>
        </w:rPr>
      </w:pPr>
      <w:r w:rsidRPr="00D71DB6">
        <w:rPr>
          <w:rFonts w:ascii="Times New Roman" w:hAnsi="Times New Roman"/>
          <w:sz w:val="28"/>
          <w:szCs w:val="28"/>
        </w:rPr>
        <w:t xml:space="preserve">- повышение функциональных возможностей организма спортсменов; </w:t>
      </w:r>
    </w:p>
    <w:p w:rsidR="00386F17" w:rsidRPr="00D71DB6" w:rsidRDefault="00386F17" w:rsidP="00386F17">
      <w:pPr>
        <w:spacing w:after="0" w:line="360" w:lineRule="auto"/>
        <w:ind w:firstLine="709"/>
        <w:jc w:val="both"/>
        <w:rPr>
          <w:rFonts w:ascii="Times New Roman" w:hAnsi="Times New Roman"/>
          <w:sz w:val="28"/>
          <w:szCs w:val="28"/>
        </w:rPr>
      </w:pPr>
      <w:r w:rsidRPr="00D71DB6">
        <w:rPr>
          <w:rFonts w:ascii="Times New Roman" w:hAnsi="Times New Roman"/>
          <w:sz w:val="28"/>
          <w:szCs w:val="28"/>
        </w:rPr>
        <w:t xml:space="preserve">- совершенствование общих и специальных физических качеств, технической, тактической и психологической подготовки; </w:t>
      </w:r>
    </w:p>
    <w:p w:rsidR="00386F17" w:rsidRPr="00D71DB6" w:rsidRDefault="00386F17" w:rsidP="00386F17">
      <w:pPr>
        <w:spacing w:after="0" w:line="360" w:lineRule="auto"/>
        <w:ind w:firstLine="709"/>
        <w:jc w:val="both"/>
        <w:rPr>
          <w:rFonts w:ascii="Times New Roman" w:hAnsi="Times New Roman"/>
          <w:sz w:val="28"/>
          <w:szCs w:val="28"/>
        </w:rPr>
      </w:pPr>
      <w:r w:rsidRPr="00D71DB6">
        <w:rPr>
          <w:rFonts w:ascii="Times New Roman" w:hAnsi="Times New Roman"/>
          <w:sz w:val="28"/>
          <w:szCs w:val="28"/>
        </w:rPr>
        <w:t>- стабильность демонстрации высоких спортивных результатов на региональных и всероссийских официальных спортивных соревнованиях;</w:t>
      </w:r>
    </w:p>
    <w:p w:rsidR="00386F17" w:rsidRPr="00D71DB6" w:rsidRDefault="00386F17" w:rsidP="00386F17">
      <w:pPr>
        <w:spacing w:after="0" w:line="360" w:lineRule="auto"/>
        <w:ind w:firstLine="709"/>
        <w:jc w:val="both"/>
        <w:rPr>
          <w:rFonts w:ascii="Times New Roman" w:hAnsi="Times New Roman"/>
          <w:sz w:val="28"/>
          <w:szCs w:val="28"/>
        </w:rPr>
      </w:pPr>
      <w:r w:rsidRPr="00D71DB6">
        <w:rPr>
          <w:rFonts w:ascii="Times New Roman" w:hAnsi="Times New Roman"/>
          <w:sz w:val="28"/>
          <w:szCs w:val="28"/>
        </w:rPr>
        <w:t>- поддержание высокого уровня спортивной мотивации;</w:t>
      </w:r>
    </w:p>
    <w:p w:rsidR="00386F17" w:rsidRPr="00FF173D" w:rsidRDefault="00386F17" w:rsidP="00386F17">
      <w:pPr>
        <w:spacing w:after="0" w:line="360" w:lineRule="auto"/>
        <w:ind w:firstLine="709"/>
        <w:jc w:val="both"/>
        <w:rPr>
          <w:rFonts w:ascii="Times New Roman" w:hAnsi="Times New Roman"/>
          <w:sz w:val="28"/>
          <w:szCs w:val="28"/>
        </w:rPr>
      </w:pPr>
      <w:r w:rsidRPr="00D71DB6">
        <w:rPr>
          <w:rFonts w:ascii="Times New Roman" w:hAnsi="Times New Roman"/>
          <w:sz w:val="28"/>
          <w:szCs w:val="28"/>
        </w:rPr>
        <w:t>- с</w:t>
      </w:r>
      <w:r>
        <w:rPr>
          <w:rFonts w:ascii="Times New Roman" w:hAnsi="Times New Roman"/>
          <w:sz w:val="28"/>
          <w:szCs w:val="28"/>
        </w:rPr>
        <w:t>охранение здоровья спортсменов.</w:t>
      </w:r>
    </w:p>
    <w:p w:rsidR="00386F17" w:rsidRDefault="00386F17" w:rsidP="00386F17">
      <w:pPr>
        <w:spacing w:after="0" w:line="360" w:lineRule="auto"/>
        <w:ind w:firstLine="709"/>
        <w:jc w:val="both"/>
        <w:rPr>
          <w:rFonts w:ascii="Times New Roman" w:hAnsi="Times New Roman"/>
          <w:sz w:val="28"/>
          <w:szCs w:val="28"/>
        </w:rPr>
      </w:pPr>
      <w:r w:rsidRPr="00302606">
        <w:rPr>
          <w:rFonts w:ascii="Times New Roman" w:hAnsi="Times New Roman"/>
          <w:sz w:val="28"/>
          <w:szCs w:val="28"/>
        </w:rPr>
        <w:t xml:space="preserve">Для проведения занятий на </w:t>
      </w:r>
      <w:r w:rsidRPr="00A34B47">
        <w:rPr>
          <w:rFonts w:ascii="Times New Roman" w:hAnsi="Times New Roman"/>
          <w:sz w:val="28"/>
          <w:szCs w:val="28"/>
        </w:rPr>
        <w:t>всех этапах спортивной подготовки</w:t>
      </w:r>
      <w:r w:rsidRPr="00302606">
        <w:rPr>
          <w:rFonts w:ascii="Times New Roman" w:hAnsi="Times New Roman"/>
          <w:sz w:val="28"/>
          <w:szCs w:val="28"/>
        </w:rPr>
        <w:t xml:space="preserve">, кроме основного тренера (тренера-преподавателя) по виду спорта </w:t>
      </w:r>
      <w:r w:rsidRPr="00D71DB6">
        <w:rPr>
          <w:rFonts w:ascii="Times New Roman" w:hAnsi="Times New Roman"/>
          <w:sz w:val="28"/>
          <w:szCs w:val="28"/>
        </w:rPr>
        <w:t>художественная гимнастика</w:t>
      </w:r>
      <w:r w:rsidRPr="00302606">
        <w:rPr>
          <w:rFonts w:ascii="Times New Roman" w:hAnsi="Times New Roman"/>
          <w:sz w:val="28"/>
          <w:szCs w:val="28"/>
        </w:rPr>
        <w:t xml:space="preserve"> допускается привлечение дополнительно второго тренера (тренера-преподавателя) по общефизической и специальной физической </w:t>
      </w:r>
      <w:r w:rsidRPr="00302606">
        <w:rPr>
          <w:rFonts w:ascii="Times New Roman" w:hAnsi="Times New Roman"/>
          <w:sz w:val="28"/>
          <w:szCs w:val="28"/>
        </w:rPr>
        <w:lastRenderedPageBreak/>
        <w:t>подготовке при условии их одновременной работы с лицами, проходящими спортивную подготовку.</w:t>
      </w:r>
    </w:p>
    <w:p w:rsidR="00386F17" w:rsidRDefault="00386F17" w:rsidP="00386F17">
      <w:pPr>
        <w:spacing w:after="0" w:line="360" w:lineRule="auto"/>
        <w:ind w:firstLine="709"/>
        <w:jc w:val="both"/>
        <w:rPr>
          <w:rFonts w:ascii="Times New Roman" w:hAnsi="Times New Roman"/>
          <w:sz w:val="28"/>
          <w:szCs w:val="28"/>
        </w:rPr>
      </w:pPr>
      <w:r w:rsidRPr="00A34B47">
        <w:rPr>
          <w:rFonts w:ascii="Times New Roman" w:hAnsi="Times New Roman"/>
          <w:sz w:val="28"/>
          <w:szCs w:val="28"/>
        </w:rPr>
        <w:t>Кроме второго тренера к работе со спортсменками могут привлекаться и другие специалисты (например: хореографы, аккомпаниаторы, звукорежиссеры).</w:t>
      </w:r>
    </w:p>
    <w:p w:rsidR="00386F17" w:rsidRPr="00FF173D" w:rsidRDefault="00386F17" w:rsidP="00386F17">
      <w:pPr>
        <w:spacing w:after="0" w:line="360" w:lineRule="auto"/>
        <w:ind w:firstLine="709"/>
        <w:jc w:val="both"/>
        <w:rPr>
          <w:rFonts w:ascii="Times New Roman" w:hAnsi="Times New Roman"/>
          <w:sz w:val="28"/>
          <w:szCs w:val="28"/>
        </w:rPr>
      </w:pPr>
      <w:r w:rsidRPr="00FF173D">
        <w:rPr>
          <w:rFonts w:ascii="Times New Roman" w:hAnsi="Times New Roman"/>
          <w:sz w:val="28"/>
          <w:szCs w:val="28"/>
        </w:rPr>
        <w:t xml:space="preserve">Для обеспечения </w:t>
      </w:r>
      <w:proofErr w:type="spellStart"/>
      <w:r w:rsidRPr="00FF173D">
        <w:rPr>
          <w:rFonts w:ascii="Times New Roman" w:hAnsi="Times New Roman"/>
          <w:sz w:val="28"/>
          <w:szCs w:val="28"/>
        </w:rPr>
        <w:t>круглогодичности</w:t>
      </w:r>
      <w:proofErr w:type="spellEnd"/>
      <w:r w:rsidRPr="00FF173D">
        <w:rPr>
          <w:rFonts w:ascii="Times New Roman" w:hAnsi="Times New Roman"/>
          <w:sz w:val="28"/>
          <w:szCs w:val="28"/>
        </w:rPr>
        <w:t xml:space="preserve"> спортивной подготовки, подготовки </w:t>
      </w:r>
      <w:proofErr w:type="gramStart"/>
      <w:r w:rsidRPr="00FF173D">
        <w:rPr>
          <w:rFonts w:ascii="Times New Roman" w:hAnsi="Times New Roman"/>
          <w:sz w:val="28"/>
          <w:szCs w:val="28"/>
        </w:rPr>
        <w:t>к</w:t>
      </w:r>
      <w:proofErr w:type="gramEnd"/>
      <w:r w:rsidRPr="00FF173D">
        <w:rPr>
          <w:rFonts w:ascii="Times New Roman" w:hAnsi="Times New Roman"/>
          <w:sz w:val="28"/>
          <w:szCs w:val="28"/>
        </w:rPr>
        <w:t xml:space="preserve"> спортивным соревнованиям и активного отдыха (восстановления) спортсменов, организуются тренировочные </w:t>
      </w:r>
      <w:r>
        <w:rPr>
          <w:rFonts w:ascii="Times New Roman" w:hAnsi="Times New Roman"/>
          <w:sz w:val="28"/>
          <w:szCs w:val="28"/>
        </w:rPr>
        <w:t xml:space="preserve">мероприятия (тренировочные сборы), являющиеся составной частью и </w:t>
      </w:r>
      <w:r w:rsidRPr="00FF173D">
        <w:rPr>
          <w:rFonts w:ascii="Times New Roman" w:hAnsi="Times New Roman"/>
          <w:sz w:val="28"/>
          <w:szCs w:val="28"/>
        </w:rPr>
        <w:t>продолжение</w:t>
      </w:r>
      <w:r>
        <w:rPr>
          <w:rFonts w:ascii="Times New Roman" w:hAnsi="Times New Roman"/>
          <w:sz w:val="28"/>
          <w:szCs w:val="28"/>
        </w:rPr>
        <w:t xml:space="preserve">м тренировочного процесса. </w:t>
      </w:r>
      <w:r w:rsidRPr="00225D9A">
        <w:rPr>
          <w:rFonts w:ascii="Times New Roman" w:hAnsi="Times New Roman"/>
          <w:sz w:val="28"/>
          <w:szCs w:val="28"/>
        </w:rPr>
        <w:t>Тренировочный процесс осуществляется в соответствии с годовым тренировочным планом, рассчитанным на 52 недели. Физические нагрузки в отношении лиц, проходящих спортивную подготовку, назначаются тренером</w:t>
      </w:r>
      <w:r>
        <w:rPr>
          <w:rFonts w:ascii="Times New Roman" w:hAnsi="Times New Roman"/>
          <w:sz w:val="28"/>
          <w:szCs w:val="28"/>
        </w:rPr>
        <w:t>-преподавателем</w:t>
      </w:r>
      <w:r w:rsidRPr="00225D9A">
        <w:rPr>
          <w:rFonts w:ascii="Times New Roman" w:hAnsi="Times New Roman"/>
          <w:sz w:val="28"/>
          <w:szCs w:val="28"/>
        </w:rPr>
        <w:t>, тренерами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 по виду спорта художественная гимнастика.</w:t>
      </w:r>
    </w:p>
    <w:p w:rsidR="00386F17" w:rsidRPr="00964338" w:rsidRDefault="00386F17" w:rsidP="00386F17">
      <w:pPr>
        <w:spacing w:after="0" w:line="360" w:lineRule="auto"/>
        <w:ind w:firstLine="708"/>
        <w:jc w:val="both"/>
        <w:rPr>
          <w:rFonts w:ascii="Times New Roman" w:hAnsi="Times New Roman"/>
          <w:b/>
          <w:sz w:val="28"/>
          <w:szCs w:val="28"/>
        </w:rPr>
      </w:pPr>
      <w:r w:rsidRPr="00964338">
        <w:rPr>
          <w:rFonts w:ascii="Times New Roman" w:hAnsi="Times New Roman"/>
          <w:b/>
          <w:sz w:val="28"/>
          <w:szCs w:val="28"/>
        </w:rPr>
        <w:t>Рекомендации по проведению тренировочных занятий.</w:t>
      </w:r>
    </w:p>
    <w:p w:rsidR="00386F17" w:rsidRPr="00F90C83" w:rsidRDefault="00386F17" w:rsidP="00386F17">
      <w:pPr>
        <w:spacing w:after="0" w:line="360" w:lineRule="auto"/>
        <w:ind w:firstLine="709"/>
        <w:jc w:val="both"/>
        <w:rPr>
          <w:rFonts w:ascii="Times New Roman" w:hAnsi="Times New Roman"/>
          <w:sz w:val="28"/>
          <w:szCs w:val="28"/>
        </w:rPr>
      </w:pPr>
      <w:r w:rsidRPr="00F90C83">
        <w:rPr>
          <w:rFonts w:ascii="Times New Roman" w:hAnsi="Times New Roman"/>
          <w:sz w:val="28"/>
          <w:szCs w:val="28"/>
        </w:rPr>
        <w:t xml:space="preserve">Основными формами осуществления спортивной подготовки являются: </w:t>
      </w:r>
    </w:p>
    <w:p w:rsidR="00386F17" w:rsidRPr="00531510" w:rsidRDefault="00386F17" w:rsidP="00386F17">
      <w:pPr>
        <w:spacing w:after="0" w:line="360" w:lineRule="auto"/>
        <w:ind w:firstLine="709"/>
        <w:jc w:val="both"/>
        <w:rPr>
          <w:rFonts w:ascii="Times New Roman" w:hAnsi="Times New Roman"/>
          <w:sz w:val="28"/>
          <w:szCs w:val="28"/>
        </w:rPr>
      </w:pPr>
      <w:r w:rsidRPr="00531510">
        <w:rPr>
          <w:rFonts w:ascii="Times New Roman" w:hAnsi="Times New Roman"/>
          <w:sz w:val="28"/>
          <w:szCs w:val="28"/>
        </w:rPr>
        <w:t xml:space="preserve">- групповые и индивидуальные тренировочные и теоретические занятия; </w:t>
      </w:r>
    </w:p>
    <w:p w:rsidR="00386F17" w:rsidRPr="00531510" w:rsidRDefault="00386F17" w:rsidP="00386F17">
      <w:pPr>
        <w:spacing w:after="0" w:line="360" w:lineRule="auto"/>
        <w:ind w:firstLine="709"/>
        <w:jc w:val="both"/>
        <w:rPr>
          <w:rFonts w:ascii="Times New Roman" w:hAnsi="Times New Roman"/>
          <w:sz w:val="28"/>
          <w:szCs w:val="28"/>
        </w:rPr>
      </w:pPr>
      <w:r w:rsidRPr="00531510">
        <w:rPr>
          <w:rFonts w:ascii="Times New Roman" w:hAnsi="Times New Roman"/>
          <w:sz w:val="28"/>
          <w:szCs w:val="28"/>
        </w:rPr>
        <w:t>- работа по индивидуальным планам;</w:t>
      </w:r>
    </w:p>
    <w:p w:rsidR="00386F17" w:rsidRPr="00531510" w:rsidRDefault="00386F17" w:rsidP="00386F17">
      <w:pPr>
        <w:spacing w:after="0" w:line="360" w:lineRule="auto"/>
        <w:ind w:firstLine="709"/>
        <w:jc w:val="both"/>
        <w:rPr>
          <w:rFonts w:ascii="Times New Roman" w:hAnsi="Times New Roman"/>
          <w:sz w:val="28"/>
          <w:szCs w:val="28"/>
        </w:rPr>
      </w:pPr>
      <w:r w:rsidRPr="00531510">
        <w:rPr>
          <w:rFonts w:ascii="Times New Roman" w:hAnsi="Times New Roman"/>
          <w:sz w:val="28"/>
          <w:szCs w:val="28"/>
        </w:rPr>
        <w:t>- участие в спортивных соревнованиях и мероприятиях;</w:t>
      </w:r>
    </w:p>
    <w:p w:rsidR="00386F17" w:rsidRPr="00531510" w:rsidRDefault="00386F17" w:rsidP="00386F17">
      <w:pPr>
        <w:spacing w:after="0" w:line="360" w:lineRule="auto"/>
        <w:ind w:firstLine="709"/>
        <w:jc w:val="both"/>
        <w:rPr>
          <w:rFonts w:ascii="Times New Roman" w:hAnsi="Times New Roman"/>
          <w:sz w:val="28"/>
          <w:szCs w:val="28"/>
        </w:rPr>
      </w:pPr>
      <w:r w:rsidRPr="00531510">
        <w:rPr>
          <w:rFonts w:ascii="Times New Roman" w:hAnsi="Times New Roman"/>
          <w:sz w:val="28"/>
          <w:szCs w:val="28"/>
        </w:rPr>
        <w:t>- инструкторская и судейская практика;</w:t>
      </w:r>
    </w:p>
    <w:p w:rsidR="00386F17" w:rsidRPr="00531510" w:rsidRDefault="00386F17" w:rsidP="00386F17">
      <w:pPr>
        <w:spacing w:after="0" w:line="360" w:lineRule="auto"/>
        <w:ind w:firstLine="709"/>
        <w:jc w:val="both"/>
        <w:rPr>
          <w:rFonts w:ascii="Times New Roman" w:hAnsi="Times New Roman"/>
          <w:sz w:val="28"/>
          <w:szCs w:val="28"/>
        </w:rPr>
      </w:pPr>
      <w:r w:rsidRPr="00531510">
        <w:rPr>
          <w:rFonts w:ascii="Times New Roman" w:hAnsi="Times New Roman"/>
          <w:sz w:val="28"/>
          <w:szCs w:val="28"/>
        </w:rPr>
        <w:t xml:space="preserve">- медико-восстановительные мероприятия; </w:t>
      </w:r>
    </w:p>
    <w:p w:rsidR="00386F17" w:rsidRPr="00531510" w:rsidRDefault="00386F17" w:rsidP="00386F17">
      <w:pPr>
        <w:spacing w:after="0" w:line="360" w:lineRule="auto"/>
        <w:ind w:firstLine="709"/>
        <w:jc w:val="both"/>
        <w:rPr>
          <w:rFonts w:ascii="Times New Roman" w:hAnsi="Times New Roman"/>
          <w:sz w:val="28"/>
          <w:szCs w:val="28"/>
        </w:rPr>
      </w:pPr>
      <w:r w:rsidRPr="00531510">
        <w:rPr>
          <w:rFonts w:ascii="Times New Roman" w:hAnsi="Times New Roman"/>
          <w:sz w:val="28"/>
          <w:szCs w:val="28"/>
        </w:rPr>
        <w:t>- тестирование и контроль.</w:t>
      </w:r>
    </w:p>
    <w:p w:rsidR="00386F17" w:rsidRPr="00531510" w:rsidRDefault="00386F17" w:rsidP="00386F17">
      <w:pPr>
        <w:spacing w:after="0" w:line="360" w:lineRule="auto"/>
        <w:ind w:firstLine="709"/>
        <w:jc w:val="both"/>
        <w:rPr>
          <w:rFonts w:ascii="Times New Roman" w:hAnsi="Times New Roman"/>
          <w:sz w:val="28"/>
          <w:szCs w:val="28"/>
        </w:rPr>
      </w:pPr>
      <w:r w:rsidRPr="00531510">
        <w:rPr>
          <w:rFonts w:ascii="Times New Roman" w:hAnsi="Times New Roman"/>
          <w:sz w:val="28"/>
          <w:szCs w:val="28"/>
        </w:rPr>
        <w:t>- тренировочные сборы;</w:t>
      </w:r>
    </w:p>
    <w:p w:rsidR="00386F17" w:rsidRPr="00A34B47" w:rsidRDefault="00386F17" w:rsidP="00386F17">
      <w:pPr>
        <w:spacing w:after="0" w:line="360" w:lineRule="auto"/>
        <w:ind w:firstLine="709"/>
        <w:jc w:val="both"/>
        <w:rPr>
          <w:rFonts w:ascii="Times New Roman" w:hAnsi="Times New Roman"/>
          <w:sz w:val="28"/>
          <w:szCs w:val="28"/>
        </w:rPr>
      </w:pPr>
      <w:r>
        <w:rPr>
          <w:rFonts w:ascii="Times New Roman" w:hAnsi="Times New Roman"/>
          <w:sz w:val="28"/>
          <w:szCs w:val="28"/>
        </w:rPr>
        <w:t>С</w:t>
      </w:r>
      <w:r w:rsidRPr="00A34B47">
        <w:rPr>
          <w:rFonts w:ascii="Times New Roman" w:hAnsi="Times New Roman"/>
          <w:sz w:val="28"/>
          <w:szCs w:val="28"/>
        </w:rPr>
        <w:t>портивную подготовку</w:t>
      </w:r>
      <w:r>
        <w:rPr>
          <w:rFonts w:ascii="Times New Roman" w:hAnsi="Times New Roman"/>
          <w:sz w:val="28"/>
          <w:szCs w:val="28"/>
        </w:rPr>
        <w:t xml:space="preserve"> осуществляют </w:t>
      </w:r>
      <w:r w:rsidRPr="00A34B47">
        <w:rPr>
          <w:rFonts w:ascii="Times New Roman" w:hAnsi="Times New Roman"/>
          <w:sz w:val="28"/>
          <w:szCs w:val="28"/>
        </w:rPr>
        <w:t>лиц</w:t>
      </w:r>
      <w:r>
        <w:rPr>
          <w:rFonts w:ascii="Times New Roman" w:hAnsi="Times New Roman"/>
          <w:sz w:val="28"/>
          <w:szCs w:val="28"/>
        </w:rPr>
        <w:t>а (тренеры)</w:t>
      </w:r>
      <w:r w:rsidRPr="00A34B47">
        <w:rPr>
          <w:rFonts w:ascii="Times New Roman" w:hAnsi="Times New Roman"/>
          <w:sz w:val="28"/>
          <w:szCs w:val="28"/>
        </w:rPr>
        <w:t xml:space="preserve">, </w:t>
      </w:r>
      <w:r>
        <w:rPr>
          <w:rFonts w:ascii="Times New Roman" w:hAnsi="Times New Roman"/>
          <w:sz w:val="28"/>
          <w:szCs w:val="28"/>
        </w:rPr>
        <w:t>у</w:t>
      </w:r>
      <w:r w:rsidRPr="00A34B47">
        <w:rPr>
          <w:rFonts w:ascii="Times New Roman" w:hAnsi="Times New Roman"/>
          <w:sz w:val="28"/>
          <w:szCs w:val="28"/>
        </w:rPr>
        <w:t xml:space="preserve">ровень квалификации должен соответствовать требованиям, определенным Единым квалификационным справочником должностей руководителей, специалистов </w:t>
      </w:r>
      <w:r w:rsidRPr="00A34B47">
        <w:rPr>
          <w:rFonts w:ascii="Times New Roman" w:hAnsi="Times New Roman"/>
          <w:sz w:val="28"/>
          <w:szCs w:val="28"/>
        </w:rPr>
        <w:lastRenderedPageBreak/>
        <w:t>и служащих, раздел «Квалификационные характеристики должностей работников в области</w:t>
      </w:r>
      <w:r>
        <w:rPr>
          <w:rFonts w:ascii="Times New Roman" w:hAnsi="Times New Roman"/>
          <w:sz w:val="28"/>
          <w:szCs w:val="28"/>
        </w:rPr>
        <w:t xml:space="preserve"> физической культуры и спорта»,</w:t>
      </w:r>
      <w:r w:rsidRPr="00A34B47">
        <w:rPr>
          <w:rFonts w:ascii="Times New Roman" w:hAnsi="Times New Roman"/>
          <w:sz w:val="28"/>
          <w:szCs w:val="28"/>
        </w:rPr>
        <w:t xml:space="preserve"> в том числе следующим требованиям:</w:t>
      </w:r>
    </w:p>
    <w:p w:rsidR="00386F17" w:rsidRPr="00A34B47" w:rsidRDefault="00386F17" w:rsidP="00386F17">
      <w:pPr>
        <w:spacing w:after="0" w:line="360" w:lineRule="auto"/>
        <w:ind w:firstLine="709"/>
        <w:jc w:val="both"/>
        <w:rPr>
          <w:rFonts w:ascii="Times New Roman" w:hAnsi="Times New Roman"/>
          <w:sz w:val="28"/>
          <w:szCs w:val="28"/>
        </w:rPr>
      </w:pPr>
      <w:r w:rsidRPr="00A34B47">
        <w:rPr>
          <w:rFonts w:ascii="Times New Roman" w:hAnsi="Times New Roman"/>
          <w:sz w:val="28"/>
          <w:szCs w:val="28"/>
        </w:rPr>
        <w:t>- на этапе начальной подготовки –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w:t>
      </w:r>
    </w:p>
    <w:p w:rsidR="00386F17" w:rsidRPr="00A34B47" w:rsidRDefault="00386F17" w:rsidP="00386F17">
      <w:pPr>
        <w:spacing w:after="0" w:line="360" w:lineRule="auto"/>
        <w:ind w:firstLine="709"/>
        <w:jc w:val="both"/>
        <w:rPr>
          <w:rFonts w:ascii="Times New Roman" w:hAnsi="Times New Roman"/>
          <w:sz w:val="28"/>
          <w:szCs w:val="28"/>
        </w:rPr>
      </w:pPr>
      <w:r w:rsidRPr="00A34B47">
        <w:rPr>
          <w:rFonts w:ascii="Times New Roman" w:hAnsi="Times New Roman"/>
          <w:sz w:val="28"/>
          <w:szCs w:val="28"/>
        </w:rPr>
        <w:t>- на тренировочном этапе (этапе спортивной специализации) - наличие среднего профессионального образования или высшего профессионального образования и стажа работы по специальности не менее одного года;</w:t>
      </w:r>
    </w:p>
    <w:p w:rsidR="00386F17" w:rsidRDefault="00386F17" w:rsidP="00386F17">
      <w:pPr>
        <w:spacing w:after="0" w:line="360" w:lineRule="auto"/>
        <w:ind w:firstLine="709"/>
        <w:jc w:val="both"/>
        <w:rPr>
          <w:rFonts w:ascii="Times New Roman" w:hAnsi="Times New Roman"/>
          <w:sz w:val="28"/>
          <w:szCs w:val="28"/>
        </w:rPr>
      </w:pPr>
      <w:r w:rsidRPr="00A34B47">
        <w:rPr>
          <w:rFonts w:ascii="Times New Roman" w:hAnsi="Times New Roman"/>
          <w:sz w:val="28"/>
          <w:szCs w:val="28"/>
        </w:rPr>
        <w:t>- на этапах совершенствования спортивного мастерства и высшего спортивного мастерства - наличие высшего профессионального образования и стажа работы по специальности не менее трех лет.</w:t>
      </w:r>
    </w:p>
    <w:p w:rsidR="00386F17" w:rsidRDefault="00386F17" w:rsidP="00386F17">
      <w:pPr>
        <w:spacing w:after="0" w:line="360" w:lineRule="auto"/>
        <w:ind w:firstLine="708"/>
        <w:jc w:val="both"/>
        <w:rPr>
          <w:rFonts w:ascii="Times New Roman" w:hAnsi="Times New Roman"/>
          <w:sz w:val="28"/>
          <w:szCs w:val="28"/>
          <w:lang w:eastAsia="ru-RU"/>
        </w:rPr>
      </w:pPr>
      <w:proofErr w:type="gramStart"/>
      <w:r>
        <w:rPr>
          <w:rFonts w:ascii="Times New Roman" w:hAnsi="Times New Roman"/>
          <w:sz w:val="28"/>
          <w:szCs w:val="28"/>
          <w:lang w:eastAsia="ru-RU"/>
        </w:rPr>
        <w:t>В исключительных случаях тренеры</w:t>
      </w:r>
      <w:r w:rsidRPr="00A34B47">
        <w:rPr>
          <w:rFonts w:ascii="Times New Roman" w:hAnsi="Times New Roman"/>
          <w:sz w:val="28"/>
          <w:szCs w:val="28"/>
          <w:lang w:eastAsia="ru-RU"/>
        </w:rPr>
        <w:t xml:space="preserve">, не имеющие специальной подготовки или стажа работы, установленные в разделе «Требования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w:t>
      </w:r>
      <w:r>
        <w:rPr>
          <w:rFonts w:ascii="Times New Roman" w:hAnsi="Times New Roman"/>
          <w:sz w:val="28"/>
          <w:szCs w:val="28"/>
          <w:lang w:eastAsia="ru-RU"/>
        </w:rPr>
        <w:t xml:space="preserve">могут быть </w:t>
      </w:r>
      <w:r w:rsidRPr="00A34B47">
        <w:rPr>
          <w:rFonts w:ascii="Times New Roman" w:hAnsi="Times New Roman"/>
          <w:sz w:val="28"/>
          <w:szCs w:val="28"/>
          <w:lang w:eastAsia="ru-RU"/>
        </w:rPr>
        <w:t>назнач</w:t>
      </w:r>
      <w:r>
        <w:rPr>
          <w:rFonts w:ascii="Times New Roman" w:hAnsi="Times New Roman"/>
          <w:sz w:val="28"/>
          <w:szCs w:val="28"/>
          <w:lang w:eastAsia="ru-RU"/>
        </w:rPr>
        <w:t>ены</w:t>
      </w:r>
      <w:r w:rsidRPr="00A34B47">
        <w:rPr>
          <w:rFonts w:ascii="Times New Roman" w:hAnsi="Times New Roman"/>
          <w:sz w:val="28"/>
          <w:szCs w:val="28"/>
          <w:lang w:eastAsia="ru-RU"/>
        </w:rPr>
        <w:t xml:space="preserve"> на соответствующие должности</w:t>
      </w:r>
      <w:r>
        <w:rPr>
          <w:rFonts w:ascii="Times New Roman" w:hAnsi="Times New Roman"/>
          <w:sz w:val="28"/>
          <w:szCs w:val="28"/>
          <w:lang w:eastAsia="ru-RU"/>
        </w:rPr>
        <w:t>.</w:t>
      </w:r>
      <w:proofErr w:type="gramEnd"/>
    </w:p>
    <w:p w:rsidR="00386F17" w:rsidRPr="008F4A0D" w:rsidRDefault="00386F17" w:rsidP="00386F17">
      <w:pPr>
        <w:spacing w:after="0" w:line="360" w:lineRule="auto"/>
        <w:ind w:firstLine="708"/>
        <w:jc w:val="both"/>
        <w:rPr>
          <w:rFonts w:ascii="Times New Roman" w:hAnsi="Times New Roman"/>
          <w:i/>
          <w:sz w:val="28"/>
          <w:szCs w:val="28"/>
        </w:rPr>
      </w:pPr>
      <w:r w:rsidRPr="008F4A0D">
        <w:rPr>
          <w:rFonts w:ascii="Times New Roman" w:hAnsi="Times New Roman"/>
          <w:i/>
          <w:sz w:val="28"/>
          <w:szCs w:val="28"/>
        </w:rPr>
        <w:t>При проведении тренировочных занятий по художественной гимнастике необходимо руководствоваться следующими рекомендациями:</w:t>
      </w:r>
    </w:p>
    <w:p w:rsidR="00386F17" w:rsidRPr="008F4A0D" w:rsidRDefault="00386F17" w:rsidP="00386F17">
      <w:pPr>
        <w:spacing w:after="0" w:line="360" w:lineRule="auto"/>
        <w:ind w:firstLine="708"/>
        <w:jc w:val="both"/>
        <w:rPr>
          <w:rFonts w:ascii="Times New Roman" w:hAnsi="Times New Roman"/>
          <w:sz w:val="28"/>
          <w:szCs w:val="28"/>
        </w:rPr>
      </w:pPr>
      <w:proofErr w:type="gramStart"/>
      <w:r w:rsidRPr="008F4A0D">
        <w:rPr>
          <w:rFonts w:ascii="Times New Roman" w:hAnsi="Times New Roman"/>
          <w:sz w:val="28"/>
          <w:szCs w:val="28"/>
        </w:rPr>
        <w:t xml:space="preserve">В динамике развития работоспособности в рамках отдельного занятия условно можно выделить несколько зон: зону </w:t>
      </w:r>
      <w:proofErr w:type="spellStart"/>
      <w:r w:rsidRPr="008F4A0D">
        <w:rPr>
          <w:rFonts w:ascii="Times New Roman" w:hAnsi="Times New Roman"/>
          <w:sz w:val="28"/>
          <w:szCs w:val="28"/>
        </w:rPr>
        <w:t>предрабочих</w:t>
      </w:r>
      <w:proofErr w:type="spellEnd"/>
      <w:r w:rsidRPr="008F4A0D">
        <w:rPr>
          <w:rFonts w:ascii="Times New Roman" w:hAnsi="Times New Roman"/>
          <w:sz w:val="28"/>
          <w:szCs w:val="28"/>
        </w:rPr>
        <w:t xml:space="preserve"> сдвигов (перед соревнованиями ее называют «предстартовым состоянием»;  зону врабатываемости; зону относительно устойчивого состояния работоспособности; зону снижения работоспособности.</w:t>
      </w:r>
      <w:proofErr w:type="gramEnd"/>
      <w:r w:rsidRPr="008F4A0D">
        <w:rPr>
          <w:rFonts w:ascii="Times New Roman" w:hAnsi="Times New Roman"/>
          <w:sz w:val="28"/>
          <w:szCs w:val="28"/>
        </w:rPr>
        <w:t xml:space="preserve">  С учетом основных зон применения работоспособности в рамках отдельного занятия, исходя из специфических закономерностей обучения технике движений, а также развития тех или иных физических качеств, формирования черт личности спортсменов, последовательности и взаимосвязи применяемых упражнений, выполняемых нагрузок, при построении занятия выделяют три части: </w:t>
      </w:r>
      <w:r w:rsidRPr="008F4A0D">
        <w:rPr>
          <w:rFonts w:ascii="Times New Roman" w:hAnsi="Times New Roman"/>
          <w:sz w:val="28"/>
          <w:szCs w:val="28"/>
        </w:rPr>
        <w:lastRenderedPageBreak/>
        <w:t xml:space="preserve">подготовительную, основную и заключительную. При занятиях различной направленности рекомендуется следующее соотношение работы, выполненной в различных частях занятия: период врабатывания охватывает - 20-30% общего объема работ, устойчивого состояния – 15-50%, компенсированного и декомпенсированного утомления – 30-35%. </w:t>
      </w:r>
    </w:p>
    <w:p w:rsidR="00386F17" w:rsidRPr="008F4A0D" w:rsidRDefault="00386F17" w:rsidP="00386F17">
      <w:pPr>
        <w:spacing w:after="0" w:line="360" w:lineRule="auto"/>
        <w:ind w:firstLine="708"/>
        <w:jc w:val="both"/>
        <w:rPr>
          <w:rFonts w:ascii="Times New Roman" w:hAnsi="Times New Roman"/>
          <w:sz w:val="28"/>
          <w:szCs w:val="28"/>
        </w:rPr>
      </w:pPr>
      <w:r w:rsidRPr="008F4A0D">
        <w:rPr>
          <w:rFonts w:ascii="Times New Roman" w:hAnsi="Times New Roman"/>
          <w:sz w:val="28"/>
          <w:szCs w:val="28"/>
        </w:rPr>
        <w:t xml:space="preserve">В процессе подготовки спортсменов рекомендуется планировать основные и дополнительные занятия. В основных занятиях выполняется основной объем работы, связанный с решением главных задач периода или этапа подготовки, в них используются наиболее эффективные средства и методы, планируются наиболее значительные нагрузки и др. В дополнительных занятиях решаются отдельные частные задачи подготовки, создается благоприятный фон для протекания адаптационных процессов. Объем работы и величина нагрузок определяется с учётом задач тренировочного процесса. </w:t>
      </w:r>
    </w:p>
    <w:p w:rsidR="00386F17" w:rsidRPr="008F4A0D" w:rsidRDefault="00386F17" w:rsidP="00386F17">
      <w:pPr>
        <w:spacing w:after="0" w:line="360" w:lineRule="auto"/>
        <w:ind w:firstLine="708"/>
        <w:jc w:val="both"/>
        <w:rPr>
          <w:rFonts w:ascii="Times New Roman" w:hAnsi="Times New Roman"/>
          <w:sz w:val="28"/>
          <w:szCs w:val="28"/>
        </w:rPr>
      </w:pPr>
      <w:r w:rsidRPr="008F4A0D">
        <w:rPr>
          <w:rFonts w:ascii="Times New Roman" w:hAnsi="Times New Roman"/>
          <w:sz w:val="28"/>
          <w:szCs w:val="28"/>
        </w:rPr>
        <w:t xml:space="preserve">Рекомендуется применять различные варианты построения занятий. Выбор того или иного из них зависит от следующих причин: этапа многолетней и периода годичной подготовки, уровня квалификации и тренированности спортсмена, задач, поставленных в том или ином занятии, и др. По признаку локализации направленности средств и методов, применяемых в занятиях, занятия могут быть  избирательной (преимущественной) и комплексной направленности. Программу занятий избирательной направленности планируют так, чтобы основной объем упражнений обеспечивал преимущественное решение какой-либо одной задачи (например, развитие специальной выносливости), а построение занятий комплексной направленности предполагает использование тренировочных средств, способствующих решению нескольких задач. </w:t>
      </w:r>
    </w:p>
    <w:p w:rsidR="00386F17" w:rsidRPr="008F4A0D" w:rsidRDefault="00386F17" w:rsidP="00386F17">
      <w:pPr>
        <w:spacing w:after="0" w:line="360" w:lineRule="auto"/>
        <w:ind w:firstLine="708"/>
        <w:jc w:val="both"/>
        <w:rPr>
          <w:rFonts w:ascii="Times New Roman" w:hAnsi="Times New Roman"/>
          <w:sz w:val="28"/>
          <w:szCs w:val="28"/>
        </w:rPr>
      </w:pPr>
      <w:r w:rsidRPr="008F4A0D">
        <w:rPr>
          <w:rFonts w:ascii="Times New Roman" w:hAnsi="Times New Roman"/>
          <w:sz w:val="28"/>
          <w:szCs w:val="28"/>
        </w:rPr>
        <w:t xml:space="preserve">В процессе подготовки квалифицированных и достаточно тренированных спортсменов занятия комплексной направленности можно применять для поддержания ранее достигнутого уровня тренированности. Это особенно целесообразно при длительном соревновательном периоде, </w:t>
      </w:r>
      <w:r w:rsidRPr="008F4A0D">
        <w:rPr>
          <w:rFonts w:ascii="Times New Roman" w:hAnsi="Times New Roman"/>
          <w:sz w:val="28"/>
          <w:szCs w:val="28"/>
        </w:rPr>
        <w:lastRenderedPageBreak/>
        <w:t>когда спортсмену приходится участвовать в большом количестве соревнований. Особенности построения программ таких занятий позволяют разнообразить тренировочный процесс, выполнить значительный объем работы при относительно небольшой суммарной нагрузке.</w:t>
      </w:r>
    </w:p>
    <w:p w:rsidR="00386F17" w:rsidRDefault="00386F17" w:rsidP="00386F17">
      <w:pPr>
        <w:spacing w:after="0" w:line="360" w:lineRule="auto"/>
        <w:ind w:firstLine="708"/>
        <w:jc w:val="both"/>
        <w:rPr>
          <w:rFonts w:ascii="Times New Roman" w:hAnsi="Times New Roman"/>
          <w:sz w:val="28"/>
          <w:szCs w:val="28"/>
        </w:rPr>
      </w:pPr>
      <w:r w:rsidRPr="008F4A0D">
        <w:rPr>
          <w:rFonts w:ascii="Times New Roman" w:hAnsi="Times New Roman"/>
          <w:sz w:val="28"/>
          <w:szCs w:val="28"/>
        </w:rPr>
        <w:t>В зависимости от условий и организации занятий, а также условий проведения спортивных соревнований подготовка по виду спорта художественна</w:t>
      </w:r>
      <w:r w:rsidR="00AE041C">
        <w:rPr>
          <w:rFonts w:ascii="Times New Roman" w:hAnsi="Times New Roman"/>
          <w:sz w:val="28"/>
          <w:szCs w:val="28"/>
        </w:rPr>
        <w:t>я</w:t>
      </w:r>
      <w:r w:rsidRPr="008F4A0D">
        <w:rPr>
          <w:rFonts w:ascii="Times New Roman" w:hAnsi="Times New Roman"/>
          <w:sz w:val="28"/>
          <w:szCs w:val="28"/>
        </w:rPr>
        <w:t xml:space="preserve"> гимнастика осуществляется на основе соблюдения необходимых мер безопасности в целях сохранения здоровья лиц, проходящих спортивную подготовку, которые определены в инструкции по технике безопасности (приложение 1). Учет информирования спортсменов о технике безопасности в процессе спортивной подготовки  ведётся в журнале регистрации инструктажа по  технике безопасности по избранному виду спорта.</w:t>
      </w:r>
    </w:p>
    <w:p w:rsidR="00386F17" w:rsidRPr="00964338" w:rsidRDefault="00386F17" w:rsidP="00AE041C">
      <w:pPr>
        <w:spacing w:after="0" w:line="360" w:lineRule="auto"/>
        <w:jc w:val="right"/>
        <w:rPr>
          <w:rFonts w:ascii="Times New Roman" w:hAnsi="Times New Roman"/>
          <w:b/>
          <w:sz w:val="28"/>
          <w:szCs w:val="28"/>
        </w:rPr>
      </w:pPr>
      <w:r w:rsidRPr="00964338">
        <w:rPr>
          <w:rFonts w:ascii="Times New Roman" w:hAnsi="Times New Roman"/>
          <w:b/>
          <w:sz w:val="28"/>
          <w:szCs w:val="28"/>
        </w:rPr>
        <w:t>Рекомендуемые объемы тренировоч</w:t>
      </w:r>
      <w:r>
        <w:rPr>
          <w:rFonts w:ascii="Times New Roman" w:hAnsi="Times New Roman"/>
          <w:b/>
          <w:sz w:val="28"/>
          <w:szCs w:val="28"/>
        </w:rPr>
        <w:t>ных и соревновательных нагрузок.</w:t>
      </w:r>
    </w:p>
    <w:p w:rsidR="00386F17" w:rsidRPr="008F4A0D" w:rsidRDefault="00386F17" w:rsidP="00386F17">
      <w:pPr>
        <w:spacing w:after="0" w:line="360" w:lineRule="auto"/>
        <w:ind w:firstLine="708"/>
        <w:jc w:val="both"/>
        <w:rPr>
          <w:rFonts w:ascii="Times New Roman" w:hAnsi="Times New Roman"/>
          <w:sz w:val="28"/>
          <w:szCs w:val="28"/>
        </w:rPr>
      </w:pPr>
      <w:r w:rsidRPr="008F4A0D">
        <w:rPr>
          <w:rFonts w:ascii="Times New Roman" w:hAnsi="Times New Roman"/>
          <w:sz w:val="28"/>
          <w:szCs w:val="28"/>
        </w:rPr>
        <w:t xml:space="preserve">С ростом спортивной квалификации ориентация на нормативные величины объемов нагрузки, показатели общей и специальной </w:t>
      </w:r>
      <w:proofErr w:type="gramStart"/>
      <w:r w:rsidRPr="008F4A0D">
        <w:rPr>
          <w:rFonts w:ascii="Times New Roman" w:hAnsi="Times New Roman"/>
          <w:sz w:val="28"/>
          <w:szCs w:val="28"/>
        </w:rPr>
        <w:t>подготовленности, обусловленные возрастными закономерностями развития основных систем организма сменяется</w:t>
      </w:r>
      <w:proofErr w:type="gramEnd"/>
      <w:r w:rsidRPr="008F4A0D">
        <w:rPr>
          <w:rFonts w:ascii="Times New Roman" w:hAnsi="Times New Roman"/>
          <w:sz w:val="28"/>
          <w:szCs w:val="28"/>
        </w:rPr>
        <w:t xml:space="preserve"> все более выраженной индивидуализацией подготовки. Для достижения максимального эффекта подготовки высококвалифицированных гимнасток </w:t>
      </w:r>
      <w:proofErr w:type="gramStart"/>
      <w:r w:rsidRPr="008F4A0D">
        <w:rPr>
          <w:rFonts w:ascii="Times New Roman" w:hAnsi="Times New Roman"/>
          <w:sz w:val="28"/>
          <w:szCs w:val="28"/>
        </w:rPr>
        <w:t>к</w:t>
      </w:r>
      <w:proofErr w:type="gramEnd"/>
      <w:r w:rsidRPr="008F4A0D">
        <w:rPr>
          <w:rFonts w:ascii="Times New Roman" w:hAnsi="Times New Roman"/>
          <w:sz w:val="28"/>
          <w:szCs w:val="28"/>
        </w:rPr>
        <w:t xml:space="preserve"> основным и главным соревнованиям, а также при периодизации и построении циклов подготовки следует использовать рекомендуемые объемы тренировочных и соревновательных нагрузок (Таблица </w:t>
      </w:r>
      <w:r>
        <w:rPr>
          <w:rFonts w:ascii="Times New Roman" w:hAnsi="Times New Roman"/>
          <w:sz w:val="28"/>
          <w:szCs w:val="28"/>
        </w:rPr>
        <w:t>8</w:t>
      </w:r>
      <w:r w:rsidRPr="008F4A0D">
        <w:rPr>
          <w:rFonts w:ascii="Times New Roman" w:hAnsi="Times New Roman"/>
          <w:sz w:val="28"/>
          <w:szCs w:val="28"/>
        </w:rPr>
        <w:t>).</w:t>
      </w:r>
    </w:p>
    <w:p w:rsidR="00386F17" w:rsidRDefault="00386F17" w:rsidP="00386F17">
      <w:pPr>
        <w:spacing w:after="0" w:line="360" w:lineRule="auto"/>
        <w:ind w:firstLine="708"/>
        <w:jc w:val="both"/>
        <w:rPr>
          <w:rFonts w:ascii="Times New Roman" w:hAnsi="Times New Roman"/>
          <w:sz w:val="28"/>
          <w:szCs w:val="28"/>
          <w:highlight w:val="magenta"/>
        </w:rPr>
      </w:pPr>
    </w:p>
    <w:p w:rsidR="00AE041C" w:rsidRDefault="00AE041C" w:rsidP="00386F17">
      <w:pPr>
        <w:spacing w:after="0" w:line="360" w:lineRule="auto"/>
        <w:ind w:firstLine="708"/>
        <w:jc w:val="both"/>
        <w:rPr>
          <w:rFonts w:ascii="Times New Roman" w:hAnsi="Times New Roman"/>
          <w:sz w:val="28"/>
          <w:szCs w:val="28"/>
          <w:highlight w:val="magenta"/>
        </w:rPr>
      </w:pPr>
    </w:p>
    <w:p w:rsidR="00AE041C" w:rsidRDefault="00AE041C" w:rsidP="00386F17">
      <w:pPr>
        <w:spacing w:after="0" w:line="360" w:lineRule="auto"/>
        <w:ind w:firstLine="708"/>
        <w:jc w:val="both"/>
        <w:rPr>
          <w:rFonts w:ascii="Times New Roman" w:hAnsi="Times New Roman"/>
          <w:sz w:val="28"/>
          <w:szCs w:val="28"/>
          <w:highlight w:val="magenta"/>
        </w:rPr>
      </w:pPr>
    </w:p>
    <w:p w:rsidR="00AE041C" w:rsidRDefault="00AE041C" w:rsidP="00386F17">
      <w:pPr>
        <w:spacing w:after="0" w:line="360" w:lineRule="auto"/>
        <w:ind w:firstLine="708"/>
        <w:jc w:val="both"/>
        <w:rPr>
          <w:rFonts w:ascii="Times New Roman" w:hAnsi="Times New Roman"/>
          <w:sz w:val="28"/>
          <w:szCs w:val="28"/>
          <w:highlight w:val="magenta"/>
        </w:rPr>
      </w:pPr>
    </w:p>
    <w:p w:rsidR="00AE041C" w:rsidRDefault="00AE041C" w:rsidP="00386F17">
      <w:pPr>
        <w:spacing w:after="0" w:line="360" w:lineRule="auto"/>
        <w:ind w:firstLine="708"/>
        <w:jc w:val="both"/>
        <w:rPr>
          <w:rFonts w:ascii="Times New Roman" w:hAnsi="Times New Roman"/>
          <w:sz w:val="28"/>
          <w:szCs w:val="28"/>
          <w:highlight w:val="magenta"/>
        </w:rPr>
      </w:pPr>
    </w:p>
    <w:p w:rsidR="00AE041C" w:rsidRPr="003D05D2" w:rsidRDefault="00AE041C" w:rsidP="00386F17">
      <w:pPr>
        <w:spacing w:after="0" w:line="360" w:lineRule="auto"/>
        <w:ind w:firstLine="708"/>
        <w:jc w:val="both"/>
        <w:rPr>
          <w:rFonts w:ascii="Times New Roman" w:hAnsi="Times New Roman"/>
          <w:sz w:val="28"/>
          <w:szCs w:val="28"/>
          <w:highlight w:val="magenta"/>
        </w:rPr>
      </w:pPr>
    </w:p>
    <w:p w:rsidR="00386F17" w:rsidRPr="002D3A6A" w:rsidRDefault="00386F17" w:rsidP="00386F17">
      <w:pPr>
        <w:spacing w:after="0" w:line="360" w:lineRule="auto"/>
        <w:jc w:val="both"/>
        <w:rPr>
          <w:rFonts w:ascii="Times New Roman" w:hAnsi="Times New Roman"/>
          <w:sz w:val="28"/>
          <w:szCs w:val="28"/>
        </w:rPr>
      </w:pPr>
      <w:r w:rsidRPr="00AE041C">
        <w:rPr>
          <w:rFonts w:ascii="Times New Roman" w:hAnsi="Times New Roman"/>
          <w:b/>
          <w:sz w:val="28"/>
          <w:szCs w:val="28"/>
        </w:rPr>
        <w:lastRenderedPageBreak/>
        <w:t>Таблица 8</w:t>
      </w:r>
      <w:r w:rsidRPr="002D3A6A">
        <w:rPr>
          <w:rFonts w:ascii="Times New Roman" w:hAnsi="Times New Roman"/>
          <w:sz w:val="28"/>
          <w:szCs w:val="28"/>
        </w:rPr>
        <w:t xml:space="preserve"> – Рекомендуемые объемы тренировочных и соревновательных нагрузок, часов в год</w:t>
      </w:r>
    </w:p>
    <w:tbl>
      <w:tblPr>
        <w:tblW w:w="0" w:type="auto"/>
        <w:jc w:val="center"/>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7"/>
        <w:gridCol w:w="1257"/>
        <w:gridCol w:w="1382"/>
        <w:gridCol w:w="1314"/>
        <w:gridCol w:w="1646"/>
        <w:gridCol w:w="787"/>
      </w:tblGrid>
      <w:tr w:rsidR="00AE041C" w:rsidRPr="008F4A0D" w:rsidTr="00AE041C">
        <w:trPr>
          <w:gridAfter w:val="5"/>
          <w:wAfter w:w="6386" w:type="dxa"/>
          <w:cantSplit/>
          <w:trHeight w:val="322"/>
          <w:tblHeader/>
          <w:jc w:val="center"/>
        </w:trPr>
        <w:tc>
          <w:tcPr>
            <w:tcW w:w="3957" w:type="dxa"/>
            <w:vMerge w:val="restart"/>
            <w:shd w:val="clear" w:color="auto" w:fill="auto"/>
            <w:vAlign w:val="center"/>
          </w:tcPr>
          <w:p w:rsidR="00AE041C" w:rsidRPr="008F4A0D" w:rsidRDefault="00AE041C" w:rsidP="00C51BE7">
            <w:pPr>
              <w:spacing w:after="0" w:line="240" w:lineRule="auto"/>
              <w:jc w:val="center"/>
              <w:rPr>
                <w:rFonts w:ascii="Times New Roman" w:eastAsia="Times New Roman" w:hAnsi="Times New Roman"/>
                <w:sz w:val="28"/>
                <w:szCs w:val="28"/>
                <w:lang w:eastAsia="ru-RU"/>
              </w:rPr>
            </w:pPr>
            <w:r w:rsidRPr="008F4A0D">
              <w:rPr>
                <w:rFonts w:ascii="Times New Roman" w:eastAsia="Times New Roman" w:hAnsi="Times New Roman"/>
                <w:sz w:val="28"/>
                <w:szCs w:val="28"/>
                <w:lang w:eastAsia="ru-RU"/>
              </w:rPr>
              <w:t>Разделы подготовки</w:t>
            </w:r>
          </w:p>
        </w:tc>
      </w:tr>
      <w:tr w:rsidR="00AE041C" w:rsidRPr="008F4A0D" w:rsidTr="00AE041C">
        <w:trPr>
          <w:cantSplit/>
          <w:trHeight w:val="483"/>
          <w:tblHeader/>
          <w:jc w:val="center"/>
        </w:trPr>
        <w:tc>
          <w:tcPr>
            <w:tcW w:w="3957" w:type="dxa"/>
            <w:vMerge/>
            <w:shd w:val="clear" w:color="auto" w:fill="auto"/>
          </w:tcPr>
          <w:p w:rsidR="00AE041C" w:rsidRPr="008F4A0D" w:rsidRDefault="00AE041C" w:rsidP="00C51BE7">
            <w:pPr>
              <w:spacing w:after="0" w:line="240" w:lineRule="auto"/>
              <w:jc w:val="center"/>
              <w:rPr>
                <w:rFonts w:ascii="Times New Roman" w:eastAsia="Times New Roman" w:hAnsi="Times New Roman"/>
                <w:sz w:val="28"/>
                <w:szCs w:val="28"/>
                <w:lang w:eastAsia="ru-RU"/>
              </w:rPr>
            </w:pPr>
          </w:p>
        </w:tc>
        <w:tc>
          <w:tcPr>
            <w:tcW w:w="2639" w:type="dxa"/>
            <w:gridSpan w:val="2"/>
            <w:vAlign w:val="center"/>
          </w:tcPr>
          <w:p w:rsidR="00AE041C" w:rsidRPr="008F4A0D" w:rsidRDefault="00AE041C" w:rsidP="00C51BE7">
            <w:pPr>
              <w:spacing w:after="0" w:line="240" w:lineRule="auto"/>
              <w:ind w:left="-109"/>
              <w:contextualSpacing/>
              <w:jc w:val="center"/>
              <w:rPr>
                <w:rFonts w:ascii="Times New Roman" w:eastAsia="Times New Roman" w:hAnsi="Times New Roman"/>
                <w:sz w:val="28"/>
                <w:szCs w:val="28"/>
                <w:lang w:eastAsia="ru-RU"/>
              </w:rPr>
            </w:pPr>
            <w:r w:rsidRPr="008F4A0D">
              <w:rPr>
                <w:rFonts w:ascii="Times New Roman" w:eastAsia="Times New Roman" w:hAnsi="Times New Roman"/>
                <w:sz w:val="28"/>
                <w:szCs w:val="28"/>
                <w:lang w:eastAsia="ru-RU"/>
              </w:rPr>
              <w:t>НП</w:t>
            </w:r>
          </w:p>
        </w:tc>
        <w:tc>
          <w:tcPr>
            <w:tcW w:w="2960" w:type="dxa"/>
            <w:gridSpan w:val="2"/>
            <w:vAlign w:val="center"/>
          </w:tcPr>
          <w:p w:rsidR="00AE041C" w:rsidRPr="008F4A0D" w:rsidRDefault="00AE041C" w:rsidP="00C51BE7">
            <w:pPr>
              <w:spacing w:after="0" w:line="240" w:lineRule="auto"/>
              <w:ind w:left="-109"/>
              <w:contextualSpacing/>
              <w:jc w:val="center"/>
              <w:rPr>
                <w:rFonts w:ascii="Times New Roman" w:eastAsia="Times New Roman" w:hAnsi="Times New Roman"/>
                <w:sz w:val="28"/>
                <w:szCs w:val="28"/>
                <w:lang w:eastAsia="ru-RU"/>
              </w:rPr>
            </w:pPr>
            <w:r w:rsidRPr="008F4A0D">
              <w:rPr>
                <w:rFonts w:ascii="Times New Roman" w:eastAsia="Times New Roman" w:hAnsi="Times New Roman"/>
                <w:sz w:val="28"/>
                <w:szCs w:val="28"/>
                <w:lang w:eastAsia="ru-RU"/>
              </w:rPr>
              <w:t>ТЭ (СС)</w:t>
            </w:r>
          </w:p>
        </w:tc>
        <w:tc>
          <w:tcPr>
            <w:tcW w:w="0" w:type="auto"/>
            <w:vMerge w:val="restart"/>
            <w:shd w:val="clear" w:color="auto" w:fill="auto"/>
            <w:vAlign w:val="center"/>
          </w:tcPr>
          <w:p w:rsidR="00AE041C" w:rsidRPr="008F4A0D" w:rsidRDefault="00AE041C" w:rsidP="00C51BE7">
            <w:pPr>
              <w:spacing w:after="0" w:line="240" w:lineRule="auto"/>
              <w:ind w:left="-109"/>
              <w:contextualSpacing/>
              <w:jc w:val="center"/>
              <w:rPr>
                <w:rFonts w:ascii="Times New Roman" w:eastAsia="Times New Roman" w:hAnsi="Times New Roman"/>
                <w:sz w:val="28"/>
                <w:szCs w:val="28"/>
                <w:lang w:eastAsia="ru-RU"/>
              </w:rPr>
            </w:pPr>
            <w:r w:rsidRPr="008F4A0D">
              <w:rPr>
                <w:rFonts w:ascii="Times New Roman" w:eastAsia="Times New Roman" w:hAnsi="Times New Roman"/>
                <w:sz w:val="28"/>
                <w:szCs w:val="28"/>
                <w:lang w:eastAsia="ru-RU"/>
              </w:rPr>
              <w:t>ССМ</w:t>
            </w:r>
          </w:p>
        </w:tc>
      </w:tr>
      <w:tr w:rsidR="00AE041C" w:rsidRPr="008F4A0D" w:rsidTr="00AE041C">
        <w:trPr>
          <w:cantSplit/>
          <w:trHeight w:val="483"/>
          <w:tblHeader/>
          <w:jc w:val="center"/>
        </w:trPr>
        <w:tc>
          <w:tcPr>
            <w:tcW w:w="3957" w:type="dxa"/>
            <w:vMerge/>
            <w:shd w:val="clear" w:color="auto" w:fill="auto"/>
          </w:tcPr>
          <w:p w:rsidR="00AE041C" w:rsidRPr="008F4A0D" w:rsidRDefault="00AE041C" w:rsidP="00C51BE7">
            <w:pPr>
              <w:spacing w:after="0" w:line="240" w:lineRule="auto"/>
              <w:jc w:val="center"/>
              <w:rPr>
                <w:rFonts w:ascii="Times New Roman" w:eastAsia="Times New Roman" w:hAnsi="Times New Roman"/>
                <w:sz w:val="28"/>
                <w:szCs w:val="28"/>
                <w:lang w:eastAsia="ru-RU"/>
              </w:rPr>
            </w:pPr>
          </w:p>
        </w:tc>
        <w:tc>
          <w:tcPr>
            <w:tcW w:w="1257" w:type="dxa"/>
            <w:vAlign w:val="center"/>
          </w:tcPr>
          <w:p w:rsidR="00AE041C" w:rsidRPr="008F4A0D" w:rsidRDefault="00AE041C" w:rsidP="00C51BE7">
            <w:pPr>
              <w:spacing w:after="0" w:line="240" w:lineRule="auto"/>
              <w:ind w:left="-109"/>
              <w:contextualSpacing/>
              <w:jc w:val="center"/>
              <w:rPr>
                <w:rFonts w:ascii="Times New Roman" w:eastAsia="Times New Roman" w:hAnsi="Times New Roman"/>
                <w:sz w:val="28"/>
                <w:szCs w:val="28"/>
                <w:lang w:eastAsia="ru-RU"/>
              </w:rPr>
            </w:pPr>
            <w:r w:rsidRPr="008F4A0D">
              <w:rPr>
                <w:rFonts w:ascii="Times New Roman" w:eastAsia="Times New Roman" w:hAnsi="Times New Roman"/>
                <w:sz w:val="28"/>
                <w:szCs w:val="28"/>
                <w:lang w:eastAsia="ru-RU"/>
              </w:rPr>
              <w:t>До двух лет</w:t>
            </w:r>
          </w:p>
        </w:tc>
        <w:tc>
          <w:tcPr>
            <w:tcW w:w="1382" w:type="dxa"/>
            <w:vAlign w:val="center"/>
          </w:tcPr>
          <w:p w:rsidR="00AE041C" w:rsidRPr="008F4A0D" w:rsidRDefault="00AE041C" w:rsidP="00C51BE7">
            <w:pPr>
              <w:spacing w:after="0" w:line="240" w:lineRule="auto"/>
              <w:ind w:left="-109"/>
              <w:contextualSpacing/>
              <w:jc w:val="center"/>
              <w:rPr>
                <w:rFonts w:ascii="Times New Roman" w:eastAsia="Times New Roman" w:hAnsi="Times New Roman"/>
                <w:sz w:val="28"/>
                <w:szCs w:val="28"/>
                <w:lang w:eastAsia="ru-RU"/>
              </w:rPr>
            </w:pPr>
            <w:r w:rsidRPr="008F4A0D">
              <w:rPr>
                <w:rFonts w:ascii="Times New Roman" w:eastAsia="Times New Roman" w:hAnsi="Times New Roman"/>
                <w:sz w:val="28"/>
                <w:szCs w:val="28"/>
                <w:lang w:eastAsia="ru-RU"/>
              </w:rPr>
              <w:t>Свыше двух лет</w:t>
            </w:r>
          </w:p>
        </w:tc>
        <w:tc>
          <w:tcPr>
            <w:tcW w:w="1314" w:type="dxa"/>
            <w:vAlign w:val="center"/>
          </w:tcPr>
          <w:p w:rsidR="00AE041C" w:rsidRPr="008F4A0D" w:rsidRDefault="00AE041C" w:rsidP="00C51BE7">
            <w:pPr>
              <w:spacing w:after="0" w:line="240" w:lineRule="auto"/>
              <w:ind w:left="-109"/>
              <w:contextualSpacing/>
              <w:jc w:val="center"/>
              <w:rPr>
                <w:rFonts w:ascii="Times New Roman" w:eastAsia="Times New Roman" w:hAnsi="Times New Roman"/>
                <w:sz w:val="28"/>
                <w:szCs w:val="28"/>
                <w:lang w:eastAsia="ru-RU"/>
              </w:rPr>
            </w:pPr>
            <w:r w:rsidRPr="008F4A0D">
              <w:rPr>
                <w:rFonts w:ascii="Times New Roman" w:eastAsia="Times New Roman" w:hAnsi="Times New Roman"/>
                <w:sz w:val="28"/>
                <w:szCs w:val="28"/>
                <w:lang w:eastAsia="ru-RU"/>
              </w:rPr>
              <w:t>До двух лет</w:t>
            </w:r>
          </w:p>
        </w:tc>
        <w:tc>
          <w:tcPr>
            <w:tcW w:w="1646" w:type="dxa"/>
            <w:vAlign w:val="center"/>
          </w:tcPr>
          <w:p w:rsidR="00AE041C" w:rsidRPr="008F4A0D" w:rsidRDefault="00AE041C" w:rsidP="00C51BE7">
            <w:pPr>
              <w:spacing w:after="0" w:line="240" w:lineRule="auto"/>
              <w:ind w:left="-109"/>
              <w:contextualSpacing/>
              <w:jc w:val="center"/>
              <w:rPr>
                <w:rFonts w:ascii="Times New Roman" w:eastAsia="Times New Roman" w:hAnsi="Times New Roman"/>
                <w:sz w:val="28"/>
                <w:szCs w:val="28"/>
                <w:lang w:eastAsia="ru-RU"/>
              </w:rPr>
            </w:pPr>
            <w:r w:rsidRPr="008F4A0D">
              <w:rPr>
                <w:rFonts w:ascii="Times New Roman" w:eastAsia="Times New Roman" w:hAnsi="Times New Roman"/>
                <w:sz w:val="28"/>
                <w:szCs w:val="28"/>
                <w:lang w:eastAsia="ru-RU"/>
              </w:rPr>
              <w:t>Свыше двух лет</w:t>
            </w:r>
          </w:p>
        </w:tc>
        <w:tc>
          <w:tcPr>
            <w:tcW w:w="0" w:type="auto"/>
            <w:vMerge/>
            <w:shd w:val="clear" w:color="auto" w:fill="auto"/>
            <w:vAlign w:val="center"/>
          </w:tcPr>
          <w:p w:rsidR="00AE041C" w:rsidRPr="008F4A0D" w:rsidRDefault="00AE041C" w:rsidP="00C51BE7">
            <w:pPr>
              <w:spacing w:after="0" w:line="240" w:lineRule="auto"/>
              <w:jc w:val="center"/>
              <w:rPr>
                <w:rFonts w:ascii="Times New Roman" w:eastAsia="Times New Roman" w:hAnsi="Times New Roman"/>
                <w:sz w:val="28"/>
                <w:szCs w:val="28"/>
                <w:lang w:eastAsia="ru-RU"/>
              </w:rPr>
            </w:pPr>
          </w:p>
        </w:tc>
      </w:tr>
      <w:tr w:rsidR="00AE041C" w:rsidRPr="008F4A0D" w:rsidTr="00AE041C">
        <w:trPr>
          <w:cantSplit/>
          <w:trHeight w:val="20"/>
          <w:jc w:val="center"/>
        </w:trPr>
        <w:tc>
          <w:tcPr>
            <w:tcW w:w="3957" w:type="dxa"/>
            <w:shd w:val="clear" w:color="auto" w:fill="auto"/>
            <w:vAlign w:val="center"/>
          </w:tcPr>
          <w:p w:rsidR="00AE041C" w:rsidRPr="008F4A0D" w:rsidRDefault="00AE041C" w:rsidP="00AE041C">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Общая физическая подготовка /</w:t>
            </w:r>
            <w:proofErr w:type="gramStart"/>
            <w:r w:rsidRPr="008F4A0D">
              <w:rPr>
                <w:rFonts w:ascii="Times New Roman" w:eastAsia="Times New Roman" w:hAnsi="Times New Roman"/>
                <w:sz w:val="28"/>
                <w:szCs w:val="28"/>
                <w:lang w:eastAsia="ru-RU"/>
              </w:rPr>
              <w:t>ч</w:t>
            </w:r>
            <w:proofErr w:type="gramEnd"/>
          </w:p>
        </w:tc>
        <w:tc>
          <w:tcPr>
            <w:tcW w:w="1257" w:type="dxa"/>
            <w:vMerge w:val="restart"/>
            <w:vAlign w:val="center"/>
          </w:tcPr>
          <w:p w:rsidR="00AE041C" w:rsidRPr="008F4A0D" w:rsidRDefault="00AE041C" w:rsidP="00C51BE7">
            <w:pPr>
              <w:jc w:val="center"/>
              <w:rPr>
                <w:rFonts w:ascii="Times New Roman" w:hAnsi="Times New Roman"/>
                <w:color w:val="000000"/>
                <w:sz w:val="28"/>
                <w:szCs w:val="28"/>
              </w:rPr>
            </w:pPr>
            <w:r w:rsidRPr="008F4A0D">
              <w:rPr>
                <w:rFonts w:ascii="Times New Roman" w:hAnsi="Times New Roman"/>
                <w:color w:val="000000"/>
                <w:sz w:val="28"/>
                <w:szCs w:val="28"/>
              </w:rPr>
              <w:t>256</w:t>
            </w:r>
          </w:p>
        </w:tc>
        <w:tc>
          <w:tcPr>
            <w:tcW w:w="1382" w:type="dxa"/>
            <w:vMerge w:val="restart"/>
            <w:vAlign w:val="center"/>
          </w:tcPr>
          <w:p w:rsidR="00AE041C" w:rsidRPr="008F4A0D" w:rsidRDefault="00AE041C" w:rsidP="00C51BE7">
            <w:pPr>
              <w:jc w:val="center"/>
              <w:rPr>
                <w:rFonts w:ascii="Times New Roman" w:hAnsi="Times New Roman"/>
                <w:color w:val="000000"/>
                <w:sz w:val="28"/>
                <w:szCs w:val="28"/>
              </w:rPr>
            </w:pPr>
            <w:r w:rsidRPr="008F4A0D">
              <w:rPr>
                <w:rFonts w:ascii="Times New Roman" w:hAnsi="Times New Roman"/>
                <w:color w:val="000000"/>
                <w:sz w:val="28"/>
                <w:szCs w:val="28"/>
              </w:rPr>
              <w:t>384</w:t>
            </w:r>
          </w:p>
        </w:tc>
        <w:tc>
          <w:tcPr>
            <w:tcW w:w="1314" w:type="dxa"/>
            <w:vAlign w:val="center"/>
          </w:tcPr>
          <w:p w:rsidR="00AE041C" w:rsidRPr="008F4A0D" w:rsidRDefault="00AE041C" w:rsidP="00C51BE7">
            <w:pPr>
              <w:jc w:val="center"/>
              <w:rPr>
                <w:rFonts w:ascii="Times New Roman" w:hAnsi="Times New Roman"/>
                <w:color w:val="000000"/>
                <w:sz w:val="28"/>
                <w:szCs w:val="28"/>
              </w:rPr>
            </w:pPr>
            <w:r w:rsidRPr="008F4A0D">
              <w:rPr>
                <w:rFonts w:ascii="Times New Roman" w:hAnsi="Times New Roman"/>
                <w:color w:val="000000"/>
                <w:sz w:val="28"/>
                <w:szCs w:val="28"/>
              </w:rPr>
              <w:t>146</w:t>
            </w:r>
          </w:p>
        </w:tc>
        <w:tc>
          <w:tcPr>
            <w:tcW w:w="1646" w:type="dxa"/>
            <w:vAlign w:val="center"/>
          </w:tcPr>
          <w:p w:rsidR="00AE041C" w:rsidRPr="008F4A0D" w:rsidRDefault="00AE041C" w:rsidP="00C51BE7">
            <w:pPr>
              <w:jc w:val="center"/>
              <w:rPr>
                <w:rFonts w:ascii="Times New Roman" w:hAnsi="Times New Roman"/>
                <w:color w:val="000000"/>
                <w:sz w:val="28"/>
                <w:szCs w:val="28"/>
              </w:rPr>
            </w:pPr>
            <w:r w:rsidRPr="008F4A0D">
              <w:rPr>
                <w:rFonts w:ascii="Times New Roman" w:hAnsi="Times New Roman"/>
                <w:color w:val="000000"/>
                <w:sz w:val="28"/>
                <w:szCs w:val="28"/>
              </w:rPr>
              <w:t>166</w:t>
            </w:r>
          </w:p>
        </w:tc>
        <w:tc>
          <w:tcPr>
            <w:tcW w:w="0" w:type="auto"/>
            <w:shd w:val="clear" w:color="auto" w:fill="auto"/>
            <w:vAlign w:val="center"/>
          </w:tcPr>
          <w:p w:rsidR="00AE041C" w:rsidRPr="008F4A0D" w:rsidRDefault="00AE041C" w:rsidP="00C51BE7">
            <w:pPr>
              <w:jc w:val="center"/>
              <w:rPr>
                <w:rFonts w:ascii="Times New Roman" w:hAnsi="Times New Roman"/>
                <w:color w:val="000000"/>
                <w:sz w:val="28"/>
                <w:szCs w:val="28"/>
              </w:rPr>
            </w:pPr>
            <w:r w:rsidRPr="008F4A0D">
              <w:rPr>
                <w:rFonts w:ascii="Times New Roman" w:hAnsi="Times New Roman"/>
                <w:color w:val="000000"/>
                <w:sz w:val="28"/>
                <w:szCs w:val="28"/>
              </w:rPr>
              <w:t>131</w:t>
            </w:r>
          </w:p>
        </w:tc>
      </w:tr>
      <w:tr w:rsidR="00AE041C" w:rsidRPr="008F4A0D" w:rsidTr="00AE041C">
        <w:trPr>
          <w:cantSplit/>
          <w:trHeight w:val="20"/>
          <w:jc w:val="center"/>
        </w:trPr>
        <w:tc>
          <w:tcPr>
            <w:tcW w:w="3957" w:type="dxa"/>
            <w:shd w:val="clear" w:color="auto" w:fill="auto"/>
            <w:vAlign w:val="center"/>
          </w:tcPr>
          <w:p w:rsidR="00AE041C" w:rsidRPr="008F4A0D" w:rsidRDefault="00AE041C" w:rsidP="00AE041C">
            <w:pPr>
              <w:spacing w:after="0" w:line="240" w:lineRule="auto"/>
              <w:rPr>
                <w:rFonts w:ascii="Times New Roman" w:eastAsia="Times New Roman" w:hAnsi="Times New Roman"/>
                <w:sz w:val="28"/>
                <w:szCs w:val="28"/>
                <w:lang w:eastAsia="ru-RU"/>
              </w:rPr>
            </w:pPr>
            <w:r w:rsidRPr="008F4A0D">
              <w:rPr>
                <w:rFonts w:ascii="Times New Roman" w:eastAsia="Times New Roman" w:hAnsi="Times New Roman"/>
                <w:sz w:val="28"/>
                <w:szCs w:val="28"/>
                <w:lang w:eastAsia="ru-RU"/>
              </w:rPr>
              <w:t>Спе</w:t>
            </w:r>
            <w:r>
              <w:rPr>
                <w:rFonts w:ascii="Times New Roman" w:eastAsia="Times New Roman" w:hAnsi="Times New Roman"/>
                <w:sz w:val="28"/>
                <w:szCs w:val="28"/>
                <w:lang w:eastAsia="ru-RU"/>
              </w:rPr>
              <w:t>циальная физическая подготовка /</w:t>
            </w:r>
            <w:proofErr w:type="gramStart"/>
            <w:r w:rsidRPr="008F4A0D">
              <w:rPr>
                <w:rFonts w:ascii="Times New Roman" w:eastAsia="Times New Roman" w:hAnsi="Times New Roman"/>
                <w:sz w:val="28"/>
                <w:szCs w:val="28"/>
                <w:lang w:eastAsia="ru-RU"/>
              </w:rPr>
              <w:t>ч</w:t>
            </w:r>
            <w:proofErr w:type="gramEnd"/>
          </w:p>
        </w:tc>
        <w:tc>
          <w:tcPr>
            <w:tcW w:w="1257" w:type="dxa"/>
            <w:vMerge/>
            <w:vAlign w:val="center"/>
          </w:tcPr>
          <w:p w:rsidR="00AE041C" w:rsidRPr="008F4A0D" w:rsidRDefault="00AE041C" w:rsidP="00C51BE7">
            <w:pPr>
              <w:spacing w:after="0" w:line="240" w:lineRule="auto"/>
              <w:jc w:val="center"/>
              <w:rPr>
                <w:rFonts w:ascii="Times New Roman" w:hAnsi="Times New Roman"/>
                <w:color w:val="000000"/>
                <w:sz w:val="28"/>
                <w:szCs w:val="28"/>
              </w:rPr>
            </w:pPr>
          </w:p>
        </w:tc>
        <w:tc>
          <w:tcPr>
            <w:tcW w:w="1382" w:type="dxa"/>
            <w:vMerge/>
            <w:vAlign w:val="center"/>
          </w:tcPr>
          <w:p w:rsidR="00AE041C" w:rsidRPr="008F4A0D" w:rsidRDefault="00AE041C" w:rsidP="00C51BE7">
            <w:pPr>
              <w:spacing w:after="0" w:line="240" w:lineRule="auto"/>
              <w:jc w:val="center"/>
              <w:rPr>
                <w:rFonts w:ascii="Times New Roman" w:hAnsi="Times New Roman"/>
                <w:color w:val="000000"/>
                <w:sz w:val="28"/>
                <w:szCs w:val="28"/>
              </w:rPr>
            </w:pPr>
          </w:p>
        </w:tc>
        <w:tc>
          <w:tcPr>
            <w:tcW w:w="1314" w:type="dxa"/>
            <w:vAlign w:val="center"/>
          </w:tcPr>
          <w:p w:rsidR="00AE041C" w:rsidRPr="008F4A0D" w:rsidRDefault="00AE041C" w:rsidP="00C51BE7">
            <w:pPr>
              <w:jc w:val="center"/>
              <w:rPr>
                <w:rFonts w:ascii="Times New Roman" w:hAnsi="Times New Roman"/>
                <w:color w:val="000000"/>
                <w:sz w:val="28"/>
                <w:szCs w:val="28"/>
              </w:rPr>
            </w:pPr>
            <w:r w:rsidRPr="008F4A0D">
              <w:rPr>
                <w:rFonts w:ascii="Times New Roman" w:hAnsi="Times New Roman"/>
                <w:color w:val="000000"/>
                <w:sz w:val="28"/>
                <w:szCs w:val="28"/>
              </w:rPr>
              <w:t>175</w:t>
            </w:r>
          </w:p>
        </w:tc>
        <w:tc>
          <w:tcPr>
            <w:tcW w:w="1646" w:type="dxa"/>
            <w:vAlign w:val="center"/>
          </w:tcPr>
          <w:p w:rsidR="00AE041C" w:rsidRPr="008F4A0D" w:rsidRDefault="00AE041C" w:rsidP="00C51BE7">
            <w:pPr>
              <w:jc w:val="center"/>
              <w:rPr>
                <w:rFonts w:ascii="Times New Roman" w:hAnsi="Times New Roman"/>
                <w:color w:val="000000"/>
                <w:sz w:val="28"/>
                <w:szCs w:val="28"/>
              </w:rPr>
            </w:pPr>
            <w:r w:rsidRPr="008F4A0D">
              <w:rPr>
                <w:rFonts w:ascii="Times New Roman" w:hAnsi="Times New Roman"/>
                <w:color w:val="000000"/>
                <w:sz w:val="28"/>
                <w:szCs w:val="28"/>
              </w:rPr>
              <w:t>250</w:t>
            </w:r>
          </w:p>
        </w:tc>
        <w:tc>
          <w:tcPr>
            <w:tcW w:w="0" w:type="auto"/>
            <w:shd w:val="clear" w:color="auto" w:fill="auto"/>
            <w:vAlign w:val="center"/>
          </w:tcPr>
          <w:p w:rsidR="00AE041C" w:rsidRPr="008F4A0D" w:rsidRDefault="00AE041C" w:rsidP="00C51BE7">
            <w:pPr>
              <w:jc w:val="center"/>
              <w:rPr>
                <w:rFonts w:ascii="Times New Roman" w:hAnsi="Times New Roman"/>
                <w:color w:val="000000"/>
                <w:sz w:val="28"/>
                <w:szCs w:val="28"/>
              </w:rPr>
            </w:pPr>
            <w:r w:rsidRPr="008F4A0D">
              <w:rPr>
                <w:rFonts w:ascii="Times New Roman" w:hAnsi="Times New Roman"/>
                <w:color w:val="000000"/>
                <w:sz w:val="28"/>
                <w:szCs w:val="28"/>
              </w:rPr>
              <w:t>291</w:t>
            </w:r>
          </w:p>
        </w:tc>
      </w:tr>
      <w:tr w:rsidR="00AE041C" w:rsidRPr="008F4A0D" w:rsidTr="00AE041C">
        <w:trPr>
          <w:cantSplit/>
          <w:trHeight w:val="20"/>
          <w:jc w:val="center"/>
        </w:trPr>
        <w:tc>
          <w:tcPr>
            <w:tcW w:w="3957" w:type="dxa"/>
            <w:shd w:val="clear" w:color="auto" w:fill="auto"/>
            <w:vAlign w:val="center"/>
          </w:tcPr>
          <w:p w:rsidR="00AE041C" w:rsidRPr="008F4A0D" w:rsidRDefault="00AE041C" w:rsidP="00AE041C">
            <w:pPr>
              <w:spacing w:after="0" w:line="240" w:lineRule="auto"/>
              <w:rPr>
                <w:rFonts w:ascii="Times New Roman" w:eastAsia="Times New Roman" w:hAnsi="Times New Roman"/>
                <w:sz w:val="28"/>
                <w:szCs w:val="28"/>
                <w:lang w:eastAsia="ru-RU"/>
              </w:rPr>
            </w:pPr>
            <w:r w:rsidRPr="008F4A0D">
              <w:rPr>
                <w:rFonts w:ascii="Times New Roman" w:eastAsia="Times New Roman" w:hAnsi="Times New Roman"/>
                <w:sz w:val="28"/>
                <w:szCs w:val="28"/>
                <w:lang w:eastAsia="ru-RU"/>
              </w:rPr>
              <w:t>Техни</w:t>
            </w:r>
            <w:r>
              <w:rPr>
                <w:rFonts w:ascii="Times New Roman" w:eastAsia="Times New Roman" w:hAnsi="Times New Roman"/>
                <w:sz w:val="28"/>
                <w:szCs w:val="28"/>
                <w:lang w:eastAsia="ru-RU"/>
              </w:rPr>
              <w:t>ческая подготовка/</w:t>
            </w:r>
            <w:r w:rsidRPr="008F4A0D">
              <w:rPr>
                <w:rFonts w:ascii="Times New Roman" w:eastAsia="Times New Roman" w:hAnsi="Times New Roman"/>
                <w:sz w:val="28"/>
                <w:szCs w:val="28"/>
                <w:lang w:eastAsia="ru-RU"/>
              </w:rPr>
              <w:t xml:space="preserve"> </w:t>
            </w:r>
            <w:proofErr w:type="gramStart"/>
            <w:r w:rsidRPr="008F4A0D">
              <w:rPr>
                <w:rFonts w:ascii="Times New Roman" w:eastAsia="Times New Roman" w:hAnsi="Times New Roman"/>
                <w:sz w:val="28"/>
                <w:szCs w:val="28"/>
                <w:lang w:eastAsia="ru-RU"/>
              </w:rPr>
              <w:t>ч</w:t>
            </w:r>
            <w:proofErr w:type="gramEnd"/>
          </w:p>
        </w:tc>
        <w:tc>
          <w:tcPr>
            <w:tcW w:w="1257" w:type="dxa"/>
            <w:vAlign w:val="center"/>
          </w:tcPr>
          <w:p w:rsidR="00AE041C" w:rsidRPr="008F4A0D" w:rsidRDefault="00AE041C" w:rsidP="00C51BE7">
            <w:pPr>
              <w:jc w:val="center"/>
              <w:rPr>
                <w:rFonts w:ascii="Times New Roman" w:hAnsi="Times New Roman"/>
                <w:color w:val="000000"/>
                <w:sz w:val="28"/>
                <w:szCs w:val="28"/>
              </w:rPr>
            </w:pPr>
            <w:r w:rsidRPr="008F4A0D">
              <w:rPr>
                <w:rFonts w:ascii="Times New Roman" w:hAnsi="Times New Roman"/>
                <w:color w:val="000000"/>
                <w:sz w:val="28"/>
                <w:szCs w:val="28"/>
              </w:rPr>
              <w:t>28</w:t>
            </w:r>
          </w:p>
        </w:tc>
        <w:tc>
          <w:tcPr>
            <w:tcW w:w="1382" w:type="dxa"/>
            <w:vAlign w:val="center"/>
          </w:tcPr>
          <w:p w:rsidR="00AE041C" w:rsidRPr="008F4A0D" w:rsidRDefault="00AE041C" w:rsidP="00C51BE7">
            <w:pPr>
              <w:jc w:val="center"/>
              <w:rPr>
                <w:rFonts w:ascii="Times New Roman" w:hAnsi="Times New Roman"/>
                <w:color w:val="000000"/>
                <w:sz w:val="28"/>
                <w:szCs w:val="28"/>
              </w:rPr>
            </w:pPr>
            <w:r w:rsidRPr="008F4A0D">
              <w:rPr>
                <w:rFonts w:ascii="Times New Roman" w:hAnsi="Times New Roman"/>
                <w:color w:val="000000"/>
                <w:sz w:val="28"/>
                <w:szCs w:val="28"/>
              </w:rPr>
              <w:t>42</w:t>
            </w:r>
          </w:p>
        </w:tc>
        <w:tc>
          <w:tcPr>
            <w:tcW w:w="1314" w:type="dxa"/>
            <w:vAlign w:val="center"/>
          </w:tcPr>
          <w:p w:rsidR="00AE041C" w:rsidRPr="008F4A0D" w:rsidRDefault="00AE041C" w:rsidP="00C51BE7">
            <w:pPr>
              <w:jc w:val="center"/>
              <w:rPr>
                <w:rFonts w:ascii="Times New Roman" w:hAnsi="Times New Roman"/>
                <w:color w:val="000000"/>
                <w:sz w:val="28"/>
                <w:szCs w:val="28"/>
              </w:rPr>
            </w:pPr>
            <w:r w:rsidRPr="008F4A0D">
              <w:rPr>
                <w:rFonts w:ascii="Times New Roman" w:hAnsi="Times New Roman"/>
                <w:color w:val="000000"/>
                <w:sz w:val="28"/>
                <w:szCs w:val="28"/>
              </w:rPr>
              <w:t>182</w:t>
            </w:r>
          </w:p>
        </w:tc>
        <w:tc>
          <w:tcPr>
            <w:tcW w:w="1646" w:type="dxa"/>
            <w:vAlign w:val="center"/>
          </w:tcPr>
          <w:p w:rsidR="00AE041C" w:rsidRPr="008F4A0D" w:rsidRDefault="00AE041C" w:rsidP="00C51BE7">
            <w:pPr>
              <w:jc w:val="center"/>
              <w:rPr>
                <w:rFonts w:ascii="Times New Roman" w:hAnsi="Times New Roman"/>
                <w:color w:val="000000"/>
                <w:sz w:val="28"/>
                <w:szCs w:val="28"/>
              </w:rPr>
            </w:pPr>
            <w:r w:rsidRPr="008F4A0D">
              <w:rPr>
                <w:rFonts w:ascii="Times New Roman" w:hAnsi="Times New Roman"/>
                <w:color w:val="000000"/>
                <w:sz w:val="28"/>
                <w:szCs w:val="28"/>
              </w:rPr>
              <w:t>260</w:t>
            </w:r>
          </w:p>
        </w:tc>
        <w:tc>
          <w:tcPr>
            <w:tcW w:w="0" w:type="auto"/>
            <w:shd w:val="clear" w:color="auto" w:fill="auto"/>
            <w:vAlign w:val="center"/>
          </w:tcPr>
          <w:p w:rsidR="00AE041C" w:rsidRPr="008F4A0D" w:rsidRDefault="00AE041C" w:rsidP="00C51BE7">
            <w:pPr>
              <w:jc w:val="center"/>
              <w:rPr>
                <w:rFonts w:ascii="Times New Roman" w:hAnsi="Times New Roman"/>
                <w:color w:val="000000"/>
                <w:sz w:val="28"/>
                <w:szCs w:val="28"/>
              </w:rPr>
            </w:pPr>
            <w:r w:rsidRPr="008F4A0D">
              <w:rPr>
                <w:rFonts w:ascii="Times New Roman" w:hAnsi="Times New Roman"/>
                <w:color w:val="000000"/>
                <w:sz w:val="28"/>
                <w:szCs w:val="28"/>
              </w:rPr>
              <w:t>233</w:t>
            </w:r>
          </w:p>
        </w:tc>
      </w:tr>
      <w:tr w:rsidR="00AE041C" w:rsidRPr="008F4A0D" w:rsidTr="00AE041C">
        <w:trPr>
          <w:cantSplit/>
          <w:trHeight w:val="20"/>
          <w:jc w:val="center"/>
        </w:trPr>
        <w:tc>
          <w:tcPr>
            <w:tcW w:w="3957" w:type="dxa"/>
            <w:shd w:val="clear" w:color="auto" w:fill="auto"/>
            <w:vAlign w:val="center"/>
          </w:tcPr>
          <w:p w:rsidR="00AE041C" w:rsidRPr="008F4A0D" w:rsidRDefault="00AE041C" w:rsidP="00AE041C">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Тактическая подготовка/</w:t>
            </w:r>
            <w:proofErr w:type="gramStart"/>
            <w:r w:rsidRPr="008F4A0D">
              <w:rPr>
                <w:rFonts w:ascii="Times New Roman" w:eastAsia="Times New Roman" w:hAnsi="Times New Roman"/>
                <w:sz w:val="28"/>
                <w:szCs w:val="28"/>
                <w:lang w:eastAsia="ru-RU"/>
              </w:rPr>
              <w:t>ч</w:t>
            </w:r>
            <w:proofErr w:type="gramEnd"/>
          </w:p>
        </w:tc>
        <w:tc>
          <w:tcPr>
            <w:tcW w:w="1257" w:type="dxa"/>
            <w:vAlign w:val="center"/>
          </w:tcPr>
          <w:p w:rsidR="00AE041C" w:rsidRPr="008F4A0D" w:rsidRDefault="00AE041C" w:rsidP="00C51BE7">
            <w:pPr>
              <w:jc w:val="center"/>
              <w:rPr>
                <w:rFonts w:ascii="Times New Roman" w:hAnsi="Times New Roman"/>
                <w:color w:val="000000"/>
                <w:sz w:val="28"/>
                <w:szCs w:val="28"/>
              </w:rPr>
            </w:pPr>
            <w:r>
              <w:rPr>
                <w:rFonts w:ascii="Times New Roman" w:hAnsi="Times New Roman"/>
                <w:color w:val="000000"/>
                <w:sz w:val="28"/>
                <w:szCs w:val="28"/>
              </w:rPr>
              <w:t>-</w:t>
            </w:r>
          </w:p>
        </w:tc>
        <w:tc>
          <w:tcPr>
            <w:tcW w:w="1382" w:type="dxa"/>
            <w:vAlign w:val="center"/>
          </w:tcPr>
          <w:p w:rsidR="00AE041C" w:rsidRPr="008F4A0D" w:rsidRDefault="00AE041C" w:rsidP="00C51BE7">
            <w:pPr>
              <w:jc w:val="center"/>
              <w:rPr>
                <w:rFonts w:ascii="Times New Roman" w:hAnsi="Times New Roman"/>
                <w:color w:val="000000"/>
                <w:sz w:val="28"/>
                <w:szCs w:val="28"/>
              </w:rPr>
            </w:pPr>
            <w:r>
              <w:rPr>
                <w:rFonts w:ascii="Times New Roman" w:hAnsi="Times New Roman"/>
                <w:color w:val="000000"/>
                <w:sz w:val="28"/>
                <w:szCs w:val="28"/>
              </w:rPr>
              <w:t>-</w:t>
            </w:r>
          </w:p>
        </w:tc>
        <w:tc>
          <w:tcPr>
            <w:tcW w:w="1314" w:type="dxa"/>
            <w:vAlign w:val="center"/>
          </w:tcPr>
          <w:p w:rsidR="00AE041C" w:rsidRPr="008F4A0D" w:rsidRDefault="00AE041C" w:rsidP="00C51BE7">
            <w:pPr>
              <w:jc w:val="center"/>
              <w:rPr>
                <w:rFonts w:ascii="Times New Roman" w:hAnsi="Times New Roman"/>
                <w:color w:val="000000"/>
                <w:sz w:val="28"/>
                <w:szCs w:val="28"/>
              </w:rPr>
            </w:pPr>
            <w:r w:rsidRPr="008F4A0D">
              <w:rPr>
                <w:rFonts w:ascii="Times New Roman" w:hAnsi="Times New Roman"/>
                <w:color w:val="000000"/>
                <w:sz w:val="28"/>
                <w:szCs w:val="28"/>
              </w:rPr>
              <w:t>29</w:t>
            </w:r>
          </w:p>
        </w:tc>
        <w:tc>
          <w:tcPr>
            <w:tcW w:w="1646" w:type="dxa"/>
            <w:vAlign w:val="center"/>
          </w:tcPr>
          <w:p w:rsidR="00AE041C" w:rsidRPr="008F4A0D" w:rsidRDefault="00AE041C" w:rsidP="00C51BE7">
            <w:pPr>
              <w:jc w:val="center"/>
              <w:rPr>
                <w:rFonts w:ascii="Times New Roman" w:hAnsi="Times New Roman"/>
                <w:color w:val="000000"/>
                <w:sz w:val="28"/>
                <w:szCs w:val="28"/>
              </w:rPr>
            </w:pPr>
            <w:r w:rsidRPr="008F4A0D">
              <w:rPr>
                <w:rFonts w:ascii="Times New Roman" w:hAnsi="Times New Roman"/>
                <w:color w:val="000000"/>
                <w:sz w:val="28"/>
                <w:szCs w:val="28"/>
              </w:rPr>
              <w:t>52</w:t>
            </w:r>
          </w:p>
        </w:tc>
        <w:tc>
          <w:tcPr>
            <w:tcW w:w="0" w:type="auto"/>
            <w:shd w:val="clear" w:color="auto" w:fill="auto"/>
            <w:vAlign w:val="center"/>
          </w:tcPr>
          <w:p w:rsidR="00AE041C" w:rsidRPr="008F4A0D" w:rsidRDefault="00AE041C" w:rsidP="00C51BE7">
            <w:pPr>
              <w:jc w:val="center"/>
              <w:rPr>
                <w:rFonts w:ascii="Times New Roman" w:hAnsi="Times New Roman"/>
                <w:color w:val="000000"/>
                <w:sz w:val="28"/>
                <w:szCs w:val="28"/>
              </w:rPr>
            </w:pPr>
            <w:r w:rsidRPr="008F4A0D">
              <w:rPr>
                <w:rFonts w:ascii="Times New Roman" w:hAnsi="Times New Roman"/>
                <w:color w:val="000000"/>
                <w:sz w:val="28"/>
                <w:szCs w:val="28"/>
              </w:rPr>
              <w:t>87</w:t>
            </w:r>
          </w:p>
        </w:tc>
      </w:tr>
      <w:tr w:rsidR="00AE041C" w:rsidRPr="008F4A0D" w:rsidTr="00AE041C">
        <w:trPr>
          <w:cantSplit/>
          <w:trHeight w:val="20"/>
          <w:jc w:val="center"/>
        </w:trPr>
        <w:tc>
          <w:tcPr>
            <w:tcW w:w="3957" w:type="dxa"/>
            <w:shd w:val="clear" w:color="auto" w:fill="auto"/>
            <w:vAlign w:val="center"/>
          </w:tcPr>
          <w:p w:rsidR="00AE041C" w:rsidRPr="008F4A0D" w:rsidRDefault="00AE041C" w:rsidP="00AE041C">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Теоретическая подготовка/</w:t>
            </w:r>
            <w:proofErr w:type="gramStart"/>
            <w:r w:rsidRPr="008F4A0D">
              <w:rPr>
                <w:rFonts w:ascii="Times New Roman" w:eastAsia="Times New Roman" w:hAnsi="Times New Roman"/>
                <w:sz w:val="28"/>
                <w:szCs w:val="28"/>
                <w:lang w:eastAsia="ru-RU"/>
              </w:rPr>
              <w:t>ч</w:t>
            </w:r>
            <w:proofErr w:type="gramEnd"/>
          </w:p>
        </w:tc>
        <w:tc>
          <w:tcPr>
            <w:tcW w:w="1257" w:type="dxa"/>
            <w:vAlign w:val="center"/>
          </w:tcPr>
          <w:p w:rsidR="00AE041C" w:rsidRPr="008F4A0D" w:rsidRDefault="00AE041C" w:rsidP="00C51BE7">
            <w:pPr>
              <w:jc w:val="center"/>
              <w:rPr>
                <w:rFonts w:ascii="Times New Roman" w:hAnsi="Times New Roman"/>
                <w:color w:val="000000"/>
                <w:sz w:val="28"/>
                <w:szCs w:val="28"/>
              </w:rPr>
            </w:pPr>
            <w:r w:rsidRPr="008F4A0D">
              <w:rPr>
                <w:rFonts w:ascii="Times New Roman" w:hAnsi="Times New Roman"/>
                <w:color w:val="000000"/>
                <w:sz w:val="28"/>
                <w:szCs w:val="28"/>
              </w:rPr>
              <w:t>12</w:t>
            </w:r>
          </w:p>
        </w:tc>
        <w:tc>
          <w:tcPr>
            <w:tcW w:w="1382" w:type="dxa"/>
            <w:vAlign w:val="center"/>
          </w:tcPr>
          <w:p w:rsidR="00AE041C" w:rsidRPr="008F4A0D" w:rsidRDefault="00AE041C" w:rsidP="00C51BE7">
            <w:pPr>
              <w:jc w:val="center"/>
              <w:rPr>
                <w:rFonts w:ascii="Times New Roman" w:hAnsi="Times New Roman"/>
                <w:color w:val="000000"/>
                <w:sz w:val="28"/>
                <w:szCs w:val="28"/>
              </w:rPr>
            </w:pPr>
            <w:r w:rsidRPr="008F4A0D">
              <w:rPr>
                <w:rFonts w:ascii="Times New Roman" w:hAnsi="Times New Roman"/>
                <w:color w:val="000000"/>
                <w:sz w:val="28"/>
                <w:szCs w:val="28"/>
              </w:rPr>
              <w:t>19</w:t>
            </w:r>
          </w:p>
        </w:tc>
        <w:tc>
          <w:tcPr>
            <w:tcW w:w="1314" w:type="dxa"/>
            <w:vAlign w:val="center"/>
          </w:tcPr>
          <w:p w:rsidR="00AE041C" w:rsidRPr="008F4A0D" w:rsidRDefault="00AE041C" w:rsidP="00C51BE7">
            <w:pPr>
              <w:jc w:val="center"/>
              <w:rPr>
                <w:rFonts w:ascii="Times New Roman" w:hAnsi="Times New Roman"/>
                <w:color w:val="000000"/>
                <w:sz w:val="28"/>
                <w:szCs w:val="28"/>
              </w:rPr>
            </w:pPr>
            <w:r w:rsidRPr="008F4A0D">
              <w:rPr>
                <w:rFonts w:ascii="Times New Roman" w:hAnsi="Times New Roman"/>
                <w:color w:val="000000"/>
                <w:sz w:val="28"/>
                <w:szCs w:val="28"/>
              </w:rPr>
              <w:t>73</w:t>
            </w:r>
          </w:p>
        </w:tc>
        <w:tc>
          <w:tcPr>
            <w:tcW w:w="1646" w:type="dxa"/>
            <w:vAlign w:val="center"/>
          </w:tcPr>
          <w:p w:rsidR="00AE041C" w:rsidRPr="008F4A0D" w:rsidRDefault="00AE041C" w:rsidP="00C51BE7">
            <w:pPr>
              <w:jc w:val="center"/>
              <w:rPr>
                <w:rFonts w:ascii="Times New Roman" w:hAnsi="Times New Roman"/>
                <w:color w:val="000000"/>
                <w:sz w:val="28"/>
                <w:szCs w:val="28"/>
              </w:rPr>
            </w:pPr>
            <w:r w:rsidRPr="008F4A0D">
              <w:rPr>
                <w:rFonts w:ascii="Times New Roman" w:hAnsi="Times New Roman"/>
                <w:color w:val="000000"/>
                <w:sz w:val="28"/>
                <w:szCs w:val="28"/>
              </w:rPr>
              <w:t>104</w:t>
            </w:r>
          </w:p>
        </w:tc>
        <w:tc>
          <w:tcPr>
            <w:tcW w:w="0" w:type="auto"/>
            <w:shd w:val="clear" w:color="auto" w:fill="auto"/>
            <w:vAlign w:val="center"/>
          </w:tcPr>
          <w:p w:rsidR="00AE041C" w:rsidRPr="008F4A0D" w:rsidRDefault="00AE041C" w:rsidP="00C51BE7">
            <w:pPr>
              <w:jc w:val="center"/>
              <w:rPr>
                <w:rFonts w:ascii="Times New Roman" w:hAnsi="Times New Roman"/>
                <w:color w:val="000000"/>
                <w:sz w:val="28"/>
                <w:szCs w:val="28"/>
              </w:rPr>
            </w:pPr>
            <w:r w:rsidRPr="008F4A0D">
              <w:rPr>
                <w:rFonts w:ascii="Times New Roman" w:hAnsi="Times New Roman"/>
                <w:color w:val="000000"/>
                <w:sz w:val="28"/>
                <w:szCs w:val="28"/>
              </w:rPr>
              <w:t>160</w:t>
            </w:r>
          </w:p>
        </w:tc>
      </w:tr>
      <w:tr w:rsidR="00AE041C" w:rsidRPr="008F4A0D" w:rsidTr="00AE041C">
        <w:trPr>
          <w:cantSplit/>
          <w:trHeight w:val="20"/>
          <w:jc w:val="center"/>
        </w:trPr>
        <w:tc>
          <w:tcPr>
            <w:tcW w:w="3957" w:type="dxa"/>
            <w:shd w:val="clear" w:color="auto" w:fill="auto"/>
            <w:vAlign w:val="center"/>
          </w:tcPr>
          <w:p w:rsidR="00AE041C" w:rsidRPr="008F4A0D" w:rsidRDefault="00AE041C" w:rsidP="00AE041C">
            <w:pPr>
              <w:spacing w:after="0" w:line="240" w:lineRule="auto"/>
              <w:rPr>
                <w:rFonts w:ascii="Times New Roman" w:eastAsia="Times New Roman" w:hAnsi="Times New Roman"/>
                <w:sz w:val="28"/>
                <w:szCs w:val="28"/>
                <w:lang w:eastAsia="ru-RU"/>
              </w:rPr>
            </w:pPr>
            <w:r w:rsidRPr="008F4A0D">
              <w:rPr>
                <w:rFonts w:ascii="Times New Roman" w:eastAsia="Times New Roman" w:hAnsi="Times New Roman"/>
                <w:sz w:val="28"/>
                <w:szCs w:val="28"/>
                <w:lang w:eastAsia="ru-RU"/>
              </w:rPr>
              <w:t>Контрольные испытания</w:t>
            </w:r>
            <w:r>
              <w:rPr>
                <w:rFonts w:ascii="Times New Roman" w:eastAsia="Times New Roman" w:hAnsi="Times New Roman"/>
                <w:sz w:val="28"/>
                <w:szCs w:val="28"/>
                <w:lang w:eastAsia="ru-RU"/>
              </w:rPr>
              <w:t>/</w:t>
            </w:r>
            <w:r w:rsidRPr="008F4A0D">
              <w:rPr>
                <w:rFonts w:ascii="Times New Roman" w:eastAsia="Times New Roman" w:hAnsi="Times New Roman"/>
                <w:sz w:val="28"/>
                <w:szCs w:val="28"/>
                <w:lang w:eastAsia="ru-RU"/>
              </w:rPr>
              <w:t xml:space="preserve"> </w:t>
            </w:r>
            <w:proofErr w:type="gramStart"/>
            <w:r w:rsidRPr="008F4A0D">
              <w:rPr>
                <w:rFonts w:ascii="Times New Roman" w:eastAsia="Times New Roman" w:hAnsi="Times New Roman"/>
                <w:sz w:val="28"/>
                <w:szCs w:val="28"/>
                <w:lang w:eastAsia="ru-RU"/>
              </w:rPr>
              <w:t>ч</w:t>
            </w:r>
            <w:proofErr w:type="gramEnd"/>
          </w:p>
        </w:tc>
        <w:tc>
          <w:tcPr>
            <w:tcW w:w="1257" w:type="dxa"/>
            <w:vAlign w:val="center"/>
          </w:tcPr>
          <w:p w:rsidR="00AE041C" w:rsidRPr="008F4A0D" w:rsidRDefault="00AE041C" w:rsidP="00C51BE7">
            <w:pPr>
              <w:jc w:val="center"/>
              <w:rPr>
                <w:rFonts w:ascii="Times New Roman" w:hAnsi="Times New Roman"/>
                <w:color w:val="000000"/>
                <w:sz w:val="28"/>
                <w:szCs w:val="28"/>
              </w:rPr>
            </w:pPr>
            <w:r w:rsidRPr="008F4A0D">
              <w:rPr>
                <w:rFonts w:ascii="Times New Roman" w:hAnsi="Times New Roman"/>
                <w:color w:val="000000"/>
                <w:sz w:val="28"/>
                <w:szCs w:val="28"/>
              </w:rPr>
              <w:t>16</w:t>
            </w:r>
          </w:p>
        </w:tc>
        <w:tc>
          <w:tcPr>
            <w:tcW w:w="1382" w:type="dxa"/>
            <w:vAlign w:val="center"/>
          </w:tcPr>
          <w:p w:rsidR="00AE041C" w:rsidRPr="008F4A0D" w:rsidRDefault="00AE041C" w:rsidP="00C51BE7">
            <w:pPr>
              <w:jc w:val="center"/>
              <w:rPr>
                <w:rFonts w:ascii="Times New Roman" w:hAnsi="Times New Roman"/>
                <w:color w:val="000000"/>
                <w:sz w:val="28"/>
                <w:szCs w:val="28"/>
              </w:rPr>
            </w:pPr>
            <w:r w:rsidRPr="008F4A0D">
              <w:rPr>
                <w:rFonts w:ascii="Times New Roman" w:hAnsi="Times New Roman"/>
                <w:color w:val="000000"/>
                <w:sz w:val="28"/>
                <w:szCs w:val="28"/>
              </w:rPr>
              <w:t>23</w:t>
            </w:r>
          </w:p>
        </w:tc>
        <w:tc>
          <w:tcPr>
            <w:tcW w:w="1314" w:type="dxa"/>
            <w:vMerge w:val="restart"/>
            <w:vAlign w:val="center"/>
          </w:tcPr>
          <w:p w:rsidR="00AE041C" w:rsidRPr="008F4A0D" w:rsidRDefault="00AE041C" w:rsidP="00C51BE7">
            <w:pPr>
              <w:jc w:val="center"/>
              <w:rPr>
                <w:rFonts w:ascii="Times New Roman" w:hAnsi="Times New Roman"/>
                <w:color w:val="000000"/>
                <w:sz w:val="28"/>
                <w:szCs w:val="28"/>
              </w:rPr>
            </w:pPr>
            <w:r w:rsidRPr="008F4A0D">
              <w:rPr>
                <w:rFonts w:ascii="Times New Roman" w:hAnsi="Times New Roman"/>
                <w:color w:val="000000"/>
                <w:sz w:val="28"/>
                <w:szCs w:val="28"/>
              </w:rPr>
              <w:t>95</w:t>
            </w:r>
          </w:p>
        </w:tc>
        <w:tc>
          <w:tcPr>
            <w:tcW w:w="1646" w:type="dxa"/>
            <w:vMerge w:val="restart"/>
            <w:vAlign w:val="center"/>
          </w:tcPr>
          <w:p w:rsidR="00AE041C" w:rsidRPr="008F4A0D" w:rsidRDefault="00AE041C" w:rsidP="00C51BE7">
            <w:pPr>
              <w:jc w:val="center"/>
              <w:rPr>
                <w:rFonts w:ascii="Times New Roman" w:hAnsi="Times New Roman"/>
                <w:color w:val="000000"/>
                <w:sz w:val="28"/>
                <w:szCs w:val="28"/>
              </w:rPr>
            </w:pPr>
            <w:r w:rsidRPr="008F4A0D">
              <w:rPr>
                <w:rFonts w:ascii="Times New Roman" w:hAnsi="Times New Roman"/>
                <w:color w:val="000000"/>
                <w:sz w:val="28"/>
                <w:szCs w:val="28"/>
              </w:rPr>
              <w:t>166</w:t>
            </w:r>
          </w:p>
        </w:tc>
        <w:tc>
          <w:tcPr>
            <w:tcW w:w="0" w:type="auto"/>
            <w:vMerge w:val="restart"/>
            <w:shd w:val="clear" w:color="auto" w:fill="auto"/>
            <w:vAlign w:val="center"/>
          </w:tcPr>
          <w:p w:rsidR="00AE041C" w:rsidRPr="008F4A0D" w:rsidRDefault="00AE041C" w:rsidP="00C51BE7">
            <w:pPr>
              <w:jc w:val="center"/>
              <w:rPr>
                <w:rFonts w:ascii="Times New Roman" w:hAnsi="Times New Roman"/>
                <w:color w:val="000000"/>
                <w:sz w:val="28"/>
                <w:szCs w:val="28"/>
              </w:rPr>
            </w:pPr>
            <w:r w:rsidRPr="008F4A0D">
              <w:rPr>
                <w:rFonts w:ascii="Times New Roman" w:hAnsi="Times New Roman"/>
                <w:color w:val="000000"/>
                <w:sz w:val="28"/>
                <w:szCs w:val="28"/>
              </w:rPr>
              <w:t>364</w:t>
            </w:r>
          </w:p>
        </w:tc>
      </w:tr>
      <w:tr w:rsidR="00AE041C" w:rsidRPr="008F4A0D" w:rsidTr="00AE041C">
        <w:trPr>
          <w:cantSplit/>
          <w:trHeight w:val="20"/>
          <w:jc w:val="center"/>
        </w:trPr>
        <w:tc>
          <w:tcPr>
            <w:tcW w:w="3957" w:type="dxa"/>
            <w:shd w:val="clear" w:color="auto" w:fill="auto"/>
            <w:vAlign w:val="center"/>
          </w:tcPr>
          <w:p w:rsidR="00AE041C" w:rsidRPr="008F4A0D" w:rsidRDefault="00AE041C" w:rsidP="00AE041C">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Соревнования/</w:t>
            </w:r>
            <w:r w:rsidRPr="008F4A0D">
              <w:rPr>
                <w:rFonts w:ascii="Times New Roman" w:eastAsia="Times New Roman" w:hAnsi="Times New Roman"/>
                <w:sz w:val="28"/>
                <w:szCs w:val="28"/>
                <w:lang w:eastAsia="ru-RU"/>
              </w:rPr>
              <w:t xml:space="preserve"> </w:t>
            </w:r>
            <w:proofErr w:type="gramStart"/>
            <w:r w:rsidRPr="008F4A0D">
              <w:rPr>
                <w:rFonts w:ascii="Times New Roman" w:eastAsia="Times New Roman" w:hAnsi="Times New Roman"/>
                <w:sz w:val="28"/>
                <w:szCs w:val="28"/>
                <w:lang w:eastAsia="ru-RU"/>
              </w:rPr>
              <w:t>ч</w:t>
            </w:r>
            <w:proofErr w:type="gramEnd"/>
          </w:p>
        </w:tc>
        <w:tc>
          <w:tcPr>
            <w:tcW w:w="1257" w:type="dxa"/>
            <w:vAlign w:val="center"/>
          </w:tcPr>
          <w:p w:rsidR="00AE041C" w:rsidRPr="008F4A0D" w:rsidRDefault="00AE041C" w:rsidP="00C51BE7">
            <w:pPr>
              <w:spacing w:after="0" w:line="240" w:lineRule="auto"/>
              <w:jc w:val="center"/>
              <w:rPr>
                <w:rFonts w:ascii="Times New Roman" w:hAnsi="Times New Roman"/>
                <w:color w:val="000000"/>
                <w:sz w:val="28"/>
                <w:szCs w:val="28"/>
              </w:rPr>
            </w:pPr>
            <w:r>
              <w:rPr>
                <w:rFonts w:ascii="Times New Roman" w:hAnsi="Times New Roman"/>
                <w:color w:val="000000"/>
                <w:sz w:val="28"/>
                <w:szCs w:val="28"/>
              </w:rPr>
              <w:t>-</w:t>
            </w:r>
          </w:p>
        </w:tc>
        <w:tc>
          <w:tcPr>
            <w:tcW w:w="1382" w:type="dxa"/>
            <w:vAlign w:val="center"/>
          </w:tcPr>
          <w:p w:rsidR="00AE041C" w:rsidRPr="008F4A0D" w:rsidRDefault="00AE041C" w:rsidP="00C51BE7">
            <w:pPr>
              <w:spacing w:after="0" w:line="240" w:lineRule="auto"/>
              <w:jc w:val="center"/>
              <w:rPr>
                <w:rFonts w:ascii="Times New Roman" w:hAnsi="Times New Roman"/>
                <w:color w:val="000000"/>
                <w:sz w:val="28"/>
                <w:szCs w:val="28"/>
              </w:rPr>
            </w:pPr>
            <w:r>
              <w:rPr>
                <w:rFonts w:ascii="Times New Roman" w:hAnsi="Times New Roman"/>
                <w:color w:val="000000"/>
                <w:sz w:val="28"/>
                <w:szCs w:val="28"/>
              </w:rPr>
              <w:t>-</w:t>
            </w:r>
          </w:p>
        </w:tc>
        <w:tc>
          <w:tcPr>
            <w:tcW w:w="1314" w:type="dxa"/>
            <w:vMerge/>
            <w:vAlign w:val="center"/>
          </w:tcPr>
          <w:p w:rsidR="00AE041C" w:rsidRPr="008F4A0D" w:rsidRDefault="00AE041C" w:rsidP="00C51BE7">
            <w:pPr>
              <w:spacing w:after="0" w:line="240" w:lineRule="auto"/>
              <w:jc w:val="center"/>
              <w:rPr>
                <w:rFonts w:ascii="Times New Roman" w:hAnsi="Times New Roman"/>
                <w:color w:val="000000"/>
                <w:sz w:val="28"/>
                <w:szCs w:val="28"/>
              </w:rPr>
            </w:pPr>
          </w:p>
        </w:tc>
        <w:tc>
          <w:tcPr>
            <w:tcW w:w="1646" w:type="dxa"/>
            <w:vMerge/>
            <w:vAlign w:val="center"/>
          </w:tcPr>
          <w:p w:rsidR="00AE041C" w:rsidRPr="008F4A0D" w:rsidRDefault="00AE041C" w:rsidP="00C51BE7">
            <w:pPr>
              <w:spacing w:after="0" w:line="240" w:lineRule="auto"/>
              <w:jc w:val="center"/>
              <w:rPr>
                <w:rFonts w:ascii="Times New Roman" w:hAnsi="Times New Roman"/>
                <w:color w:val="000000"/>
                <w:sz w:val="28"/>
                <w:szCs w:val="28"/>
              </w:rPr>
            </w:pPr>
          </w:p>
        </w:tc>
        <w:tc>
          <w:tcPr>
            <w:tcW w:w="0" w:type="auto"/>
            <w:vMerge/>
            <w:shd w:val="clear" w:color="auto" w:fill="auto"/>
            <w:vAlign w:val="center"/>
          </w:tcPr>
          <w:p w:rsidR="00AE041C" w:rsidRPr="008F4A0D" w:rsidRDefault="00AE041C" w:rsidP="00C51BE7">
            <w:pPr>
              <w:spacing w:after="0" w:line="240" w:lineRule="auto"/>
              <w:jc w:val="center"/>
              <w:rPr>
                <w:rFonts w:ascii="Times New Roman" w:hAnsi="Times New Roman"/>
                <w:color w:val="000000"/>
                <w:sz w:val="28"/>
                <w:szCs w:val="28"/>
              </w:rPr>
            </w:pPr>
          </w:p>
        </w:tc>
      </w:tr>
      <w:tr w:rsidR="00AE041C" w:rsidRPr="008F4A0D" w:rsidTr="00AE041C">
        <w:trPr>
          <w:cantSplit/>
          <w:trHeight w:val="20"/>
          <w:jc w:val="center"/>
        </w:trPr>
        <w:tc>
          <w:tcPr>
            <w:tcW w:w="3957" w:type="dxa"/>
            <w:shd w:val="clear" w:color="auto" w:fill="auto"/>
            <w:vAlign w:val="center"/>
          </w:tcPr>
          <w:p w:rsidR="00AE041C" w:rsidRPr="008F4A0D" w:rsidRDefault="00AE041C" w:rsidP="00AE041C">
            <w:pPr>
              <w:spacing w:after="0" w:line="240" w:lineRule="auto"/>
              <w:rPr>
                <w:rFonts w:ascii="Times New Roman" w:eastAsia="Times New Roman" w:hAnsi="Times New Roman"/>
                <w:sz w:val="28"/>
                <w:szCs w:val="28"/>
                <w:lang w:eastAsia="ru-RU"/>
              </w:rPr>
            </w:pPr>
            <w:r w:rsidRPr="008F4A0D">
              <w:rPr>
                <w:rFonts w:ascii="Times New Roman" w:eastAsia="Times New Roman" w:hAnsi="Times New Roman"/>
                <w:sz w:val="28"/>
                <w:szCs w:val="28"/>
                <w:lang w:eastAsia="ru-RU"/>
              </w:rPr>
              <w:t>Инстр</w:t>
            </w:r>
            <w:r>
              <w:rPr>
                <w:rFonts w:ascii="Times New Roman" w:eastAsia="Times New Roman" w:hAnsi="Times New Roman"/>
                <w:sz w:val="28"/>
                <w:szCs w:val="28"/>
                <w:lang w:eastAsia="ru-RU"/>
              </w:rPr>
              <w:t>укторская и судейская практика/</w:t>
            </w:r>
            <w:proofErr w:type="gramStart"/>
            <w:r w:rsidRPr="008F4A0D">
              <w:rPr>
                <w:rFonts w:ascii="Times New Roman" w:eastAsia="Times New Roman" w:hAnsi="Times New Roman"/>
                <w:sz w:val="28"/>
                <w:szCs w:val="28"/>
                <w:lang w:eastAsia="ru-RU"/>
              </w:rPr>
              <w:t>ч</w:t>
            </w:r>
            <w:proofErr w:type="gramEnd"/>
          </w:p>
        </w:tc>
        <w:tc>
          <w:tcPr>
            <w:tcW w:w="1257" w:type="dxa"/>
            <w:vAlign w:val="center"/>
          </w:tcPr>
          <w:p w:rsidR="00AE041C" w:rsidRPr="008F4A0D" w:rsidRDefault="00AE041C" w:rsidP="00C51BE7">
            <w:pPr>
              <w:jc w:val="center"/>
              <w:rPr>
                <w:rFonts w:ascii="Times New Roman" w:hAnsi="Times New Roman"/>
                <w:color w:val="000000"/>
                <w:sz w:val="28"/>
                <w:szCs w:val="28"/>
              </w:rPr>
            </w:pPr>
            <w:r>
              <w:rPr>
                <w:rFonts w:ascii="Times New Roman" w:hAnsi="Times New Roman"/>
                <w:color w:val="000000"/>
                <w:sz w:val="28"/>
                <w:szCs w:val="28"/>
              </w:rPr>
              <w:t>-</w:t>
            </w:r>
          </w:p>
        </w:tc>
        <w:tc>
          <w:tcPr>
            <w:tcW w:w="1382" w:type="dxa"/>
            <w:vAlign w:val="center"/>
          </w:tcPr>
          <w:p w:rsidR="00AE041C" w:rsidRPr="008F4A0D" w:rsidRDefault="00AE041C" w:rsidP="00C51BE7">
            <w:pPr>
              <w:jc w:val="center"/>
              <w:rPr>
                <w:rFonts w:ascii="Times New Roman" w:hAnsi="Times New Roman"/>
                <w:color w:val="000000"/>
                <w:sz w:val="28"/>
                <w:szCs w:val="28"/>
              </w:rPr>
            </w:pPr>
            <w:r>
              <w:rPr>
                <w:rFonts w:ascii="Times New Roman" w:hAnsi="Times New Roman"/>
                <w:color w:val="000000"/>
                <w:sz w:val="28"/>
                <w:szCs w:val="28"/>
              </w:rPr>
              <w:t>-</w:t>
            </w:r>
          </w:p>
        </w:tc>
        <w:tc>
          <w:tcPr>
            <w:tcW w:w="1314" w:type="dxa"/>
            <w:vAlign w:val="center"/>
          </w:tcPr>
          <w:p w:rsidR="00AE041C" w:rsidRPr="008F4A0D" w:rsidRDefault="00AE041C" w:rsidP="00C51BE7">
            <w:pPr>
              <w:jc w:val="center"/>
              <w:rPr>
                <w:rFonts w:ascii="Times New Roman" w:hAnsi="Times New Roman"/>
                <w:color w:val="000000"/>
                <w:sz w:val="28"/>
                <w:szCs w:val="28"/>
              </w:rPr>
            </w:pPr>
            <w:r>
              <w:rPr>
                <w:rFonts w:ascii="Times New Roman" w:hAnsi="Times New Roman"/>
                <w:color w:val="000000"/>
                <w:sz w:val="28"/>
                <w:szCs w:val="28"/>
              </w:rPr>
              <w:t>-</w:t>
            </w:r>
          </w:p>
        </w:tc>
        <w:tc>
          <w:tcPr>
            <w:tcW w:w="1646" w:type="dxa"/>
            <w:vAlign w:val="center"/>
          </w:tcPr>
          <w:p w:rsidR="00AE041C" w:rsidRPr="008F4A0D" w:rsidRDefault="00AE041C" w:rsidP="00C51BE7">
            <w:pPr>
              <w:jc w:val="center"/>
              <w:rPr>
                <w:rFonts w:ascii="Times New Roman" w:hAnsi="Times New Roman"/>
                <w:color w:val="000000"/>
                <w:sz w:val="28"/>
                <w:szCs w:val="28"/>
              </w:rPr>
            </w:pPr>
            <w:r>
              <w:rPr>
                <w:rFonts w:ascii="Times New Roman" w:hAnsi="Times New Roman"/>
                <w:color w:val="000000"/>
                <w:sz w:val="28"/>
                <w:szCs w:val="28"/>
              </w:rPr>
              <w:t>-</w:t>
            </w:r>
          </w:p>
        </w:tc>
        <w:tc>
          <w:tcPr>
            <w:tcW w:w="0" w:type="auto"/>
            <w:shd w:val="clear" w:color="auto" w:fill="auto"/>
            <w:vAlign w:val="center"/>
          </w:tcPr>
          <w:p w:rsidR="00AE041C" w:rsidRPr="008F4A0D" w:rsidRDefault="00AE041C" w:rsidP="00C51BE7">
            <w:pPr>
              <w:jc w:val="center"/>
              <w:rPr>
                <w:rFonts w:ascii="Times New Roman" w:hAnsi="Times New Roman"/>
                <w:color w:val="000000"/>
                <w:sz w:val="28"/>
                <w:szCs w:val="28"/>
              </w:rPr>
            </w:pPr>
            <w:r w:rsidRPr="008F4A0D">
              <w:rPr>
                <w:rFonts w:ascii="Times New Roman" w:hAnsi="Times New Roman"/>
                <w:color w:val="000000"/>
                <w:sz w:val="28"/>
                <w:szCs w:val="28"/>
              </w:rPr>
              <w:t>58</w:t>
            </w:r>
          </w:p>
        </w:tc>
      </w:tr>
      <w:tr w:rsidR="00AE041C" w:rsidRPr="008F4A0D" w:rsidTr="00AE041C">
        <w:trPr>
          <w:cantSplit/>
          <w:trHeight w:val="20"/>
          <w:jc w:val="center"/>
        </w:trPr>
        <w:tc>
          <w:tcPr>
            <w:tcW w:w="3957" w:type="dxa"/>
            <w:shd w:val="clear" w:color="auto" w:fill="auto"/>
            <w:vAlign w:val="center"/>
          </w:tcPr>
          <w:p w:rsidR="00AE041C" w:rsidRPr="008F4A0D" w:rsidRDefault="00AE041C" w:rsidP="00AE041C">
            <w:pPr>
              <w:spacing w:after="0" w:line="240" w:lineRule="auto"/>
              <w:rPr>
                <w:rFonts w:ascii="Times New Roman" w:eastAsia="Times New Roman" w:hAnsi="Times New Roman"/>
                <w:sz w:val="28"/>
                <w:szCs w:val="28"/>
                <w:lang w:eastAsia="ru-RU"/>
              </w:rPr>
            </w:pPr>
            <w:r w:rsidRPr="008F4A0D">
              <w:rPr>
                <w:rFonts w:ascii="Times New Roman" w:eastAsia="Times New Roman" w:hAnsi="Times New Roman"/>
                <w:sz w:val="28"/>
                <w:szCs w:val="28"/>
                <w:lang w:eastAsia="ru-RU"/>
              </w:rPr>
              <w:t>Восстановительные мероприятия</w:t>
            </w:r>
            <w:r>
              <w:rPr>
                <w:rFonts w:ascii="Times New Roman" w:eastAsia="Times New Roman" w:hAnsi="Times New Roman"/>
                <w:sz w:val="28"/>
                <w:szCs w:val="28"/>
                <w:lang w:eastAsia="ru-RU"/>
              </w:rPr>
              <w:t>/</w:t>
            </w:r>
            <w:r w:rsidRPr="008F4A0D">
              <w:rPr>
                <w:rFonts w:ascii="Times New Roman" w:eastAsia="Times New Roman" w:hAnsi="Times New Roman"/>
                <w:sz w:val="28"/>
                <w:szCs w:val="28"/>
                <w:lang w:eastAsia="ru-RU"/>
              </w:rPr>
              <w:t xml:space="preserve"> </w:t>
            </w:r>
            <w:proofErr w:type="gramStart"/>
            <w:r w:rsidRPr="008F4A0D">
              <w:rPr>
                <w:rFonts w:ascii="Times New Roman" w:eastAsia="Times New Roman" w:hAnsi="Times New Roman"/>
                <w:sz w:val="28"/>
                <w:szCs w:val="28"/>
                <w:lang w:eastAsia="ru-RU"/>
              </w:rPr>
              <w:t>ч</w:t>
            </w:r>
            <w:proofErr w:type="gramEnd"/>
          </w:p>
        </w:tc>
        <w:tc>
          <w:tcPr>
            <w:tcW w:w="1257" w:type="dxa"/>
            <w:vAlign w:val="center"/>
          </w:tcPr>
          <w:p w:rsidR="00AE041C" w:rsidRPr="008F4A0D" w:rsidRDefault="00AE041C" w:rsidP="00C51BE7">
            <w:pPr>
              <w:jc w:val="center"/>
              <w:rPr>
                <w:rFonts w:ascii="Times New Roman" w:hAnsi="Times New Roman"/>
                <w:color w:val="000000"/>
                <w:sz w:val="28"/>
                <w:szCs w:val="28"/>
              </w:rPr>
            </w:pPr>
            <w:r>
              <w:rPr>
                <w:rFonts w:ascii="Times New Roman" w:hAnsi="Times New Roman"/>
                <w:color w:val="000000"/>
                <w:sz w:val="28"/>
                <w:szCs w:val="28"/>
              </w:rPr>
              <w:t>-</w:t>
            </w:r>
          </w:p>
        </w:tc>
        <w:tc>
          <w:tcPr>
            <w:tcW w:w="1382" w:type="dxa"/>
            <w:vAlign w:val="center"/>
          </w:tcPr>
          <w:p w:rsidR="00AE041C" w:rsidRPr="008F4A0D" w:rsidRDefault="00AE041C" w:rsidP="00C51BE7">
            <w:pPr>
              <w:jc w:val="center"/>
              <w:rPr>
                <w:rFonts w:ascii="Times New Roman" w:hAnsi="Times New Roman"/>
                <w:color w:val="000000"/>
                <w:sz w:val="28"/>
                <w:szCs w:val="28"/>
              </w:rPr>
            </w:pPr>
            <w:r>
              <w:rPr>
                <w:rFonts w:ascii="Times New Roman" w:hAnsi="Times New Roman"/>
                <w:color w:val="000000"/>
                <w:sz w:val="28"/>
                <w:szCs w:val="28"/>
              </w:rPr>
              <w:t>-</w:t>
            </w:r>
          </w:p>
        </w:tc>
        <w:tc>
          <w:tcPr>
            <w:tcW w:w="1314" w:type="dxa"/>
            <w:vAlign w:val="center"/>
          </w:tcPr>
          <w:p w:rsidR="00AE041C" w:rsidRPr="008F4A0D" w:rsidRDefault="00AE041C" w:rsidP="00C51BE7">
            <w:pPr>
              <w:jc w:val="center"/>
              <w:rPr>
                <w:rFonts w:ascii="Times New Roman" w:hAnsi="Times New Roman"/>
                <w:color w:val="000000"/>
                <w:sz w:val="28"/>
                <w:szCs w:val="28"/>
              </w:rPr>
            </w:pPr>
            <w:r w:rsidRPr="008F4A0D">
              <w:rPr>
                <w:rFonts w:ascii="Times New Roman" w:hAnsi="Times New Roman"/>
                <w:color w:val="000000"/>
                <w:sz w:val="28"/>
                <w:szCs w:val="28"/>
              </w:rPr>
              <w:t>29</w:t>
            </w:r>
          </w:p>
        </w:tc>
        <w:tc>
          <w:tcPr>
            <w:tcW w:w="1646" w:type="dxa"/>
            <w:vAlign w:val="center"/>
          </w:tcPr>
          <w:p w:rsidR="00AE041C" w:rsidRPr="008F4A0D" w:rsidRDefault="00AE041C" w:rsidP="00C51BE7">
            <w:pPr>
              <w:jc w:val="center"/>
              <w:rPr>
                <w:rFonts w:ascii="Times New Roman" w:hAnsi="Times New Roman"/>
                <w:color w:val="000000"/>
                <w:sz w:val="28"/>
                <w:szCs w:val="28"/>
              </w:rPr>
            </w:pPr>
            <w:r w:rsidRPr="008F4A0D">
              <w:rPr>
                <w:rFonts w:ascii="Times New Roman" w:hAnsi="Times New Roman"/>
                <w:color w:val="000000"/>
                <w:sz w:val="28"/>
                <w:szCs w:val="28"/>
              </w:rPr>
              <w:t>42</w:t>
            </w:r>
          </w:p>
        </w:tc>
        <w:tc>
          <w:tcPr>
            <w:tcW w:w="0" w:type="auto"/>
            <w:shd w:val="clear" w:color="auto" w:fill="auto"/>
            <w:vAlign w:val="center"/>
          </w:tcPr>
          <w:p w:rsidR="00AE041C" w:rsidRPr="008F4A0D" w:rsidRDefault="00AE041C" w:rsidP="00C51BE7">
            <w:pPr>
              <w:jc w:val="center"/>
              <w:rPr>
                <w:rFonts w:ascii="Times New Roman" w:hAnsi="Times New Roman"/>
                <w:color w:val="000000"/>
                <w:sz w:val="28"/>
                <w:szCs w:val="28"/>
              </w:rPr>
            </w:pPr>
            <w:r w:rsidRPr="008F4A0D">
              <w:rPr>
                <w:rFonts w:ascii="Times New Roman" w:hAnsi="Times New Roman"/>
                <w:color w:val="000000"/>
                <w:sz w:val="28"/>
                <w:szCs w:val="28"/>
              </w:rPr>
              <w:t>131</w:t>
            </w:r>
          </w:p>
        </w:tc>
      </w:tr>
      <w:tr w:rsidR="00AE041C" w:rsidRPr="008F4A0D" w:rsidTr="00AE041C">
        <w:trPr>
          <w:cantSplit/>
          <w:trHeight w:val="382"/>
          <w:jc w:val="center"/>
        </w:trPr>
        <w:tc>
          <w:tcPr>
            <w:tcW w:w="3957" w:type="dxa"/>
            <w:shd w:val="clear" w:color="auto" w:fill="auto"/>
          </w:tcPr>
          <w:p w:rsidR="00AE041C" w:rsidRPr="008F4A0D" w:rsidRDefault="00AE041C" w:rsidP="00AE041C">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Всего/</w:t>
            </w:r>
            <w:proofErr w:type="gramStart"/>
            <w:r w:rsidRPr="008F4A0D">
              <w:rPr>
                <w:rFonts w:ascii="Times New Roman" w:eastAsia="Times New Roman" w:hAnsi="Times New Roman"/>
                <w:sz w:val="28"/>
                <w:szCs w:val="28"/>
                <w:lang w:eastAsia="ru-RU"/>
              </w:rPr>
              <w:t>ч</w:t>
            </w:r>
            <w:proofErr w:type="gramEnd"/>
            <w:r w:rsidRPr="008F4A0D">
              <w:rPr>
                <w:rFonts w:ascii="Times New Roman" w:eastAsia="Times New Roman" w:hAnsi="Times New Roman"/>
                <w:sz w:val="28"/>
                <w:szCs w:val="28"/>
                <w:lang w:eastAsia="ru-RU"/>
              </w:rPr>
              <w:t>:</w:t>
            </w:r>
          </w:p>
        </w:tc>
        <w:tc>
          <w:tcPr>
            <w:tcW w:w="1257" w:type="dxa"/>
            <w:vAlign w:val="center"/>
          </w:tcPr>
          <w:p w:rsidR="00AE041C" w:rsidRPr="008F4A0D" w:rsidRDefault="00AE041C" w:rsidP="00C51BE7">
            <w:pPr>
              <w:jc w:val="center"/>
              <w:rPr>
                <w:rFonts w:ascii="Times New Roman" w:hAnsi="Times New Roman"/>
                <w:color w:val="000000"/>
                <w:sz w:val="28"/>
                <w:szCs w:val="28"/>
              </w:rPr>
            </w:pPr>
            <w:r w:rsidRPr="008F4A0D">
              <w:rPr>
                <w:rFonts w:ascii="Times New Roman" w:hAnsi="Times New Roman"/>
                <w:color w:val="000000"/>
                <w:sz w:val="28"/>
                <w:szCs w:val="28"/>
              </w:rPr>
              <w:t>312</w:t>
            </w:r>
          </w:p>
        </w:tc>
        <w:tc>
          <w:tcPr>
            <w:tcW w:w="1382" w:type="dxa"/>
            <w:vAlign w:val="center"/>
          </w:tcPr>
          <w:p w:rsidR="00AE041C" w:rsidRPr="008F4A0D" w:rsidRDefault="00AE041C" w:rsidP="00C51BE7">
            <w:pPr>
              <w:jc w:val="center"/>
              <w:rPr>
                <w:rFonts w:ascii="Times New Roman" w:hAnsi="Times New Roman"/>
                <w:color w:val="000000"/>
                <w:sz w:val="28"/>
                <w:szCs w:val="28"/>
              </w:rPr>
            </w:pPr>
            <w:r w:rsidRPr="008F4A0D">
              <w:rPr>
                <w:rFonts w:ascii="Times New Roman" w:hAnsi="Times New Roman"/>
                <w:color w:val="000000"/>
                <w:sz w:val="28"/>
                <w:szCs w:val="28"/>
              </w:rPr>
              <w:t>468</w:t>
            </w:r>
          </w:p>
        </w:tc>
        <w:tc>
          <w:tcPr>
            <w:tcW w:w="1314" w:type="dxa"/>
            <w:vAlign w:val="center"/>
          </w:tcPr>
          <w:p w:rsidR="00AE041C" w:rsidRPr="008F4A0D" w:rsidRDefault="00AE041C" w:rsidP="00C51BE7">
            <w:pPr>
              <w:jc w:val="center"/>
              <w:rPr>
                <w:rFonts w:ascii="Times New Roman" w:hAnsi="Times New Roman"/>
                <w:color w:val="000000"/>
                <w:sz w:val="28"/>
                <w:szCs w:val="28"/>
              </w:rPr>
            </w:pPr>
            <w:r w:rsidRPr="008F4A0D">
              <w:rPr>
                <w:rFonts w:ascii="Times New Roman" w:hAnsi="Times New Roman"/>
                <w:color w:val="000000"/>
                <w:sz w:val="28"/>
                <w:szCs w:val="28"/>
              </w:rPr>
              <w:t>728</w:t>
            </w:r>
          </w:p>
        </w:tc>
        <w:tc>
          <w:tcPr>
            <w:tcW w:w="1646" w:type="dxa"/>
            <w:vAlign w:val="center"/>
          </w:tcPr>
          <w:p w:rsidR="00AE041C" w:rsidRPr="008F4A0D" w:rsidRDefault="00AE041C" w:rsidP="00C51BE7">
            <w:pPr>
              <w:jc w:val="center"/>
              <w:rPr>
                <w:rFonts w:ascii="Times New Roman" w:hAnsi="Times New Roman"/>
                <w:color w:val="000000"/>
                <w:sz w:val="28"/>
                <w:szCs w:val="28"/>
              </w:rPr>
            </w:pPr>
            <w:r w:rsidRPr="008F4A0D">
              <w:rPr>
                <w:rFonts w:ascii="Times New Roman" w:hAnsi="Times New Roman"/>
                <w:color w:val="000000"/>
                <w:sz w:val="28"/>
                <w:szCs w:val="28"/>
              </w:rPr>
              <w:t>1040</w:t>
            </w:r>
          </w:p>
        </w:tc>
        <w:tc>
          <w:tcPr>
            <w:tcW w:w="0" w:type="auto"/>
            <w:shd w:val="clear" w:color="auto" w:fill="auto"/>
            <w:vAlign w:val="center"/>
          </w:tcPr>
          <w:p w:rsidR="00AE041C" w:rsidRPr="008F4A0D" w:rsidRDefault="00AE041C" w:rsidP="00C51BE7">
            <w:pPr>
              <w:jc w:val="center"/>
              <w:rPr>
                <w:rFonts w:ascii="Times New Roman" w:hAnsi="Times New Roman"/>
                <w:color w:val="000000"/>
                <w:sz w:val="28"/>
                <w:szCs w:val="28"/>
              </w:rPr>
            </w:pPr>
            <w:r w:rsidRPr="008F4A0D">
              <w:rPr>
                <w:rFonts w:ascii="Times New Roman" w:hAnsi="Times New Roman"/>
                <w:color w:val="000000"/>
                <w:sz w:val="28"/>
                <w:szCs w:val="28"/>
              </w:rPr>
              <w:t>1456</w:t>
            </w:r>
          </w:p>
        </w:tc>
      </w:tr>
    </w:tbl>
    <w:p w:rsidR="00386F17" w:rsidRDefault="00386F17" w:rsidP="00386F17">
      <w:pPr>
        <w:spacing w:after="0" w:line="360" w:lineRule="auto"/>
        <w:ind w:firstLine="709"/>
        <w:jc w:val="both"/>
        <w:rPr>
          <w:rFonts w:ascii="Times New Roman" w:hAnsi="Times New Roman"/>
          <w:sz w:val="28"/>
          <w:szCs w:val="28"/>
          <w:highlight w:val="yellow"/>
        </w:rPr>
      </w:pPr>
    </w:p>
    <w:p w:rsidR="00386F17" w:rsidRPr="00D36F24" w:rsidRDefault="00386F17" w:rsidP="00386F17">
      <w:pPr>
        <w:spacing w:after="0" w:line="360" w:lineRule="auto"/>
        <w:ind w:firstLine="708"/>
        <w:jc w:val="both"/>
        <w:rPr>
          <w:rFonts w:ascii="Times New Roman" w:hAnsi="Times New Roman"/>
          <w:sz w:val="28"/>
          <w:szCs w:val="28"/>
        </w:rPr>
      </w:pPr>
      <w:r w:rsidRPr="00D36F24">
        <w:rPr>
          <w:rFonts w:ascii="Times New Roman" w:hAnsi="Times New Roman"/>
          <w:sz w:val="28"/>
          <w:szCs w:val="28"/>
        </w:rPr>
        <w:t>Компонентами нагрузок являются: сила, скорость, амплитуда и координационная сложность упражнений их продолжительность и количество повторений, продолжительность и характер пауз для отдыха, наличие усложняющих условий (утяжеления, спецодежда, опора).</w:t>
      </w:r>
    </w:p>
    <w:p w:rsidR="00386F17" w:rsidRPr="00D36F24" w:rsidRDefault="00386F17" w:rsidP="00386F17">
      <w:pPr>
        <w:spacing w:after="0" w:line="360" w:lineRule="auto"/>
        <w:ind w:firstLine="708"/>
        <w:jc w:val="both"/>
        <w:rPr>
          <w:rFonts w:ascii="Times New Roman" w:hAnsi="Times New Roman"/>
          <w:sz w:val="28"/>
          <w:szCs w:val="28"/>
        </w:rPr>
      </w:pPr>
      <w:r w:rsidRPr="00D36F24">
        <w:rPr>
          <w:rFonts w:ascii="Times New Roman" w:hAnsi="Times New Roman"/>
          <w:sz w:val="28"/>
          <w:szCs w:val="28"/>
        </w:rPr>
        <w:t xml:space="preserve">Основными показателями нагрузки, принятыми в художественной гимнастике являются: </w:t>
      </w:r>
    </w:p>
    <w:p w:rsidR="00386F17" w:rsidRPr="00D36F24" w:rsidRDefault="00386F17" w:rsidP="00386F17">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D36F24">
        <w:rPr>
          <w:rFonts w:ascii="Times New Roman" w:hAnsi="Times New Roman"/>
          <w:sz w:val="28"/>
          <w:szCs w:val="28"/>
        </w:rPr>
        <w:t>общая продолжительность тренировки;</w:t>
      </w:r>
    </w:p>
    <w:p w:rsidR="00386F17" w:rsidRPr="00D36F24" w:rsidRDefault="00386F17" w:rsidP="00386F17">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D36F24">
        <w:rPr>
          <w:rFonts w:ascii="Times New Roman" w:hAnsi="Times New Roman"/>
          <w:sz w:val="28"/>
          <w:szCs w:val="28"/>
        </w:rPr>
        <w:t>объем нагрузки;</w:t>
      </w:r>
    </w:p>
    <w:p w:rsidR="00386F17" w:rsidRPr="00D36F24" w:rsidRDefault="00386F17" w:rsidP="00386F17">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D36F24">
        <w:rPr>
          <w:rFonts w:ascii="Times New Roman" w:hAnsi="Times New Roman"/>
          <w:sz w:val="28"/>
          <w:szCs w:val="28"/>
        </w:rPr>
        <w:t>интенсивность тренировки;</w:t>
      </w:r>
    </w:p>
    <w:p w:rsidR="00386F17" w:rsidRPr="00D36F24" w:rsidRDefault="00386F17" w:rsidP="00386F17">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D36F24">
        <w:rPr>
          <w:rFonts w:ascii="Times New Roman" w:hAnsi="Times New Roman"/>
          <w:sz w:val="28"/>
          <w:szCs w:val="28"/>
        </w:rPr>
        <w:t>пульсовая стоимость нагрузки.</w:t>
      </w:r>
    </w:p>
    <w:p w:rsidR="00386F17" w:rsidRPr="00D36F24" w:rsidRDefault="00386F17" w:rsidP="00386F17">
      <w:pPr>
        <w:spacing w:after="0" w:line="360" w:lineRule="auto"/>
        <w:ind w:firstLine="708"/>
        <w:jc w:val="both"/>
        <w:rPr>
          <w:rFonts w:ascii="Times New Roman" w:hAnsi="Times New Roman"/>
          <w:sz w:val="28"/>
          <w:szCs w:val="28"/>
        </w:rPr>
      </w:pPr>
      <w:r w:rsidRPr="00D36F24">
        <w:rPr>
          <w:rFonts w:ascii="Times New Roman" w:hAnsi="Times New Roman"/>
          <w:sz w:val="28"/>
          <w:szCs w:val="28"/>
        </w:rPr>
        <w:lastRenderedPageBreak/>
        <w:t xml:space="preserve">Общая продолжительность тренировки определяется временем, затраченным на тренировочную работу, и зависит от периода подготовки в годичном цикле. </w:t>
      </w:r>
    </w:p>
    <w:p w:rsidR="00386F17" w:rsidRPr="00D36F24" w:rsidRDefault="00386F17" w:rsidP="00386F17">
      <w:pPr>
        <w:spacing w:after="0" w:line="360" w:lineRule="auto"/>
        <w:ind w:firstLine="708"/>
        <w:jc w:val="both"/>
        <w:rPr>
          <w:rFonts w:ascii="Times New Roman" w:hAnsi="Times New Roman"/>
          <w:sz w:val="28"/>
          <w:szCs w:val="28"/>
        </w:rPr>
      </w:pPr>
      <w:r w:rsidRPr="00D36F24">
        <w:rPr>
          <w:rFonts w:ascii="Times New Roman" w:hAnsi="Times New Roman"/>
          <w:sz w:val="28"/>
          <w:szCs w:val="28"/>
        </w:rPr>
        <w:t xml:space="preserve">Объем нагрузки определяется общим количеством элементов, соединений и комбинаций, выполняемых за тренировку. Характеризуя объем нагрузки, принято называть его большим, средним и низким, а также ударным, оптимальным или умеренным. </w:t>
      </w:r>
    </w:p>
    <w:p w:rsidR="00386F17" w:rsidRDefault="00386F17" w:rsidP="00386F17">
      <w:pPr>
        <w:spacing w:after="0" w:line="360" w:lineRule="auto"/>
        <w:ind w:firstLine="708"/>
        <w:jc w:val="both"/>
        <w:rPr>
          <w:rFonts w:ascii="Times New Roman" w:hAnsi="Times New Roman"/>
          <w:sz w:val="28"/>
          <w:szCs w:val="28"/>
        </w:rPr>
      </w:pPr>
      <w:r w:rsidRPr="00D36F24">
        <w:rPr>
          <w:rFonts w:ascii="Times New Roman" w:hAnsi="Times New Roman"/>
          <w:sz w:val="28"/>
          <w:szCs w:val="28"/>
        </w:rPr>
        <w:t>Под интенсивностью понимается количество выполненной тренировочной работы в единицу времени. Индекс интенсивности определяется по формуле:</w:t>
      </w:r>
    </w:p>
    <w:p w:rsidR="00386F17" w:rsidRPr="00D36F24" w:rsidRDefault="00386F17" w:rsidP="00386F17">
      <w:pPr>
        <w:spacing w:after="0" w:line="360" w:lineRule="auto"/>
        <w:ind w:firstLine="708"/>
        <w:jc w:val="both"/>
        <w:rPr>
          <w:rFonts w:ascii="Times New Roman" w:hAnsi="Times New Roman"/>
          <w:sz w:val="28"/>
          <w:szCs w:val="28"/>
        </w:rPr>
      </w:pPr>
    </w:p>
    <w:p w:rsidR="00386F17" w:rsidRPr="00386F17" w:rsidRDefault="00386F17" w:rsidP="00386F17">
      <w:pPr>
        <w:spacing w:after="0" w:line="360" w:lineRule="auto"/>
        <w:ind w:firstLine="708"/>
        <w:jc w:val="both"/>
        <w:rPr>
          <w:rFonts w:ascii="Times New Roman" w:hAnsi="Times New Roman"/>
          <w:sz w:val="28"/>
          <w:szCs w:val="28"/>
        </w:rPr>
      </w:pPr>
      <m:oMathPara>
        <m:oMath>
          <m:r>
            <w:rPr>
              <w:rFonts w:ascii="Cambria Math" w:hAnsi="Cambria Math" w:cs="Cambria Math"/>
              <w:sz w:val="28"/>
              <w:szCs w:val="28"/>
            </w:rPr>
            <m:t>И</m:t>
          </m:r>
          <m:r>
            <m:rPr>
              <m:sty m:val="p"/>
            </m:rPr>
            <w:rPr>
              <w:rFonts w:ascii="Cambria Math" w:hAnsi="Cambria Math" w:cs="Cambria Math"/>
              <w:sz w:val="28"/>
              <w:szCs w:val="28"/>
            </w:rPr>
            <m:t>=</m:t>
          </m:r>
          <m:f>
            <m:fPr>
              <m:ctrlPr>
                <w:rPr>
                  <w:rFonts w:ascii="Cambria Math" w:hAnsi="Cambria Math"/>
                  <w:sz w:val="28"/>
                  <w:szCs w:val="28"/>
                </w:rPr>
              </m:ctrlPr>
            </m:fPr>
            <m:num>
              <m:r>
                <m:rPr>
                  <m:sty m:val="p"/>
                </m:rPr>
                <w:rPr>
                  <w:rFonts w:ascii="Cambria Math" w:hAnsi="Cambria Math" w:cs="Cambria Math"/>
                  <w:sz w:val="28"/>
                  <w:szCs w:val="28"/>
                </w:rPr>
                <m:t>ОКЭ</m:t>
              </m:r>
            </m:num>
            <m:den>
              <m:r>
                <m:rPr>
                  <m:sty m:val="p"/>
                </m:rPr>
                <w:rPr>
                  <w:rFonts w:ascii="Cambria Math" w:hAnsi="Cambria Math" w:cs="Cambria Math"/>
                  <w:sz w:val="28"/>
                  <w:szCs w:val="28"/>
                </w:rPr>
                <m:t>Т</m:t>
              </m:r>
            </m:den>
          </m:f>
          <m:r>
            <m:rPr>
              <m:sty m:val="p"/>
            </m:rPr>
            <w:rPr>
              <w:rFonts w:ascii="Cambria Math" w:hAnsi="Cambria Math"/>
              <w:sz w:val="28"/>
              <w:szCs w:val="28"/>
            </w:rPr>
            <m:t xml:space="preserve"> ×200</m:t>
          </m:r>
        </m:oMath>
      </m:oMathPara>
    </w:p>
    <w:p w:rsidR="00386F17" w:rsidRPr="00D36F24" w:rsidRDefault="00386F17" w:rsidP="00386F17">
      <w:pPr>
        <w:spacing w:after="0" w:line="360" w:lineRule="auto"/>
        <w:ind w:firstLine="708"/>
        <w:jc w:val="both"/>
        <w:rPr>
          <w:rFonts w:ascii="Times New Roman" w:hAnsi="Times New Roman"/>
          <w:sz w:val="28"/>
          <w:szCs w:val="28"/>
        </w:rPr>
      </w:pPr>
      <w:r w:rsidRPr="00D36F24">
        <w:rPr>
          <w:rFonts w:ascii="Times New Roman" w:hAnsi="Times New Roman"/>
          <w:sz w:val="28"/>
          <w:szCs w:val="28"/>
        </w:rPr>
        <w:t>где ОКЭ – общее количество элементов;</w:t>
      </w:r>
    </w:p>
    <w:p w:rsidR="00386F17" w:rsidRPr="00D36F24" w:rsidRDefault="00386F17" w:rsidP="00386F17">
      <w:pPr>
        <w:spacing w:after="0" w:line="360" w:lineRule="auto"/>
        <w:ind w:firstLine="708"/>
        <w:jc w:val="both"/>
        <w:rPr>
          <w:rFonts w:ascii="Times New Roman" w:hAnsi="Times New Roman"/>
          <w:sz w:val="28"/>
          <w:szCs w:val="28"/>
        </w:rPr>
      </w:pPr>
      <w:r w:rsidRPr="00D36F24">
        <w:rPr>
          <w:rFonts w:ascii="Times New Roman" w:hAnsi="Times New Roman"/>
          <w:sz w:val="28"/>
          <w:szCs w:val="28"/>
        </w:rPr>
        <w:t>Т – продолжительность тренировки;</w:t>
      </w:r>
    </w:p>
    <w:p w:rsidR="00386F17" w:rsidRPr="00D36F24" w:rsidRDefault="00386F17" w:rsidP="00386F17">
      <w:pPr>
        <w:spacing w:after="0" w:line="360" w:lineRule="auto"/>
        <w:ind w:firstLine="708"/>
        <w:jc w:val="both"/>
        <w:rPr>
          <w:rFonts w:ascii="Times New Roman" w:hAnsi="Times New Roman"/>
          <w:sz w:val="28"/>
          <w:szCs w:val="28"/>
        </w:rPr>
      </w:pPr>
      <w:r w:rsidRPr="00D36F24">
        <w:rPr>
          <w:rFonts w:ascii="Times New Roman" w:hAnsi="Times New Roman"/>
          <w:sz w:val="28"/>
          <w:szCs w:val="28"/>
        </w:rPr>
        <w:t>200 – коэффициент.</w:t>
      </w:r>
    </w:p>
    <w:p w:rsidR="00386F17" w:rsidRPr="00D36F24" w:rsidRDefault="00386F17" w:rsidP="00386F17">
      <w:pPr>
        <w:spacing w:after="0" w:line="360" w:lineRule="auto"/>
        <w:ind w:firstLine="708"/>
        <w:jc w:val="both"/>
        <w:rPr>
          <w:rFonts w:ascii="Times New Roman" w:hAnsi="Times New Roman"/>
          <w:sz w:val="28"/>
          <w:szCs w:val="28"/>
        </w:rPr>
      </w:pPr>
      <w:r w:rsidRPr="00D36F24">
        <w:rPr>
          <w:rFonts w:ascii="Times New Roman" w:hAnsi="Times New Roman"/>
          <w:sz w:val="28"/>
          <w:szCs w:val="28"/>
        </w:rPr>
        <w:t>Интенсивность принято определять как высокую, среднюю (оптимальную) и низкую.</w:t>
      </w:r>
    </w:p>
    <w:p w:rsidR="00386F17" w:rsidRPr="00D36F24" w:rsidRDefault="00386F17" w:rsidP="00386F17">
      <w:pPr>
        <w:spacing w:after="0" w:line="360" w:lineRule="auto"/>
        <w:ind w:firstLine="708"/>
        <w:jc w:val="both"/>
        <w:rPr>
          <w:rFonts w:ascii="Times New Roman" w:hAnsi="Times New Roman"/>
          <w:sz w:val="28"/>
          <w:szCs w:val="28"/>
        </w:rPr>
      </w:pPr>
      <w:r w:rsidRPr="00D36F24">
        <w:rPr>
          <w:rFonts w:ascii="Times New Roman" w:hAnsi="Times New Roman"/>
          <w:sz w:val="28"/>
          <w:szCs w:val="28"/>
        </w:rPr>
        <w:t>Универсальный показатель  тренировочной нагрузки является динамика ЧСС в процессе тренировочного занятия или пульсовой стоимости нагрузок.</w:t>
      </w:r>
    </w:p>
    <w:p w:rsidR="00386F17" w:rsidRPr="00D36F24" w:rsidRDefault="00386F17" w:rsidP="00386F17">
      <w:pPr>
        <w:spacing w:after="0" w:line="360" w:lineRule="auto"/>
        <w:ind w:firstLine="708"/>
        <w:jc w:val="both"/>
        <w:rPr>
          <w:rFonts w:ascii="Times New Roman" w:hAnsi="Times New Roman"/>
          <w:sz w:val="28"/>
          <w:szCs w:val="28"/>
        </w:rPr>
      </w:pPr>
      <w:r w:rsidRPr="00D36F24">
        <w:rPr>
          <w:rFonts w:ascii="Times New Roman" w:hAnsi="Times New Roman"/>
          <w:sz w:val="28"/>
          <w:szCs w:val="28"/>
        </w:rPr>
        <w:t>В зависимости от величины тренировочных нагрузок различают занятия: ударные; оптимальные; умеренные; разгрузочные.</w:t>
      </w:r>
    </w:p>
    <w:p w:rsidR="00386F17" w:rsidRPr="00D36F24" w:rsidRDefault="00386F17" w:rsidP="00386F17">
      <w:pPr>
        <w:spacing w:after="0" w:line="360" w:lineRule="auto"/>
        <w:ind w:firstLine="708"/>
        <w:jc w:val="both"/>
        <w:rPr>
          <w:rFonts w:ascii="Times New Roman" w:hAnsi="Times New Roman"/>
          <w:sz w:val="28"/>
          <w:szCs w:val="28"/>
        </w:rPr>
      </w:pPr>
      <w:r w:rsidRPr="00D36F24">
        <w:rPr>
          <w:rFonts w:ascii="Times New Roman" w:hAnsi="Times New Roman"/>
          <w:sz w:val="28"/>
          <w:szCs w:val="28"/>
        </w:rPr>
        <w:t>Ударное занятие характеризуется большим объемом и высокой интенсивностью нагрузки, оно может быть ударным также только по объему или только по интенсивности. Оптимальное занятие характеризуется 70-80% от ударной нагрузки. Умеренное занятие содержит 50-70% нагрузки от максимума. Разгрузочное занятие – менее 50%.</w:t>
      </w:r>
    </w:p>
    <w:p w:rsidR="00386F17" w:rsidRPr="00D36F24" w:rsidRDefault="00386F17" w:rsidP="00386F17">
      <w:pPr>
        <w:spacing w:after="0" w:line="360" w:lineRule="auto"/>
        <w:ind w:firstLine="708"/>
        <w:jc w:val="both"/>
        <w:rPr>
          <w:rFonts w:ascii="Times New Roman" w:hAnsi="Times New Roman"/>
          <w:sz w:val="28"/>
          <w:szCs w:val="28"/>
        </w:rPr>
      </w:pPr>
      <w:r w:rsidRPr="00D36F24">
        <w:rPr>
          <w:rFonts w:ascii="Times New Roman" w:hAnsi="Times New Roman"/>
          <w:sz w:val="28"/>
          <w:szCs w:val="28"/>
        </w:rPr>
        <w:t xml:space="preserve">Существуют две концепции в отношении динамики тренировочных нагрузок. Одна концепция предусматривает постепенное (волнообразное) </w:t>
      </w:r>
      <w:r w:rsidRPr="00D36F24">
        <w:rPr>
          <w:rFonts w:ascii="Times New Roman" w:hAnsi="Times New Roman"/>
          <w:sz w:val="28"/>
          <w:szCs w:val="28"/>
        </w:rPr>
        <w:lastRenderedPageBreak/>
        <w:t>нарастание и сниже</w:t>
      </w:r>
      <w:r>
        <w:rPr>
          <w:rFonts w:ascii="Times New Roman" w:hAnsi="Times New Roman"/>
          <w:sz w:val="28"/>
          <w:szCs w:val="28"/>
        </w:rPr>
        <w:t>ние тренировочных нагрузок. Вто</w:t>
      </w:r>
      <w:r w:rsidRPr="00D36F24">
        <w:rPr>
          <w:rFonts w:ascii="Times New Roman" w:hAnsi="Times New Roman"/>
          <w:sz w:val="28"/>
          <w:szCs w:val="28"/>
        </w:rPr>
        <w:t>рая - большую вариативность (скач</w:t>
      </w:r>
      <w:r>
        <w:rPr>
          <w:rFonts w:ascii="Times New Roman" w:hAnsi="Times New Roman"/>
          <w:sz w:val="28"/>
          <w:szCs w:val="28"/>
        </w:rPr>
        <w:t>кообразность) различных парамет</w:t>
      </w:r>
      <w:r w:rsidRPr="00D36F24">
        <w:rPr>
          <w:rFonts w:ascii="Times New Roman" w:hAnsi="Times New Roman"/>
          <w:sz w:val="28"/>
          <w:szCs w:val="28"/>
        </w:rPr>
        <w:t xml:space="preserve">ров тренировочных нагрузок, чередование больших, средних, малых </w:t>
      </w:r>
      <w:proofErr w:type="gramStart"/>
      <w:r w:rsidRPr="00D36F24">
        <w:rPr>
          <w:rFonts w:ascii="Times New Roman" w:hAnsi="Times New Roman"/>
          <w:sz w:val="28"/>
          <w:szCs w:val="28"/>
        </w:rPr>
        <w:t>нагрузок</w:t>
      </w:r>
      <w:proofErr w:type="gramEnd"/>
      <w:r w:rsidRPr="00D36F24">
        <w:rPr>
          <w:rFonts w:ascii="Times New Roman" w:hAnsi="Times New Roman"/>
          <w:sz w:val="28"/>
          <w:szCs w:val="28"/>
        </w:rPr>
        <w:t xml:space="preserve"> как в отдельных тренировочных занятиях, так и в недельных, месячных циклах.</w:t>
      </w:r>
    </w:p>
    <w:p w:rsidR="00386F17" w:rsidRPr="00D36F24" w:rsidRDefault="00386F17" w:rsidP="00386F17">
      <w:pPr>
        <w:spacing w:after="0" w:line="360" w:lineRule="auto"/>
        <w:ind w:firstLine="708"/>
        <w:jc w:val="both"/>
        <w:rPr>
          <w:rFonts w:ascii="Times New Roman" w:hAnsi="Times New Roman"/>
          <w:sz w:val="28"/>
          <w:szCs w:val="28"/>
        </w:rPr>
      </w:pPr>
      <w:r w:rsidRPr="00D36F24">
        <w:rPr>
          <w:rFonts w:ascii="Times New Roman" w:hAnsi="Times New Roman"/>
          <w:sz w:val="28"/>
          <w:szCs w:val="28"/>
        </w:rPr>
        <w:t>На практике часто приходится встречаться с той и другой формой,</w:t>
      </w:r>
      <w:r w:rsidRPr="00C6420E">
        <w:rPr>
          <w:rFonts w:ascii="Times New Roman" w:hAnsi="Times New Roman"/>
          <w:sz w:val="28"/>
          <w:szCs w:val="28"/>
        </w:rPr>
        <w:t xml:space="preserve"> </w:t>
      </w:r>
      <w:r w:rsidRPr="00D36F24">
        <w:rPr>
          <w:rFonts w:ascii="Times New Roman" w:hAnsi="Times New Roman"/>
          <w:sz w:val="28"/>
          <w:szCs w:val="28"/>
        </w:rPr>
        <w:t>когда плавное изменение нагрузки сменяется резкими скачками показателей объема и интенсивности. Начало соревновательного периода отличается высоким объемом тренировочной нагрузки, который п</w:t>
      </w:r>
      <w:r>
        <w:rPr>
          <w:rFonts w:ascii="Times New Roman" w:hAnsi="Times New Roman"/>
          <w:sz w:val="28"/>
          <w:szCs w:val="28"/>
        </w:rPr>
        <w:t>остепенно снижается к соревнова</w:t>
      </w:r>
      <w:r w:rsidRPr="00D36F24">
        <w:rPr>
          <w:rFonts w:ascii="Times New Roman" w:hAnsi="Times New Roman"/>
          <w:sz w:val="28"/>
          <w:szCs w:val="28"/>
        </w:rPr>
        <w:t>ниям. В период первых недель предсо</w:t>
      </w:r>
      <w:r>
        <w:rPr>
          <w:rFonts w:ascii="Times New Roman" w:hAnsi="Times New Roman"/>
          <w:sz w:val="28"/>
          <w:szCs w:val="28"/>
        </w:rPr>
        <w:t xml:space="preserve">ревновательного </w:t>
      </w:r>
      <w:proofErr w:type="spellStart"/>
      <w:r>
        <w:rPr>
          <w:rFonts w:ascii="Times New Roman" w:hAnsi="Times New Roman"/>
          <w:sz w:val="28"/>
          <w:szCs w:val="28"/>
        </w:rPr>
        <w:t>мезоцикла</w:t>
      </w:r>
      <w:proofErr w:type="spellEnd"/>
      <w:r>
        <w:rPr>
          <w:rFonts w:ascii="Times New Roman" w:hAnsi="Times New Roman"/>
          <w:sz w:val="28"/>
          <w:szCs w:val="28"/>
        </w:rPr>
        <w:t xml:space="preserve"> интен</w:t>
      </w:r>
      <w:r w:rsidRPr="00D36F24">
        <w:rPr>
          <w:rFonts w:ascii="Times New Roman" w:hAnsi="Times New Roman"/>
          <w:sz w:val="28"/>
          <w:szCs w:val="28"/>
        </w:rPr>
        <w:t>сивность тренировочной работы относительно низкая, затем она воз</w:t>
      </w:r>
      <w:r w:rsidRPr="00D36F24">
        <w:rPr>
          <w:rFonts w:ascii="Times New Roman" w:hAnsi="Times New Roman"/>
          <w:sz w:val="28"/>
          <w:szCs w:val="28"/>
        </w:rPr>
        <w:softHyphen/>
        <w:t>растает и вновь снижается за 5 - 7 дней до ответственных соревнований (Рис.1).</w:t>
      </w:r>
    </w:p>
    <w:p w:rsidR="00386F17" w:rsidRPr="00F8483C" w:rsidRDefault="00386F17" w:rsidP="00386F17">
      <w:pPr>
        <w:spacing w:after="0" w:line="360" w:lineRule="auto"/>
        <w:ind w:firstLine="708"/>
        <w:jc w:val="both"/>
        <w:rPr>
          <w:rFonts w:ascii="Times New Roman" w:hAnsi="Times New Roman"/>
          <w:sz w:val="28"/>
          <w:szCs w:val="28"/>
        </w:rPr>
      </w:pPr>
    </w:p>
    <w:p w:rsidR="00386F17" w:rsidRDefault="00386F17" w:rsidP="00386F17">
      <w:pPr>
        <w:spacing w:after="0" w:line="360" w:lineRule="auto"/>
        <w:ind w:firstLine="708"/>
        <w:jc w:val="both"/>
        <w:rPr>
          <w:rStyle w:val="FontStyle72"/>
          <w:sz w:val="28"/>
          <w:szCs w:val="28"/>
        </w:rPr>
      </w:pPr>
      <w:r>
        <w:rPr>
          <w:rFonts w:ascii="Times New Roman" w:hAnsi="Times New Roman"/>
          <w:noProof/>
          <w:sz w:val="28"/>
          <w:szCs w:val="28"/>
          <w:lang w:eastAsia="ru-RU"/>
        </w:rPr>
        <w:drawing>
          <wp:inline distT="0" distB="0" distL="0" distR="0">
            <wp:extent cx="5391150" cy="456247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1150" cy="4562475"/>
                    </a:xfrm>
                    <a:prstGeom prst="rect">
                      <a:avLst/>
                    </a:prstGeom>
                    <a:noFill/>
                    <a:ln>
                      <a:noFill/>
                    </a:ln>
                  </pic:spPr>
                </pic:pic>
              </a:graphicData>
            </a:graphic>
          </wp:inline>
        </w:drawing>
      </w:r>
    </w:p>
    <w:p w:rsidR="00386F17" w:rsidRPr="00AE041C" w:rsidRDefault="00386F17" w:rsidP="00386F17">
      <w:pPr>
        <w:pStyle w:val="Style33"/>
        <w:widowControl/>
        <w:spacing w:line="360" w:lineRule="auto"/>
        <w:jc w:val="center"/>
        <w:rPr>
          <w:rStyle w:val="FontStyle72"/>
          <w:sz w:val="24"/>
          <w:szCs w:val="24"/>
        </w:rPr>
      </w:pPr>
      <w:r w:rsidRPr="00AE041C">
        <w:rPr>
          <w:rStyle w:val="FontStyle72"/>
          <w:sz w:val="24"/>
          <w:szCs w:val="24"/>
        </w:rPr>
        <w:t>Рисунок 1 – Примерная динамика тренировочной нагрузки высококвалифицированных гимнасток</w:t>
      </w:r>
    </w:p>
    <w:p w:rsidR="00386F17" w:rsidRDefault="00386F17" w:rsidP="00386F17">
      <w:pPr>
        <w:pStyle w:val="Style33"/>
        <w:widowControl/>
        <w:spacing w:line="360" w:lineRule="auto"/>
        <w:jc w:val="center"/>
        <w:rPr>
          <w:rStyle w:val="FontStyle72"/>
          <w:sz w:val="28"/>
          <w:szCs w:val="28"/>
        </w:rPr>
      </w:pPr>
    </w:p>
    <w:p w:rsidR="00386F17" w:rsidRDefault="00386F17" w:rsidP="00386F17">
      <w:pPr>
        <w:pStyle w:val="Style33"/>
        <w:widowControl/>
        <w:spacing w:line="360" w:lineRule="auto"/>
        <w:ind w:firstLine="709"/>
        <w:rPr>
          <w:rStyle w:val="FontStyle72"/>
          <w:sz w:val="28"/>
          <w:szCs w:val="28"/>
        </w:rPr>
      </w:pPr>
      <w:r>
        <w:rPr>
          <w:rStyle w:val="FontStyle72"/>
          <w:sz w:val="28"/>
          <w:szCs w:val="28"/>
        </w:rPr>
        <w:t xml:space="preserve">Предсоревновательный </w:t>
      </w:r>
      <w:proofErr w:type="spellStart"/>
      <w:r>
        <w:rPr>
          <w:rStyle w:val="FontStyle72"/>
          <w:sz w:val="28"/>
          <w:szCs w:val="28"/>
        </w:rPr>
        <w:t>мезоцикл</w:t>
      </w:r>
      <w:proofErr w:type="spellEnd"/>
      <w:r>
        <w:rPr>
          <w:rStyle w:val="FontStyle72"/>
          <w:sz w:val="28"/>
          <w:szCs w:val="28"/>
        </w:rPr>
        <w:t xml:space="preserve"> является естественным продолжением специально-подготовительного этапа и применяется для непосредственной подготовки к основному соревнованию. Его особенности определяются тем, что в нем необходимо с возможно полным приближением смоделировать режим предстоящих соревнований и обеспечить максимальную реализацию возможностей спортсменки в решающих  выступлениях. Наиболее распространенный вариант построения данного    </w:t>
      </w:r>
      <w:proofErr w:type="spellStart"/>
      <w:r>
        <w:rPr>
          <w:rStyle w:val="FontStyle72"/>
          <w:sz w:val="28"/>
          <w:szCs w:val="28"/>
        </w:rPr>
        <w:t>мезоцикла</w:t>
      </w:r>
      <w:proofErr w:type="spellEnd"/>
      <w:r>
        <w:rPr>
          <w:rStyle w:val="FontStyle72"/>
          <w:sz w:val="28"/>
          <w:szCs w:val="28"/>
        </w:rPr>
        <w:t xml:space="preserve"> приведен в </w:t>
      </w:r>
      <w:r w:rsidRPr="00766D27">
        <w:rPr>
          <w:rStyle w:val="FontStyle72"/>
          <w:sz w:val="28"/>
          <w:szCs w:val="28"/>
        </w:rPr>
        <w:t>таблице</w:t>
      </w:r>
      <w:r>
        <w:rPr>
          <w:rStyle w:val="FontStyle72"/>
          <w:sz w:val="28"/>
          <w:szCs w:val="28"/>
        </w:rPr>
        <w:t xml:space="preserve"> 9.</w:t>
      </w:r>
    </w:p>
    <w:p w:rsidR="00386F17" w:rsidRDefault="00386F17" w:rsidP="00386F17">
      <w:pPr>
        <w:pStyle w:val="Style33"/>
        <w:widowControl/>
        <w:spacing w:line="360" w:lineRule="auto"/>
        <w:rPr>
          <w:rStyle w:val="FontStyle72"/>
          <w:sz w:val="28"/>
          <w:szCs w:val="28"/>
        </w:rPr>
      </w:pPr>
      <w:r>
        <w:rPr>
          <w:rStyle w:val="FontStyle72"/>
          <w:sz w:val="28"/>
          <w:szCs w:val="28"/>
        </w:rPr>
        <w:t xml:space="preserve">Таблица 9 – Модель предсоревновательного </w:t>
      </w:r>
      <w:proofErr w:type="spellStart"/>
      <w:r>
        <w:rPr>
          <w:rStyle w:val="FontStyle72"/>
          <w:sz w:val="28"/>
          <w:szCs w:val="28"/>
        </w:rPr>
        <w:t>мезоцикла</w:t>
      </w:r>
      <w:proofErr w:type="spellEnd"/>
    </w:p>
    <w:p w:rsidR="00386F17" w:rsidRDefault="00386F17" w:rsidP="00386F17">
      <w:pPr>
        <w:pStyle w:val="Style33"/>
        <w:widowControl/>
        <w:spacing w:line="360" w:lineRule="auto"/>
        <w:ind w:firstLine="709"/>
        <w:rPr>
          <w:rStyle w:val="FontStyle72"/>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134"/>
        <w:gridCol w:w="1559"/>
        <w:gridCol w:w="1418"/>
        <w:gridCol w:w="1276"/>
        <w:gridCol w:w="3260"/>
      </w:tblGrid>
      <w:tr w:rsidR="00386F17" w:rsidRPr="0066072A" w:rsidTr="00C51BE7">
        <w:tc>
          <w:tcPr>
            <w:tcW w:w="817" w:type="dxa"/>
            <w:vMerge w:val="restart"/>
            <w:shd w:val="clear" w:color="auto" w:fill="auto"/>
          </w:tcPr>
          <w:p w:rsidR="00386F17" w:rsidRPr="0066072A" w:rsidRDefault="00386F17" w:rsidP="00C51BE7">
            <w:pPr>
              <w:pStyle w:val="Style33"/>
              <w:widowControl/>
              <w:spacing w:line="240" w:lineRule="auto"/>
              <w:jc w:val="center"/>
              <w:rPr>
                <w:rStyle w:val="FontStyle72"/>
                <w:sz w:val="20"/>
                <w:szCs w:val="20"/>
              </w:rPr>
            </w:pPr>
            <w:r w:rsidRPr="0066072A">
              <w:rPr>
                <w:rStyle w:val="FontStyle72"/>
                <w:sz w:val="20"/>
                <w:szCs w:val="20"/>
              </w:rPr>
              <w:t>Микроциклы</w:t>
            </w:r>
          </w:p>
        </w:tc>
        <w:tc>
          <w:tcPr>
            <w:tcW w:w="1134" w:type="dxa"/>
            <w:vMerge w:val="restart"/>
            <w:shd w:val="clear" w:color="auto" w:fill="auto"/>
          </w:tcPr>
          <w:p w:rsidR="00386F17" w:rsidRPr="0066072A" w:rsidRDefault="00386F17" w:rsidP="00C51BE7">
            <w:pPr>
              <w:pStyle w:val="Style33"/>
              <w:widowControl/>
              <w:spacing w:line="240" w:lineRule="auto"/>
              <w:jc w:val="center"/>
              <w:rPr>
                <w:rStyle w:val="FontStyle72"/>
                <w:sz w:val="20"/>
                <w:szCs w:val="20"/>
              </w:rPr>
            </w:pPr>
            <w:r w:rsidRPr="0066072A">
              <w:rPr>
                <w:rStyle w:val="FontStyle72"/>
                <w:sz w:val="20"/>
                <w:szCs w:val="20"/>
              </w:rPr>
              <w:t>Объем</w:t>
            </w:r>
          </w:p>
        </w:tc>
        <w:tc>
          <w:tcPr>
            <w:tcW w:w="1559" w:type="dxa"/>
            <w:vMerge w:val="restart"/>
            <w:shd w:val="clear" w:color="auto" w:fill="auto"/>
          </w:tcPr>
          <w:p w:rsidR="00386F17" w:rsidRPr="0066072A" w:rsidRDefault="00386F17" w:rsidP="00C51BE7">
            <w:pPr>
              <w:pStyle w:val="Style33"/>
              <w:widowControl/>
              <w:spacing w:line="240" w:lineRule="auto"/>
              <w:jc w:val="center"/>
              <w:rPr>
                <w:rStyle w:val="FontStyle72"/>
                <w:sz w:val="20"/>
                <w:szCs w:val="20"/>
              </w:rPr>
            </w:pPr>
            <w:r w:rsidRPr="0066072A">
              <w:rPr>
                <w:rStyle w:val="FontStyle72"/>
                <w:sz w:val="20"/>
                <w:szCs w:val="20"/>
              </w:rPr>
              <w:t>Интенсивность</w:t>
            </w:r>
          </w:p>
        </w:tc>
        <w:tc>
          <w:tcPr>
            <w:tcW w:w="2694" w:type="dxa"/>
            <w:gridSpan w:val="2"/>
            <w:shd w:val="clear" w:color="auto" w:fill="auto"/>
          </w:tcPr>
          <w:p w:rsidR="00386F17" w:rsidRPr="0066072A" w:rsidRDefault="00386F17" w:rsidP="00C51BE7">
            <w:pPr>
              <w:pStyle w:val="Style33"/>
              <w:widowControl/>
              <w:spacing w:line="240" w:lineRule="auto"/>
              <w:jc w:val="center"/>
              <w:rPr>
                <w:rStyle w:val="FontStyle72"/>
                <w:sz w:val="20"/>
                <w:szCs w:val="20"/>
              </w:rPr>
            </w:pPr>
            <w:r w:rsidRPr="0066072A">
              <w:rPr>
                <w:rStyle w:val="FontStyle72"/>
                <w:sz w:val="20"/>
                <w:szCs w:val="20"/>
              </w:rPr>
              <w:t>Количественные показатели</w:t>
            </w:r>
          </w:p>
        </w:tc>
        <w:tc>
          <w:tcPr>
            <w:tcW w:w="3260" w:type="dxa"/>
            <w:vMerge w:val="restart"/>
            <w:shd w:val="clear" w:color="auto" w:fill="auto"/>
          </w:tcPr>
          <w:p w:rsidR="00386F17" w:rsidRPr="0066072A" w:rsidRDefault="00386F17" w:rsidP="00C51BE7">
            <w:pPr>
              <w:pStyle w:val="Style33"/>
              <w:widowControl/>
              <w:spacing w:line="240" w:lineRule="auto"/>
              <w:jc w:val="center"/>
              <w:rPr>
                <w:rStyle w:val="FontStyle72"/>
                <w:sz w:val="20"/>
                <w:szCs w:val="20"/>
              </w:rPr>
            </w:pPr>
            <w:r w:rsidRPr="0066072A">
              <w:rPr>
                <w:rStyle w:val="FontStyle72"/>
                <w:sz w:val="20"/>
                <w:szCs w:val="20"/>
              </w:rPr>
              <w:t>Основная направленность тренировочной работы,</w:t>
            </w:r>
          </w:p>
          <w:p w:rsidR="00386F17" w:rsidRPr="0066072A" w:rsidRDefault="00386F17" w:rsidP="00C51BE7">
            <w:pPr>
              <w:pStyle w:val="Style33"/>
              <w:widowControl/>
              <w:spacing w:line="240" w:lineRule="auto"/>
              <w:jc w:val="center"/>
              <w:rPr>
                <w:rStyle w:val="FontStyle72"/>
                <w:sz w:val="20"/>
                <w:szCs w:val="20"/>
              </w:rPr>
            </w:pPr>
            <w:r w:rsidRPr="0066072A">
              <w:rPr>
                <w:rStyle w:val="FontStyle72"/>
                <w:sz w:val="20"/>
                <w:szCs w:val="20"/>
              </w:rPr>
              <w:t>%</w:t>
            </w:r>
          </w:p>
        </w:tc>
      </w:tr>
      <w:tr w:rsidR="00386F17" w:rsidRPr="0066072A" w:rsidTr="00C51BE7">
        <w:tc>
          <w:tcPr>
            <w:tcW w:w="817" w:type="dxa"/>
            <w:vMerge/>
            <w:shd w:val="clear" w:color="auto" w:fill="auto"/>
          </w:tcPr>
          <w:p w:rsidR="00386F17" w:rsidRPr="0066072A" w:rsidRDefault="00386F17" w:rsidP="00C51BE7">
            <w:pPr>
              <w:pStyle w:val="Style33"/>
              <w:widowControl/>
              <w:spacing w:line="360" w:lineRule="auto"/>
              <w:jc w:val="center"/>
              <w:rPr>
                <w:rStyle w:val="FontStyle72"/>
              </w:rPr>
            </w:pPr>
          </w:p>
        </w:tc>
        <w:tc>
          <w:tcPr>
            <w:tcW w:w="1134" w:type="dxa"/>
            <w:vMerge/>
            <w:shd w:val="clear" w:color="auto" w:fill="auto"/>
          </w:tcPr>
          <w:p w:rsidR="00386F17" w:rsidRPr="0066072A" w:rsidRDefault="00386F17" w:rsidP="00C51BE7">
            <w:pPr>
              <w:pStyle w:val="Style33"/>
              <w:widowControl/>
              <w:spacing w:line="360" w:lineRule="auto"/>
              <w:jc w:val="center"/>
              <w:rPr>
                <w:rStyle w:val="FontStyle72"/>
              </w:rPr>
            </w:pPr>
          </w:p>
        </w:tc>
        <w:tc>
          <w:tcPr>
            <w:tcW w:w="1559" w:type="dxa"/>
            <w:vMerge/>
            <w:shd w:val="clear" w:color="auto" w:fill="auto"/>
          </w:tcPr>
          <w:p w:rsidR="00386F17" w:rsidRPr="0066072A" w:rsidRDefault="00386F17" w:rsidP="00C51BE7">
            <w:pPr>
              <w:pStyle w:val="Style33"/>
              <w:widowControl/>
              <w:spacing w:line="360" w:lineRule="auto"/>
              <w:jc w:val="center"/>
              <w:rPr>
                <w:rStyle w:val="FontStyle72"/>
              </w:rPr>
            </w:pPr>
          </w:p>
        </w:tc>
        <w:tc>
          <w:tcPr>
            <w:tcW w:w="1418" w:type="dxa"/>
            <w:shd w:val="clear" w:color="auto" w:fill="auto"/>
          </w:tcPr>
          <w:p w:rsidR="00386F17" w:rsidRPr="0066072A" w:rsidRDefault="00386F17" w:rsidP="00C51BE7">
            <w:pPr>
              <w:pStyle w:val="Style33"/>
              <w:widowControl/>
              <w:spacing w:line="240" w:lineRule="auto"/>
              <w:jc w:val="center"/>
              <w:rPr>
                <w:rStyle w:val="FontStyle72"/>
                <w:sz w:val="20"/>
                <w:szCs w:val="20"/>
              </w:rPr>
            </w:pPr>
            <w:r w:rsidRPr="0066072A">
              <w:rPr>
                <w:rStyle w:val="FontStyle72"/>
                <w:sz w:val="20"/>
                <w:szCs w:val="20"/>
              </w:rPr>
              <w:t>Объем</w:t>
            </w:r>
          </w:p>
          <w:p w:rsidR="00386F17" w:rsidRPr="0066072A" w:rsidRDefault="00386F17" w:rsidP="00C51BE7">
            <w:pPr>
              <w:pStyle w:val="Style33"/>
              <w:widowControl/>
              <w:spacing w:line="240" w:lineRule="auto"/>
              <w:jc w:val="center"/>
              <w:rPr>
                <w:rStyle w:val="FontStyle72"/>
                <w:sz w:val="20"/>
                <w:szCs w:val="20"/>
              </w:rPr>
            </w:pPr>
            <w:r w:rsidRPr="0066072A">
              <w:rPr>
                <w:rStyle w:val="FontStyle72"/>
                <w:sz w:val="20"/>
                <w:szCs w:val="20"/>
              </w:rPr>
              <w:t>(сумма элементов, соединений)</w:t>
            </w:r>
          </w:p>
          <w:p w:rsidR="00386F17" w:rsidRPr="0066072A" w:rsidRDefault="00386F17" w:rsidP="00C51BE7">
            <w:pPr>
              <w:pStyle w:val="Style33"/>
              <w:widowControl/>
              <w:spacing w:line="240" w:lineRule="auto"/>
              <w:jc w:val="center"/>
              <w:rPr>
                <w:rStyle w:val="FontStyle72"/>
                <w:sz w:val="20"/>
                <w:szCs w:val="20"/>
              </w:rPr>
            </w:pPr>
            <w:r w:rsidRPr="0066072A">
              <w:rPr>
                <w:rStyle w:val="FontStyle72"/>
                <w:sz w:val="20"/>
                <w:szCs w:val="20"/>
              </w:rPr>
              <w:t>М±</w:t>
            </w:r>
            <w:r w:rsidRPr="0066072A">
              <w:rPr>
                <w:rStyle w:val="FontStyle72"/>
                <w:sz w:val="20"/>
                <w:szCs w:val="20"/>
                <w:lang w:val="en-US"/>
              </w:rPr>
              <w:t>m</w:t>
            </w:r>
          </w:p>
        </w:tc>
        <w:tc>
          <w:tcPr>
            <w:tcW w:w="1276" w:type="dxa"/>
            <w:shd w:val="clear" w:color="auto" w:fill="auto"/>
          </w:tcPr>
          <w:p w:rsidR="00386F17" w:rsidRPr="0066072A" w:rsidRDefault="00386F17" w:rsidP="00C51BE7">
            <w:pPr>
              <w:pStyle w:val="Style33"/>
              <w:widowControl/>
              <w:spacing w:line="240" w:lineRule="auto"/>
              <w:jc w:val="center"/>
              <w:rPr>
                <w:rStyle w:val="FontStyle72"/>
                <w:sz w:val="20"/>
                <w:szCs w:val="20"/>
              </w:rPr>
            </w:pPr>
            <w:r w:rsidRPr="0066072A">
              <w:rPr>
                <w:rStyle w:val="FontStyle72"/>
                <w:sz w:val="20"/>
                <w:szCs w:val="20"/>
              </w:rPr>
              <w:t>Интенсивность (комбинации, элементы в минуту),</w:t>
            </w:r>
          </w:p>
          <w:p w:rsidR="00386F17" w:rsidRPr="0066072A" w:rsidRDefault="00386F17" w:rsidP="00C51BE7">
            <w:pPr>
              <w:pStyle w:val="Style33"/>
              <w:widowControl/>
              <w:spacing w:line="240" w:lineRule="auto"/>
              <w:jc w:val="center"/>
              <w:rPr>
                <w:rStyle w:val="FontStyle72"/>
                <w:sz w:val="20"/>
                <w:szCs w:val="20"/>
              </w:rPr>
            </w:pPr>
            <w:r w:rsidRPr="0066072A">
              <w:rPr>
                <w:rStyle w:val="FontStyle72"/>
                <w:sz w:val="20"/>
                <w:szCs w:val="20"/>
              </w:rPr>
              <w:t>М±</w:t>
            </w:r>
            <w:r w:rsidRPr="0066072A">
              <w:rPr>
                <w:rStyle w:val="FontStyle72"/>
                <w:sz w:val="20"/>
                <w:szCs w:val="20"/>
                <w:lang w:val="en-US"/>
              </w:rPr>
              <w:t>m</w:t>
            </w:r>
          </w:p>
        </w:tc>
        <w:tc>
          <w:tcPr>
            <w:tcW w:w="3260" w:type="dxa"/>
            <w:vMerge/>
            <w:shd w:val="clear" w:color="auto" w:fill="auto"/>
          </w:tcPr>
          <w:p w:rsidR="00386F17" w:rsidRPr="0066072A" w:rsidRDefault="00386F17" w:rsidP="00C51BE7">
            <w:pPr>
              <w:pStyle w:val="Style33"/>
              <w:widowControl/>
              <w:spacing w:line="360" w:lineRule="auto"/>
              <w:jc w:val="center"/>
              <w:rPr>
                <w:rStyle w:val="FontStyle72"/>
              </w:rPr>
            </w:pPr>
          </w:p>
        </w:tc>
      </w:tr>
      <w:tr w:rsidR="00386F17" w:rsidRPr="0066072A" w:rsidTr="00C51BE7">
        <w:tc>
          <w:tcPr>
            <w:tcW w:w="817" w:type="dxa"/>
            <w:shd w:val="clear" w:color="auto" w:fill="auto"/>
          </w:tcPr>
          <w:p w:rsidR="00386F17" w:rsidRPr="0066072A" w:rsidRDefault="00386F17" w:rsidP="00C51BE7">
            <w:pPr>
              <w:pStyle w:val="Style33"/>
              <w:widowControl/>
              <w:spacing w:line="360" w:lineRule="auto"/>
              <w:jc w:val="center"/>
              <w:rPr>
                <w:rStyle w:val="FontStyle72"/>
                <w:sz w:val="20"/>
                <w:szCs w:val="20"/>
                <w:lang w:val="en-US"/>
              </w:rPr>
            </w:pPr>
            <w:r w:rsidRPr="0066072A">
              <w:rPr>
                <w:rStyle w:val="FontStyle72"/>
                <w:sz w:val="20"/>
                <w:szCs w:val="20"/>
                <w:lang w:val="en-US"/>
              </w:rPr>
              <w:t>I</w:t>
            </w:r>
          </w:p>
        </w:tc>
        <w:tc>
          <w:tcPr>
            <w:tcW w:w="1134" w:type="dxa"/>
            <w:shd w:val="clear" w:color="auto" w:fill="auto"/>
          </w:tcPr>
          <w:p w:rsidR="00386F17" w:rsidRPr="0066072A" w:rsidRDefault="00386F17" w:rsidP="00C51BE7">
            <w:pPr>
              <w:spacing w:after="0" w:line="240" w:lineRule="auto"/>
              <w:rPr>
                <w:sz w:val="20"/>
                <w:szCs w:val="20"/>
              </w:rPr>
            </w:pPr>
            <w:r w:rsidRPr="0066072A">
              <w:rPr>
                <w:rStyle w:val="FontStyle72"/>
                <w:sz w:val="20"/>
                <w:szCs w:val="20"/>
              </w:rPr>
              <w:t>Большой</w:t>
            </w:r>
          </w:p>
        </w:tc>
        <w:tc>
          <w:tcPr>
            <w:tcW w:w="1559" w:type="dxa"/>
            <w:shd w:val="clear" w:color="auto" w:fill="auto"/>
          </w:tcPr>
          <w:p w:rsidR="00386F17" w:rsidRPr="0066072A" w:rsidRDefault="00386F17" w:rsidP="00C51BE7">
            <w:pPr>
              <w:pStyle w:val="Style33"/>
              <w:widowControl/>
              <w:spacing w:line="360" w:lineRule="auto"/>
              <w:jc w:val="center"/>
              <w:rPr>
                <w:rStyle w:val="FontStyle72"/>
                <w:sz w:val="20"/>
                <w:szCs w:val="20"/>
              </w:rPr>
            </w:pPr>
            <w:r w:rsidRPr="0066072A">
              <w:rPr>
                <w:rStyle w:val="FontStyle72"/>
                <w:sz w:val="20"/>
                <w:szCs w:val="20"/>
              </w:rPr>
              <w:t>Низкая</w:t>
            </w:r>
          </w:p>
        </w:tc>
        <w:tc>
          <w:tcPr>
            <w:tcW w:w="1418" w:type="dxa"/>
            <w:shd w:val="clear" w:color="auto" w:fill="auto"/>
          </w:tcPr>
          <w:p w:rsidR="00386F17" w:rsidRPr="0066072A" w:rsidRDefault="00386F17" w:rsidP="00C51BE7">
            <w:pPr>
              <w:pStyle w:val="Style33"/>
              <w:widowControl/>
              <w:spacing w:line="360" w:lineRule="auto"/>
              <w:jc w:val="center"/>
              <w:rPr>
                <w:rStyle w:val="FontStyle72"/>
                <w:sz w:val="20"/>
                <w:szCs w:val="20"/>
              </w:rPr>
            </w:pPr>
            <w:r w:rsidRPr="0066072A">
              <w:rPr>
                <w:rStyle w:val="FontStyle72"/>
                <w:sz w:val="20"/>
                <w:szCs w:val="20"/>
              </w:rPr>
              <w:t>4759,4±146,4</w:t>
            </w:r>
          </w:p>
          <w:p w:rsidR="00386F17" w:rsidRPr="0066072A" w:rsidRDefault="00386F17" w:rsidP="00C51BE7">
            <w:pPr>
              <w:pStyle w:val="Style33"/>
              <w:widowControl/>
              <w:spacing w:line="360" w:lineRule="auto"/>
              <w:jc w:val="center"/>
              <w:rPr>
                <w:rStyle w:val="FontStyle72"/>
                <w:sz w:val="20"/>
                <w:szCs w:val="20"/>
              </w:rPr>
            </w:pPr>
            <w:r w:rsidRPr="0066072A">
              <w:rPr>
                <w:rStyle w:val="FontStyle72"/>
                <w:sz w:val="20"/>
                <w:szCs w:val="20"/>
              </w:rPr>
              <w:t>953,8±19,52</w:t>
            </w:r>
          </w:p>
        </w:tc>
        <w:tc>
          <w:tcPr>
            <w:tcW w:w="1276" w:type="dxa"/>
            <w:shd w:val="clear" w:color="auto" w:fill="auto"/>
          </w:tcPr>
          <w:p w:rsidR="00386F17" w:rsidRPr="0066072A" w:rsidRDefault="00386F17" w:rsidP="00C51BE7">
            <w:pPr>
              <w:pStyle w:val="Style33"/>
              <w:widowControl/>
              <w:spacing w:line="360" w:lineRule="auto"/>
              <w:jc w:val="center"/>
              <w:rPr>
                <w:rStyle w:val="FontStyle72"/>
                <w:sz w:val="20"/>
                <w:szCs w:val="20"/>
              </w:rPr>
            </w:pPr>
            <w:r w:rsidRPr="0066072A">
              <w:rPr>
                <w:rStyle w:val="FontStyle72"/>
                <w:sz w:val="20"/>
                <w:szCs w:val="20"/>
              </w:rPr>
              <w:t>26,0±0,58</w:t>
            </w:r>
          </w:p>
          <w:p w:rsidR="00386F17" w:rsidRPr="0066072A" w:rsidRDefault="00386F17" w:rsidP="00C51BE7">
            <w:pPr>
              <w:pStyle w:val="Style33"/>
              <w:widowControl/>
              <w:spacing w:line="360" w:lineRule="auto"/>
              <w:jc w:val="center"/>
              <w:rPr>
                <w:rStyle w:val="FontStyle72"/>
                <w:sz w:val="20"/>
                <w:szCs w:val="20"/>
              </w:rPr>
            </w:pPr>
            <w:r w:rsidRPr="0066072A">
              <w:rPr>
                <w:rStyle w:val="FontStyle72"/>
                <w:sz w:val="20"/>
                <w:szCs w:val="20"/>
              </w:rPr>
              <w:t>2,98±0,08</w:t>
            </w:r>
          </w:p>
        </w:tc>
        <w:tc>
          <w:tcPr>
            <w:tcW w:w="3260" w:type="dxa"/>
            <w:shd w:val="clear" w:color="auto" w:fill="auto"/>
          </w:tcPr>
          <w:p w:rsidR="00386F17" w:rsidRPr="0066072A" w:rsidRDefault="00386F17" w:rsidP="00C51BE7">
            <w:pPr>
              <w:pStyle w:val="Style33"/>
              <w:widowControl/>
              <w:spacing w:line="360" w:lineRule="auto"/>
              <w:jc w:val="center"/>
              <w:rPr>
                <w:rStyle w:val="FontStyle72"/>
              </w:rPr>
            </w:pPr>
            <w:r>
              <w:rPr>
                <w:rFonts w:ascii="Times New Roman" w:hAnsi="Times New Roman"/>
                <w:noProof/>
                <w:sz w:val="18"/>
                <w:szCs w:val="18"/>
              </w:rPr>
              <w:drawing>
                <wp:inline distT="0" distB="0" distL="0" distR="0" wp14:anchorId="27CA12FC" wp14:editId="0E471F5F">
                  <wp:extent cx="1819275" cy="1114425"/>
                  <wp:effectExtent l="0" t="0" r="0" b="0"/>
                  <wp:docPr id="25" name="Диаграмма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386F17" w:rsidRPr="0066072A" w:rsidTr="00C51BE7">
        <w:tc>
          <w:tcPr>
            <w:tcW w:w="817" w:type="dxa"/>
            <w:shd w:val="clear" w:color="auto" w:fill="auto"/>
          </w:tcPr>
          <w:p w:rsidR="00386F17" w:rsidRPr="0066072A" w:rsidRDefault="00386F17" w:rsidP="00C51BE7">
            <w:pPr>
              <w:pStyle w:val="Style33"/>
              <w:widowControl/>
              <w:spacing w:line="360" w:lineRule="auto"/>
              <w:jc w:val="center"/>
              <w:rPr>
                <w:rStyle w:val="FontStyle72"/>
                <w:sz w:val="20"/>
                <w:szCs w:val="20"/>
                <w:lang w:val="en-US"/>
              </w:rPr>
            </w:pPr>
            <w:r w:rsidRPr="0066072A">
              <w:rPr>
                <w:rStyle w:val="FontStyle72"/>
                <w:sz w:val="20"/>
                <w:szCs w:val="20"/>
                <w:lang w:val="en-US"/>
              </w:rPr>
              <w:t>II</w:t>
            </w:r>
          </w:p>
        </w:tc>
        <w:tc>
          <w:tcPr>
            <w:tcW w:w="1134" w:type="dxa"/>
            <w:shd w:val="clear" w:color="auto" w:fill="auto"/>
          </w:tcPr>
          <w:p w:rsidR="00386F17" w:rsidRPr="0066072A" w:rsidRDefault="00386F17" w:rsidP="00C51BE7">
            <w:pPr>
              <w:spacing w:after="0" w:line="240" w:lineRule="auto"/>
              <w:rPr>
                <w:sz w:val="20"/>
                <w:szCs w:val="20"/>
              </w:rPr>
            </w:pPr>
            <w:r w:rsidRPr="0066072A">
              <w:rPr>
                <w:rStyle w:val="FontStyle72"/>
                <w:sz w:val="20"/>
                <w:szCs w:val="20"/>
              </w:rPr>
              <w:t>Большой</w:t>
            </w:r>
          </w:p>
        </w:tc>
        <w:tc>
          <w:tcPr>
            <w:tcW w:w="1559" w:type="dxa"/>
            <w:shd w:val="clear" w:color="auto" w:fill="auto"/>
          </w:tcPr>
          <w:p w:rsidR="00386F17" w:rsidRPr="0066072A" w:rsidRDefault="00386F17" w:rsidP="00C51BE7">
            <w:pPr>
              <w:pStyle w:val="Style33"/>
              <w:widowControl/>
              <w:spacing w:line="360" w:lineRule="auto"/>
              <w:jc w:val="center"/>
              <w:rPr>
                <w:rStyle w:val="FontStyle72"/>
                <w:sz w:val="20"/>
                <w:szCs w:val="20"/>
              </w:rPr>
            </w:pPr>
            <w:r w:rsidRPr="0066072A">
              <w:rPr>
                <w:rStyle w:val="FontStyle72"/>
                <w:sz w:val="20"/>
                <w:szCs w:val="20"/>
              </w:rPr>
              <w:t>Высокая</w:t>
            </w:r>
          </w:p>
        </w:tc>
        <w:tc>
          <w:tcPr>
            <w:tcW w:w="1418" w:type="dxa"/>
            <w:shd w:val="clear" w:color="auto" w:fill="auto"/>
          </w:tcPr>
          <w:p w:rsidR="00386F17" w:rsidRPr="0066072A" w:rsidRDefault="00386F17" w:rsidP="00C51BE7">
            <w:pPr>
              <w:pStyle w:val="Style33"/>
              <w:widowControl/>
              <w:spacing w:line="360" w:lineRule="auto"/>
              <w:jc w:val="center"/>
              <w:rPr>
                <w:rStyle w:val="FontStyle72"/>
                <w:sz w:val="20"/>
                <w:szCs w:val="20"/>
              </w:rPr>
            </w:pPr>
            <w:r w:rsidRPr="0066072A">
              <w:rPr>
                <w:rStyle w:val="FontStyle72"/>
                <w:sz w:val="20"/>
                <w:szCs w:val="20"/>
              </w:rPr>
              <w:t>2949,3±92,6</w:t>
            </w:r>
          </w:p>
          <w:p w:rsidR="00386F17" w:rsidRPr="0066072A" w:rsidRDefault="00386F17" w:rsidP="00C51BE7">
            <w:pPr>
              <w:pStyle w:val="Style33"/>
              <w:widowControl/>
              <w:spacing w:line="360" w:lineRule="auto"/>
              <w:jc w:val="center"/>
              <w:rPr>
                <w:rStyle w:val="FontStyle72"/>
                <w:sz w:val="20"/>
                <w:szCs w:val="20"/>
              </w:rPr>
            </w:pPr>
            <w:r w:rsidRPr="0066072A">
              <w:rPr>
                <w:rStyle w:val="FontStyle72"/>
                <w:sz w:val="20"/>
                <w:szCs w:val="20"/>
              </w:rPr>
              <w:t>1154,6±36,19</w:t>
            </w:r>
          </w:p>
        </w:tc>
        <w:tc>
          <w:tcPr>
            <w:tcW w:w="1276" w:type="dxa"/>
            <w:shd w:val="clear" w:color="auto" w:fill="auto"/>
          </w:tcPr>
          <w:p w:rsidR="00386F17" w:rsidRPr="0066072A" w:rsidRDefault="00386F17" w:rsidP="00C51BE7">
            <w:pPr>
              <w:pStyle w:val="Style33"/>
              <w:widowControl/>
              <w:spacing w:line="360" w:lineRule="auto"/>
              <w:jc w:val="center"/>
              <w:rPr>
                <w:rStyle w:val="FontStyle72"/>
                <w:sz w:val="20"/>
                <w:szCs w:val="20"/>
              </w:rPr>
            </w:pPr>
            <w:r w:rsidRPr="0066072A">
              <w:rPr>
                <w:rStyle w:val="FontStyle72"/>
                <w:sz w:val="20"/>
                <w:szCs w:val="20"/>
              </w:rPr>
              <w:t>36,8±1,29</w:t>
            </w:r>
          </w:p>
          <w:p w:rsidR="00386F17" w:rsidRPr="0066072A" w:rsidRDefault="00386F17" w:rsidP="00C51BE7">
            <w:pPr>
              <w:pStyle w:val="Style33"/>
              <w:widowControl/>
              <w:spacing w:line="360" w:lineRule="auto"/>
              <w:jc w:val="center"/>
              <w:rPr>
                <w:rStyle w:val="FontStyle72"/>
                <w:sz w:val="20"/>
                <w:szCs w:val="20"/>
              </w:rPr>
            </w:pPr>
            <w:r w:rsidRPr="0066072A">
              <w:rPr>
                <w:rStyle w:val="FontStyle72"/>
                <w:sz w:val="20"/>
                <w:szCs w:val="20"/>
              </w:rPr>
              <w:t>4,96±0,13</w:t>
            </w:r>
          </w:p>
        </w:tc>
        <w:tc>
          <w:tcPr>
            <w:tcW w:w="3260" w:type="dxa"/>
            <w:shd w:val="clear" w:color="auto" w:fill="auto"/>
          </w:tcPr>
          <w:p w:rsidR="00386F17" w:rsidRPr="0066072A" w:rsidRDefault="00386F17" w:rsidP="00C51BE7">
            <w:pPr>
              <w:pStyle w:val="Style33"/>
              <w:widowControl/>
              <w:spacing w:line="360" w:lineRule="auto"/>
              <w:rPr>
                <w:rStyle w:val="FontStyle72"/>
              </w:rPr>
            </w:pPr>
            <w:r>
              <w:rPr>
                <w:rFonts w:ascii="Times New Roman" w:hAnsi="Times New Roman"/>
                <w:noProof/>
                <w:sz w:val="18"/>
                <w:szCs w:val="18"/>
              </w:rPr>
              <w:drawing>
                <wp:inline distT="0" distB="0" distL="0" distR="0" wp14:anchorId="598B4079" wp14:editId="4E354E4E">
                  <wp:extent cx="1943100" cy="1190625"/>
                  <wp:effectExtent l="0" t="0" r="0" b="0"/>
                  <wp:docPr id="24" name="Диаграмма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386F17" w:rsidRPr="0066072A" w:rsidTr="00C51BE7">
        <w:tc>
          <w:tcPr>
            <w:tcW w:w="817" w:type="dxa"/>
            <w:shd w:val="clear" w:color="auto" w:fill="auto"/>
          </w:tcPr>
          <w:p w:rsidR="00386F17" w:rsidRPr="0066072A" w:rsidRDefault="00386F17" w:rsidP="00C51BE7">
            <w:pPr>
              <w:pStyle w:val="Style33"/>
              <w:widowControl/>
              <w:spacing w:line="360" w:lineRule="auto"/>
              <w:jc w:val="center"/>
              <w:rPr>
                <w:rStyle w:val="FontStyle72"/>
                <w:sz w:val="20"/>
                <w:szCs w:val="20"/>
                <w:lang w:val="en-US"/>
              </w:rPr>
            </w:pPr>
            <w:r w:rsidRPr="0066072A">
              <w:rPr>
                <w:rStyle w:val="FontStyle72"/>
                <w:sz w:val="20"/>
                <w:szCs w:val="20"/>
                <w:lang w:val="en-US"/>
              </w:rPr>
              <w:t>III</w:t>
            </w:r>
          </w:p>
        </w:tc>
        <w:tc>
          <w:tcPr>
            <w:tcW w:w="1134" w:type="dxa"/>
            <w:shd w:val="clear" w:color="auto" w:fill="auto"/>
          </w:tcPr>
          <w:p w:rsidR="00386F17" w:rsidRPr="0066072A" w:rsidRDefault="00386F17" w:rsidP="00C51BE7">
            <w:pPr>
              <w:pStyle w:val="Style33"/>
              <w:widowControl/>
              <w:spacing w:line="360" w:lineRule="auto"/>
              <w:jc w:val="left"/>
              <w:rPr>
                <w:rStyle w:val="FontStyle72"/>
                <w:sz w:val="20"/>
                <w:szCs w:val="20"/>
              </w:rPr>
            </w:pPr>
            <w:r w:rsidRPr="0066072A">
              <w:rPr>
                <w:rStyle w:val="FontStyle72"/>
                <w:sz w:val="20"/>
                <w:szCs w:val="20"/>
              </w:rPr>
              <w:t>Средний</w:t>
            </w:r>
          </w:p>
        </w:tc>
        <w:tc>
          <w:tcPr>
            <w:tcW w:w="1559" w:type="dxa"/>
            <w:shd w:val="clear" w:color="auto" w:fill="auto"/>
          </w:tcPr>
          <w:p w:rsidR="00386F17" w:rsidRPr="0066072A" w:rsidRDefault="00386F17" w:rsidP="00C51BE7">
            <w:pPr>
              <w:pStyle w:val="Style33"/>
              <w:widowControl/>
              <w:spacing w:line="360" w:lineRule="auto"/>
              <w:jc w:val="center"/>
              <w:rPr>
                <w:rStyle w:val="FontStyle72"/>
                <w:sz w:val="20"/>
                <w:szCs w:val="20"/>
              </w:rPr>
            </w:pPr>
            <w:r w:rsidRPr="0066072A">
              <w:rPr>
                <w:rStyle w:val="FontStyle72"/>
                <w:sz w:val="20"/>
                <w:szCs w:val="20"/>
              </w:rPr>
              <w:t>Средняя</w:t>
            </w:r>
          </w:p>
        </w:tc>
        <w:tc>
          <w:tcPr>
            <w:tcW w:w="1418" w:type="dxa"/>
            <w:shd w:val="clear" w:color="auto" w:fill="auto"/>
          </w:tcPr>
          <w:p w:rsidR="00386F17" w:rsidRPr="0066072A" w:rsidRDefault="00386F17" w:rsidP="00C51BE7">
            <w:pPr>
              <w:pStyle w:val="Style33"/>
              <w:widowControl/>
              <w:spacing w:line="360" w:lineRule="auto"/>
              <w:jc w:val="center"/>
              <w:rPr>
                <w:rStyle w:val="FontStyle72"/>
                <w:sz w:val="20"/>
                <w:szCs w:val="20"/>
              </w:rPr>
            </w:pPr>
            <w:r w:rsidRPr="0066072A">
              <w:rPr>
                <w:rStyle w:val="FontStyle72"/>
                <w:sz w:val="20"/>
                <w:szCs w:val="20"/>
              </w:rPr>
              <w:t>2778,8±74,53</w:t>
            </w:r>
          </w:p>
          <w:p w:rsidR="00386F17" w:rsidRPr="0066072A" w:rsidRDefault="00386F17" w:rsidP="00C51BE7">
            <w:pPr>
              <w:pStyle w:val="Style33"/>
              <w:widowControl/>
              <w:spacing w:line="360" w:lineRule="auto"/>
              <w:jc w:val="center"/>
              <w:rPr>
                <w:rStyle w:val="FontStyle72"/>
                <w:sz w:val="20"/>
                <w:szCs w:val="20"/>
              </w:rPr>
            </w:pPr>
            <w:r w:rsidRPr="0066072A">
              <w:rPr>
                <w:rStyle w:val="FontStyle72"/>
                <w:sz w:val="20"/>
                <w:szCs w:val="20"/>
              </w:rPr>
              <w:t>934,6±26,47</w:t>
            </w:r>
          </w:p>
        </w:tc>
        <w:tc>
          <w:tcPr>
            <w:tcW w:w="1276" w:type="dxa"/>
            <w:shd w:val="clear" w:color="auto" w:fill="auto"/>
          </w:tcPr>
          <w:p w:rsidR="00386F17" w:rsidRPr="0066072A" w:rsidRDefault="00386F17" w:rsidP="00C51BE7">
            <w:pPr>
              <w:pStyle w:val="Style33"/>
              <w:widowControl/>
              <w:spacing w:line="360" w:lineRule="auto"/>
              <w:jc w:val="center"/>
              <w:rPr>
                <w:rStyle w:val="FontStyle72"/>
                <w:sz w:val="20"/>
                <w:szCs w:val="20"/>
              </w:rPr>
            </w:pPr>
            <w:r w:rsidRPr="0066072A">
              <w:rPr>
                <w:rStyle w:val="FontStyle72"/>
                <w:sz w:val="20"/>
                <w:szCs w:val="20"/>
              </w:rPr>
              <w:t>31,0±1,04</w:t>
            </w:r>
          </w:p>
          <w:p w:rsidR="00386F17" w:rsidRPr="0066072A" w:rsidRDefault="00386F17" w:rsidP="00C51BE7">
            <w:pPr>
              <w:pStyle w:val="Style33"/>
              <w:widowControl/>
              <w:spacing w:line="360" w:lineRule="auto"/>
              <w:jc w:val="center"/>
              <w:rPr>
                <w:rStyle w:val="FontStyle72"/>
                <w:sz w:val="20"/>
                <w:szCs w:val="20"/>
              </w:rPr>
            </w:pPr>
            <w:r w:rsidRPr="0066072A">
              <w:rPr>
                <w:rStyle w:val="FontStyle72"/>
                <w:sz w:val="20"/>
                <w:szCs w:val="20"/>
              </w:rPr>
              <w:t>3,95±0,07</w:t>
            </w:r>
          </w:p>
        </w:tc>
        <w:tc>
          <w:tcPr>
            <w:tcW w:w="3260" w:type="dxa"/>
            <w:shd w:val="clear" w:color="auto" w:fill="auto"/>
          </w:tcPr>
          <w:p w:rsidR="00386F17" w:rsidRPr="0066072A" w:rsidRDefault="00386F17" w:rsidP="00C51BE7">
            <w:pPr>
              <w:pStyle w:val="Style33"/>
              <w:widowControl/>
              <w:spacing w:line="360" w:lineRule="auto"/>
              <w:jc w:val="center"/>
              <w:rPr>
                <w:rStyle w:val="FontStyle72"/>
              </w:rPr>
            </w:pPr>
            <w:r>
              <w:rPr>
                <w:rFonts w:ascii="Times New Roman" w:hAnsi="Times New Roman"/>
                <w:noProof/>
                <w:sz w:val="18"/>
                <w:szCs w:val="18"/>
              </w:rPr>
              <w:drawing>
                <wp:inline distT="0" distB="0" distL="0" distR="0" wp14:anchorId="6E09D2D6" wp14:editId="09EA470B">
                  <wp:extent cx="1943100" cy="1200150"/>
                  <wp:effectExtent l="0" t="0" r="0" b="0"/>
                  <wp:docPr id="23" name="Диаграмма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386F17" w:rsidRPr="0066072A" w:rsidTr="00C51BE7">
        <w:tc>
          <w:tcPr>
            <w:tcW w:w="817" w:type="dxa"/>
            <w:shd w:val="clear" w:color="auto" w:fill="auto"/>
          </w:tcPr>
          <w:p w:rsidR="00386F17" w:rsidRPr="0066072A" w:rsidRDefault="00386F17" w:rsidP="00C51BE7">
            <w:pPr>
              <w:pStyle w:val="Style33"/>
              <w:widowControl/>
              <w:spacing w:line="360" w:lineRule="auto"/>
              <w:jc w:val="center"/>
              <w:rPr>
                <w:rStyle w:val="FontStyle72"/>
                <w:sz w:val="20"/>
                <w:szCs w:val="20"/>
                <w:lang w:val="en-US"/>
              </w:rPr>
            </w:pPr>
            <w:r w:rsidRPr="0066072A">
              <w:rPr>
                <w:rStyle w:val="FontStyle72"/>
                <w:sz w:val="20"/>
                <w:szCs w:val="20"/>
                <w:lang w:val="en-US"/>
              </w:rPr>
              <w:lastRenderedPageBreak/>
              <w:t>IV</w:t>
            </w:r>
          </w:p>
        </w:tc>
        <w:tc>
          <w:tcPr>
            <w:tcW w:w="1134" w:type="dxa"/>
            <w:shd w:val="clear" w:color="auto" w:fill="auto"/>
          </w:tcPr>
          <w:p w:rsidR="00386F17" w:rsidRPr="0066072A" w:rsidRDefault="00386F17" w:rsidP="00C51BE7">
            <w:pPr>
              <w:pStyle w:val="Style33"/>
              <w:widowControl/>
              <w:spacing w:line="360" w:lineRule="auto"/>
              <w:jc w:val="center"/>
              <w:rPr>
                <w:rStyle w:val="FontStyle72"/>
                <w:sz w:val="20"/>
                <w:szCs w:val="20"/>
              </w:rPr>
            </w:pPr>
            <w:r w:rsidRPr="0066072A">
              <w:rPr>
                <w:rStyle w:val="FontStyle72"/>
                <w:sz w:val="20"/>
                <w:szCs w:val="20"/>
              </w:rPr>
              <w:t>Большой</w:t>
            </w:r>
          </w:p>
        </w:tc>
        <w:tc>
          <w:tcPr>
            <w:tcW w:w="1559" w:type="dxa"/>
            <w:shd w:val="clear" w:color="auto" w:fill="auto"/>
          </w:tcPr>
          <w:p w:rsidR="00386F17" w:rsidRPr="0066072A" w:rsidRDefault="00386F17" w:rsidP="00C51BE7">
            <w:pPr>
              <w:pStyle w:val="Style33"/>
              <w:widowControl/>
              <w:spacing w:line="360" w:lineRule="auto"/>
              <w:jc w:val="center"/>
              <w:rPr>
                <w:rStyle w:val="FontStyle72"/>
                <w:sz w:val="20"/>
                <w:szCs w:val="20"/>
              </w:rPr>
            </w:pPr>
            <w:r w:rsidRPr="0066072A">
              <w:rPr>
                <w:rStyle w:val="FontStyle72"/>
                <w:sz w:val="20"/>
                <w:szCs w:val="20"/>
              </w:rPr>
              <w:t>Высокая</w:t>
            </w:r>
          </w:p>
        </w:tc>
        <w:tc>
          <w:tcPr>
            <w:tcW w:w="1418" w:type="dxa"/>
            <w:shd w:val="clear" w:color="auto" w:fill="auto"/>
          </w:tcPr>
          <w:p w:rsidR="00386F17" w:rsidRPr="0066072A" w:rsidRDefault="00386F17" w:rsidP="00C51BE7">
            <w:pPr>
              <w:pStyle w:val="Style33"/>
              <w:widowControl/>
              <w:spacing w:line="360" w:lineRule="auto"/>
              <w:jc w:val="center"/>
              <w:rPr>
                <w:rStyle w:val="FontStyle72"/>
                <w:sz w:val="20"/>
                <w:szCs w:val="20"/>
              </w:rPr>
            </w:pPr>
            <w:r w:rsidRPr="0066072A">
              <w:rPr>
                <w:rStyle w:val="FontStyle72"/>
                <w:sz w:val="20"/>
                <w:szCs w:val="20"/>
              </w:rPr>
              <w:t>29,71±47,5</w:t>
            </w:r>
          </w:p>
          <w:p w:rsidR="00386F17" w:rsidRPr="0066072A" w:rsidRDefault="00386F17" w:rsidP="00C51BE7">
            <w:pPr>
              <w:pStyle w:val="Style33"/>
              <w:widowControl/>
              <w:spacing w:line="360" w:lineRule="auto"/>
              <w:jc w:val="center"/>
              <w:rPr>
                <w:rStyle w:val="FontStyle72"/>
                <w:sz w:val="20"/>
                <w:szCs w:val="20"/>
              </w:rPr>
            </w:pPr>
            <w:r w:rsidRPr="0066072A">
              <w:rPr>
                <w:rStyle w:val="FontStyle72"/>
                <w:sz w:val="20"/>
                <w:szCs w:val="20"/>
              </w:rPr>
              <w:t>1066,9±31,16</w:t>
            </w:r>
          </w:p>
        </w:tc>
        <w:tc>
          <w:tcPr>
            <w:tcW w:w="1276" w:type="dxa"/>
            <w:shd w:val="clear" w:color="auto" w:fill="auto"/>
          </w:tcPr>
          <w:p w:rsidR="00386F17" w:rsidRPr="0066072A" w:rsidRDefault="00386F17" w:rsidP="00C51BE7">
            <w:pPr>
              <w:pStyle w:val="Style33"/>
              <w:widowControl/>
              <w:spacing w:line="360" w:lineRule="auto"/>
              <w:jc w:val="center"/>
              <w:rPr>
                <w:rStyle w:val="FontStyle72"/>
                <w:sz w:val="20"/>
                <w:szCs w:val="20"/>
              </w:rPr>
            </w:pPr>
            <w:r w:rsidRPr="0066072A">
              <w:rPr>
                <w:rStyle w:val="FontStyle72"/>
                <w:sz w:val="20"/>
                <w:szCs w:val="20"/>
              </w:rPr>
              <w:t>35,1±1,08</w:t>
            </w:r>
          </w:p>
          <w:p w:rsidR="00386F17" w:rsidRPr="0066072A" w:rsidRDefault="00386F17" w:rsidP="00C51BE7">
            <w:pPr>
              <w:pStyle w:val="Style33"/>
              <w:widowControl/>
              <w:spacing w:line="360" w:lineRule="auto"/>
              <w:jc w:val="center"/>
              <w:rPr>
                <w:rStyle w:val="FontStyle72"/>
                <w:sz w:val="20"/>
                <w:szCs w:val="20"/>
              </w:rPr>
            </w:pPr>
            <w:r w:rsidRPr="0066072A">
              <w:rPr>
                <w:rStyle w:val="FontStyle72"/>
                <w:sz w:val="20"/>
                <w:szCs w:val="20"/>
              </w:rPr>
              <w:t>4,33±0,14</w:t>
            </w:r>
          </w:p>
        </w:tc>
        <w:tc>
          <w:tcPr>
            <w:tcW w:w="3260" w:type="dxa"/>
            <w:shd w:val="clear" w:color="auto" w:fill="auto"/>
          </w:tcPr>
          <w:p w:rsidR="00386F17" w:rsidRPr="0066072A" w:rsidRDefault="00386F17" w:rsidP="00C51BE7">
            <w:pPr>
              <w:pStyle w:val="Style33"/>
              <w:widowControl/>
              <w:spacing w:line="360" w:lineRule="auto"/>
              <w:jc w:val="center"/>
              <w:rPr>
                <w:rStyle w:val="FontStyle72"/>
              </w:rPr>
            </w:pPr>
            <w:r>
              <w:rPr>
                <w:rFonts w:ascii="Times New Roman" w:hAnsi="Times New Roman"/>
                <w:noProof/>
                <w:sz w:val="18"/>
                <w:szCs w:val="18"/>
              </w:rPr>
              <w:drawing>
                <wp:inline distT="0" distB="0" distL="0" distR="0" wp14:anchorId="7BB428AA" wp14:editId="49890063">
                  <wp:extent cx="2152650" cy="1438275"/>
                  <wp:effectExtent l="0" t="0" r="0" b="0"/>
                  <wp:docPr id="22" name="Диаграмма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rsidR="00386F17" w:rsidRPr="00D36F24" w:rsidRDefault="00386F17" w:rsidP="00386F17">
      <w:pPr>
        <w:pStyle w:val="Style33"/>
        <w:widowControl/>
        <w:spacing w:line="360" w:lineRule="auto"/>
        <w:ind w:firstLine="709"/>
        <w:rPr>
          <w:rStyle w:val="FontStyle72"/>
          <w:sz w:val="28"/>
          <w:szCs w:val="28"/>
        </w:rPr>
      </w:pPr>
    </w:p>
    <w:p w:rsidR="00386F17" w:rsidRPr="00D36F24" w:rsidRDefault="00386F17" w:rsidP="00386F17">
      <w:pPr>
        <w:pStyle w:val="Style33"/>
        <w:widowControl/>
        <w:spacing w:line="360" w:lineRule="auto"/>
        <w:ind w:firstLine="709"/>
        <w:rPr>
          <w:rStyle w:val="FontStyle72"/>
          <w:sz w:val="28"/>
          <w:szCs w:val="28"/>
        </w:rPr>
      </w:pPr>
      <w:r w:rsidRPr="00D36F24">
        <w:rPr>
          <w:rStyle w:val="FontStyle72"/>
          <w:sz w:val="28"/>
          <w:szCs w:val="28"/>
        </w:rPr>
        <w:t xml:space="preserve">В </w:t>
      </w:r>
      <w:proofErr w:type="gramStart"/>
      <w:r w:rsidRPr="00D36F24">
        <w:rPr>
          <w:rStyle w:val="FontStyle72"/>
          <w:sz w:val="28"/>
          <w:szCs w:val="28"/>
        </w:rPr>
        <w:t>соревновательном</w:t>
      </w:r>
      <w:proofErr w:type="gramEnd"/>
      <w:r w:rsidRPr="00D36F24">
        <w:rPr>
          <w:rStyle w:val="FontStyle72"/>
          <w:sz w:val="28"/>
          <w:szCs w:val="28"/>
        </w:rPr>
        <w:t xml:space="preserve"> </w:t>
      </w:r>
      <w:proofErr w:type="spellStart"/>
      <w:r w:rsidRPr="00D36F24">
        <w:rPr>
          <w:rStyle w:val="FontStyle72"/>
          <w:sz w:val="28"/>
          <w:szCs w:val="28"/>
        </w:rPr>
        <w:t>мезоцикле</w:t>
      </w:r>
      <w:proofErr w:type="spellEnd"/>
      <w:r w:rsidRPr="00D36F24">
        <w:rPr>
          <w:rStyle w:val="FontStyle72"/>
          <w:sz w:val="28"/>
          <w:szCs w:val="28"/>
        </w:rPr>
        <w:t xml:space="preserve"> по сравнению с предсоревновательным уменьшается общий объем работы (по количеству элементов). Однако увеличивается доля работы по элементам </w:t>
      </w:r>
      <w:proofErr w:type="spellStart"/>
      <w:r w:rsidRPr="00D36F24">
        <w:rPr>
          <w:rStyle w:val="FontStyle72"/>
          <w:sz w:val="28"/>
          <w:szCs w:val="28"/>
        </w:rPr>
        <w:t>max</w:t>
      </w:r>
      <w:proofErr w:type="spellEnd"/>
      <w:r w:rsidRPr="00D36F24">
        <w:rPr>
          <w:rStyle w:val="FontStyle72"/>
          <w:sz w:val="28"/>
          <w:szCs w:val="28"/>
        </w:rPr>
        <w:t xml:space="preserve"> трудности, происходит интенсификация тренировочного процесса за счет тренировки по соединениям, частям и целым комбинациям (рис.2).</w:t>
      </w:r>
    </w:p>
    <w:p w:rsidR="00386F17" w:rsidRPr="00D36F24" w:rsidRDefault="00386F17" w:rsidP="00386F17">
      <w:pPr>
        <w:pStyle w:val="Style33"/>
        <w:widowControl/>
        <w:spacing w:line="360" w:lineRule="auto"/>
        <w:ind w:firstLine="709"/>
        <w:rPr>
          <w:rStyle w:val="FontStyle72"/>
          <w:sz w:val="28"/>
          <w:szCs w:val="28"/>
        </w:rPr>
      </w:pPr>
    </w:p>
    <w:p w:rsidR="00386F17" w:rsidRDefault="00386F17" w:rsidP="00386F17">
      <w:pPr>
        <w:pStyle w:val="ab"/>
        <w:spacing w:line="360" w:lineRule="auto"/>
        <w:ind w:firstLine="708"/>
        <w:rPr>
          <w:sz w:val="28"/>
          <w:szCs w:val="28"/>
        </w:rPr>
      </w:pPr>
      <w:r>
        <w:rPr>
          <w:noProof/>
          <w:sz w:val="28"/>
          <w:szCs w:val="28"/>
        </w:rPr>
        <w:drawing>
          <wp:inline distT="0" distB="0" distL="0" distR="0">
            <wp:extent cx="4905375" cy="341947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05375" cy="3419475"/>
                    </a:xfrm>
                    <a:prstGeom prst="rect">
                      <a:avLst/>
                    </a:prstGeom>
                    <a:noFill/>
                    <a:ln>
                      <a:noFill/>
                    </a:ln>
                  </pic:spPr>
                </pic:pic>
              </a:graphicData>
            </a:graphic>
          </wp:inline>
        </w:drawing>
      </w:r>
    </w:p>
    <w:p w:rsidR="00386F17" w:rsidRPr="00AE041C" w:rsidRDefault="00386F17" w:rsidP="00386F17">
      <w:pPr>
        <w:pStyle w:val="Style33"/>
        <w:widowControl/>
        <w:spacing w:line="360" w:lineRule="auto"/>
        <w:ind w:firstLine="709"/>
        <w:jc w:val="center"/>
        <w:rPr>
          <w:rStyle w:val="FontStyle72"/>
          <w:sz w:val="24"/>
          <w:szCs w:val="24"/>
        </w:rPr>
      </w:pPr>
      <w:r w:rsidRPr="00AE041C">
        <w:rPr>
          <w:rStyle w:val="FontStyle72"/>
          <w:sz w:val="24"/>
          <w:szCs w:val="24"/>
        </w:rPr>
        <w:t xml:space="preserve">Рисунок 2 – Примерная тренировочная нагрузка в предсоревновательном и </w:t>
      </w:r>
      <w:proofErr w:type="gramStart"/>
      <w:r w:rsidRPr="00AE041C">
        <w:rPr>
          <w:rStyle w:val="FontStyle72"/>
          <w:sz w:val="24"/>
          <w:szCs w:val="24"/>
        </w:rPr>
        <w:t>соревновательном</w:t>
      </w:r>
      <w:proofErr w:type="gramEnd"/>
      <w:r w:rsidRPr="00AE041C">
        <w:rPr>
          <w:rStyle w:val="FontStyle72"/>
          <w:sz w:val="24"/>
          <w:szCs w:val="24"/>
        </w:rPr>
        <w:t xml:space="preserve"> </w:t>
      </w:r>
      <w:proofErr w:type="spellStart"/>
      <w:r w:rsidRPr="00AE041C">
        <w:rPr>
          <w:rStyle w:val="FontStyle72"/>
          <w:sz w:val="24"/>
          <w:szCs w:val="24"/>
        </w:rPr>
        <w:t>мезоцикле</w:t>
      </w:r>
      <w:proofErr w:type="spellEnd"/>
      <w:r w:rsidRPr="00AE041C">
        <w:rPr>
          <w:rStyle w:val="FontStyle72"/>
          <w:sz w:val="24"/>
          <w:szCs w:val="24"/>
        </w:rPr>
        <w:t xml:space="preserve"> высококвалифицированных гимнасток</w:t>
      </w:r>
    </w:p>
    <w:p w:rsidR="00386F17" w:rsidRDefault="00386F17" w:rsidP="00386F17">
      <w:pPr>
        <w:pStyle w:val="Style33"/>
        <w:widowControl/>
        <w:spacing w:line="360" w:lineRule="auto"/>
        <w:ind w:firstLine="709"/>
        <w:jc w:val="center"/>
        <w:rPr>
          <w:rStyle w:val="FontStyle72"/>
          <w:sz w:val="28"/>
          <w:szCs w:val="28"/>
        </w:rPr>
      </w:pPr>
    </w:p>
    <w:p w:rsidR="002E360E" w:rsidRDefault="002E360E" w:rsidP="00386F17">
      <w:pPr>
        <w:pStyle w:val="Style33"/>
        <w:widowControl/>
        <w:spacing w:line="360" w:lineRule="auto"/>
        <w:ind w:firstLine="709"/>
        <w:jc w:val="center"/>
        <w:rPr>
          <w:rStyle w:val="FontStyle72"/>
          <w:sz w:val="28"/>
          <w:szCs w:val="28"/>
        </w:rPr>
      </w:pPr>
    </w:p>
    <w:p w:rsidR="002E360E" w:rsidRDefault="002E360E" w:rsidP="00386F17">
      <w:pPr>
        <w:pStyle w:val="Style33"/>
        <w:widowControl/>
        <w:spacing w:line="360" w:lineRule="auto"/>
        <w:ind w:firstLine="709"/>
        <w:jc w:val="center"/>
        <w:rPr>
          <w:rStyle w:val="FontStyle72"/>
          <w:sz w:val="28"/>
          <w:szCs w:val="28"/>
        </w:rPr>
      </w:pPr>
    </w:p>
    <w:p w:rsidR="00386F17" w:rsidRDefault="00386F17" w:rsidP="00386F17">
      <w:pPr>
        <w:pStyle w:val="Style33"/>
        <w:widowControl/>
        <w:spacing w:line="360" w:lineRule="auto"/>
        <w:ind w:firstLine="709"/>
        <w:rPr>
          <w:rStyle w:val="FontStyle72"/>
          <w:sz w:val="28"/>
          <w:szCs w:val="28"/>
        </w:rPr>
      </w:pPr>
      <w:r>
        <w:rPr>
          <w:rStyle w:val="FontStyle72"/>
          <w:sz w:val="28"/>
          <w:szCs w:val="28"/>
        </w:rPr>
        <w:lastRenderedPageBreak/>
        <w:t xml:space="preserve">Средние циклы тренировки состоят из различных сочетаний недельных циклов (микроструктур), отличаются друг от друга величиной и характером тренировочных нагрузок. Возможные варианты микроциклов представлены в </w:t>
      </w:r>
      <w:r w:rsidRPr="006C1C74">
        <w:rPr>
          <w:rStyle w:val="FontStyle72"/>
          <w:sz w:val="28"/>
          <w:szCs w:val="28"/>
        </w:rPr>
        <w:t>таблице</w:t>
      </w:r>
      <w:r>
        <w:rPr>
          <w:rStyle w:val="FontStyle72"/>
          <w:sz w:val="28"/>
          <w:szCs w:val="28"/>
        </w:rPr>
        <w:t>10.</w:t>
      </w:r>
    </w:p>
    <w:p w:rsidR="00386F17" w:rsidRDefault="00386F17" w:rsidP="00386F17">
      <w:pPr>
        <w:pStyle w:val="Style33"/>
        <w:widowControl/>
        <w:spacing w:line="360" w:lineRule="auto"/>
        <w:rPr>
          <w:rStyle w:val="FontStyle72"/>
          <w:sz w:val="28"/>
          <w:szCs w:val="28"/>
        </w:rPr>
      </w:pPr>
      <w:r w:rsidRPr="006C1C74">
        <w:rPr>
          <w:rStyle w:val="FontStyle72"/>
          <w:sz w:val="28"/>
          <w:szCs w:val="28"/>
        </w:rPr>
        <w:t>Таблица</w:t>
      </w:r>
      <w:r>
        <w:rPr>
          <w:rStyle w:val="FontStyle72"/>
          <w:sz w:val="28"/>
          <w:szCs w:val="28"/>
        </w:rPr>
        <w:t xml:space="preserve"> 10 – Модель </w:t>
      </w:r>
      <w:proofErr w:type="gramStart"/>
      <w:r>
        <w:rPr>
          <w:rStyle w:val="FontStyle72"/>
          <w:sz w:val="28"/>
          <w:szCs w:val="28"/>
        </w:rPr>
        <w:t>соревновательного</w:t>
      </w:r>
      <w:proofErr w:type="gramEnd"/>
      <w:r>
        <w:rPr>
          <w:rStyle w:val="FontStyle72"/>
          <w:sz w:val="28"/>
          <w:szCs w:val="28"/>
        </w:rPr>
        <w:t xml:space="preserve"> </w:t>
      </w:r>
      <w:proofErr w:type="spellStart"/>
      <w:r>
        <w:rPr>
          <w:rStyle w:val="FontStyle72"/>
          <w:sz w:val="28"/>
          <w:szCs w:val="28"/>
        </w:rPr>
        <w:t>мезоцикла</w:t>
      </w:r>
      <w:proofErr w:type="spellEnd"/>
    </w:p>
    <w:p w:rsidR="00386F17" w:rsidRDefault="00386F17" w:rsidP="00386F17">
      <w:pPr>
        <w:pStyle w:val="Style33"/>
        <w:widowControl/>
        <w:spacing w:line="360" w:lineRule="auto"/>
        <w:ind w:firstLine="709"/>
        <w:rPr>
          <w:rStyle w:val="FontStyle72"/>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992"/>
        <w:gridCol w:w="1418"/>
        <w:gridCol w:w="1701"/>
        <w:gridCol w:w="1559"/>
        <w:gridCol w:w="2977"/>
      </w:tblGrid>
      <w:tr w:rsidR="00386F17" w:rsidRPr="0066072A" w:rsidTr="00C51BE7">
        <w:tc>
          <w:tcPr>
            <w:tcW w:w="817" w:type="dxa"/>
            <w:vMerge w:val="restart"/>
            <w:shd w:val="clear" w:color="auto" w:fill="auto"/>
          </w:tcPr>
          <w:p w:rsidR="00386F17" w:rsidRPr="0066072A" w:rsidRDefault="00386F17" w:rsidP="00C51BE7">
            <w:pPr>
              <w:pStyle w:val="Style33"/>
              <w:widowControl/>
              <w:spacing w:line="240" w:lineRule="auto"/>
              <w:jc w:val="center"/>
              <w:rPr>
                <w:rStyle w:val="FontStyle72"/>
                <w:sz w:val="20"/>
                <w:szCs w:val="20"/>
              </w:rPr>
            </w:pPr>
            <w:r w:rsidRPr="0066072A">
              <w:rPr>
                <w:rStyle w:val="FontStyle72"/>
                <w:sz w:val="20"/>
                <w:szCs w:val="20"/>
              </w:rPr>
              <w:t>Микроциклы</w:t>
            </w:r>
          </w:p>
        </w:tc>
        <w:tc>
          <w:tcPr>
            <w:tcW w:w="992" w:type="dxa"/>
            <w:vMerge w:val="restart"/>
            <w:shd w:val="clear" w:color="auto" w:fill="auto"/>
          </w:tcPr>
          <w:p w:rsidR="00386F17" w:rsidRPr="0066072A" w:rsidRDefault="00386F17" w:rsidP="00C51BE7">
            <w:pPr>
              <w:pStyle w:val="Style33"/>
              <w:widowControl/>
              <w:spacing w:line="240" w:lineRule="auto"/>
              <w:jc w:val="center"/>
              <w:rPr>
                <w:rStyle w:val="FontStyle72"/>
                <w:sz w:val="20"/>
                <w:szCs w:val="20"/>
              </w:rPr>
            </w:pPr>
            <w:r w:rsidRPr="0066072A">
              <w:rPr>
                <w:rStyle w:val="FontStyle72"/>
                <w:sz w:val="20"/>
                <w:szCs w:val="20"/>
              </w:rPr>
              <w:t>Объем</w:t>
            </w:r>
          </w:p>
        </w:tc>
        <w:tc>
          <w:tcPr>
            <w:tcW w:w="1418" w:type="dxa"/>
            <w:vMerge w:val="restart"/>
            <w:shd w:val="clear" w:color="auto" w:fill="auto"/>
          </w:tcPr>
          <w:p w:rsidR="00386F17" w:rsidRPr="0066072A" w:rsidRDefault="00386F17" w:rsidP="00C51BE7">
            <w:pPr>
              <w:pStyle w:val="Style33"/>
              <w:widowControl/>
              <w:spacing w:line="240" w:lineRule="auto"/>
              <w:jc w:val="center"/>
              <w:rPr>
                <w:rStyle w:val="FontStyle72"/>
                <w:sz w:val="20"/>
                <w:szCs w:val="20"/>
              </w:rPr>
            </w:pPr>
            <w:r w:rsidRPr="0066072A">
              <w:rPr>
                <w:rStyle w:val="FontStyle72"/>
                <w:sz w:val="20"/>
                <w:szCs w:val="20"/>
              </w:rPr>
              <w:t>Интенсивность</w:t>
            </w:r>
          </w:p>
        </w:tc>
        <w:tc>
          <w:tcPr>
            <w:tcW w:w="3260" w:type="dxa"/>
            <w:gridSpan w:val="2"/>
            <w:shd w:val="clear" w:color="auto" w:fill="auto"/>
          </w:tcPr>
          <w:p w:rsidR="00386F17" w:rsidRPr="0066072A" w:rsidRDefault="00386F17" w:rsidP="00C51BE7">
            <w:pPr>
              <w:pStyle w:val="Style33"/>
              <w:widowControl/>
              <w:spacing w:line="240" w:lineRule="auto"/>
              <w:jc w:val="center"/>
              <w:rPr>
                <w:rStyle w:val="FontStyle72"/>
                <w:sz w:val="20"/>
                <w:szCs w:val="20"/>
              </w:rPr>
            </w:pPr>
            <w:r w:rsidRPr="0066072A">
              <w:rPr>
                <w:rStyle w:val="FontStyle72"/>
                <w:sz w:val="20"/>
                <w:szCs w:val="20"/>
              </w:rPr>
              <w:t>Количественные показатели</w:t>
            </w:r>
          </w:p>
        </w:tc>
        <w:tc>
          <w:tcPr>
            <w:tcW w:w="2977" w:type="dxa"/>
            <w:vMerge w:val="restart"/>
            <w:shd w:val="clear" w:color="auto" w:fill="auto"/>
          </w:tcPr>
          <w:p w:rsidR="00386F17" w:rsidRPr="0066072A" w:rsidRDefault="00386F17" w:rsidP="00C51BE7">
            <w:pPr>
              <w:pStyle w:val="Style33"/>
              <w:widowControl/>
              <w:spacing w:line="240" w:lineRule="auto"/>
              <w:jc w:val="center"/>
              <w:rPr>
                <w:rStyle w:val="FontStyle72"/>
                <w:sz w:val="20"/>
                <w:szCs w:val="20"/>
              </w:rPr>
            </w:pPr>
            <w:r w:rsidRPr="0066072A">
              <w:rPr>
                <w:rStyle w:val="FontStyle72"/>
                <w:sz w:val="20"/>
                <w:szCs w:val="20"/>
              </w:rPr>
              <w:t>Основная направленность тренировочной работы,</w:t>
            </w:r>
          </w:p>
          <w:p w:rsidR="00386F17" w:rsidRPr="0066072A" w:rsidRDefault="00386F17" w:rsidP="00C51BE7">
            <w:pPr>
              <w:pStyle w:val="Style33"/>
              <w:widowControl/>
              <w:spacing w:line="240" w:lineRule="auto"/>
              <w:jc w:val="center"/>
              <w:rPr>
                <w:rStyle w:val="FontStyle72"/>
                <w:sz w:val="20"/>
                <w:szCs w:val="20"/>
              </w:rPr>
            </w:pPr>
            <w:r w:rsidRPr="0066072A">
              <w:rPr>
                <w:rStyle w:val="FontStyle72"/>
                <w:sz w:val="20"/>
                <w:szCs w:val="20"/>
              </w:rPr>
              <w:t>%</w:t>
            </w:r>
          </w:p>
        </w:tc>
      </w:tr>
      <w:tr w:rsidR="00386F17" w:rsidRPr="0066072A" w:rsidTr="00C51BE7">
        <w:tc>
          <w:tcPr>
            <w:tcW w:w="817" w:type="dxa"/>
            <w:vMerge/>
            <w:shd w:val="clear" w:color="auto" w:fill="auto"/>
          </w:tcPr>
          <w:p w:rsidR="00386F17" w:rsidRPr="0066072A" w:rsidRDefault="00386F17" w:rsidP="00C51BE7">
            <w:pPr>
              <w:pStyle w:val="Style33"/>
              <w:widowControl/>
              <w:spacing w:line="360" w:lineRule="auto"/>
              <w:jc w:val="center"/>
              <w:rPr>
                <w:rStyle w:val="FontStyle72"/>
              </w:rPr>
            </w:pPr>
          </w:p>
        </w:tc>
        <w:tc>
          <w:tcPr>
            <w:tcW w:w="992" w:type="dxa"/>
            <w:vMerge/>
            <w:shd w:val="clear" w:color="auto" w:fill="auto"/>
          </w:tcPr>
          <w:p w:rsidR="00386F17" w:rsidRPr="0066072A" w:rsidRDefault="00386F17" w:rsidP="00C51BE7">
            <w:pPr>
              <w:pStyle w:val="Style33"/>
              <w:widowControl/>
              <w:spacing w:line="360" w:lineRule="auto"/>
              <w:jc w:val="center"/>
              <w:rPr>
                <w:rStyle w:val="FontStyle72"/>
              </w:rPr>
            </w:pPr>
          </w:p>
        </w:tc>
        <w:tc>
          <w:tcPr>
            <w:tcW w:w="1418" w:type="dxa"/>
            <w:vMerge/>
            <w:shd w:val="clear" w:color="auto" w:fill="auto"/>
          </w:tcPr>
          <w:p w:rsidR="00386F17" w:rsidRPr="0066072A" w:rsidRDefault="00386F17" w:rsidP="00C51BE7">
            <w:pPr>
              <w:pStyle w:val="Style33"/>
              <w:widowControl/>
              <w:spacing w:line="360" w:lineRule="auto"/>
              <w:jc w:val="center"/>
              <w:rPr>
                <w:rStyle w:val="FontStyle72"/>
              </w:rPr>
            </w:pPr>
          </w:p>
        </w:tc>
        <w:tc>
          <w:tcPr>
            <w:tcW w:w="1701" w:type="dxa"/>
            <w:shd w:val="clear" w:color="auto" w:fill="auto"/>
          </w:tcPr>
          <w:p w:rsidR="00386F17" w:rsidRPr="0066072A" w:rsidRDefault="00386F17" w:rsidP="00C51BE7">
            <w:pPr>
              <w:pStyle w:val="Style33"/>
              <w:widowControl/>
              <w:spacing w:line="240" w:lineRule="auto"/>
              <w:jc w:val="center"/>
              <w:rPr>
                <w:rStyle w:val="FontStyle72"/>
                <w:sz w:val="20"/>
                <w:szCs w:val="20"/>
              </w:rPr>
            </w:pPr>
            <w:r w:rsidRPr="0066072A">
              <w:rPr>
                <w:rStyle w:val="FontStyle72"/>
                <w:sz w:val="20"/>
                <w:szCs w:val="20"/>
              </w:rPr>
              <w:t>Объем</w:t>
            </w:r>
          </w:p>
          <w:p w:rsidR="00386F17" w:rsidRPr="0066072A" w:rsidRDefault="00386F17" w:rsidP="00C51BE7">
            <w:pPr>
              <w:pStyle w:val="Style33"/>
              <w:widowControl/>
              <w:spacing w:line="240" w:lineRule="auto"/>
              <w:jc w:val="center"/>
              <w:rPr>
                <w:rStyle w:val="FontStyle72"/>
                <w:sz w:val="20"/>
                <w:szCs w:val="20"/>
              </w:rPr>
            </w:pPr>
            <w:r w:rsidRPr="0066072A">
              <w:rPr>
                <w:rStyle w:val="FontStyle72"/>
                <w:sz w:val="20"/>
                <w:szCs w:val="20"/>
              </w:rPr>
              <w:t>(сумма элементов, соединений)</w:t>
            </w:r>
          </w:p>
          <w:p w:rsidR="00386F17" w:rsidRPr="0066072A" w:rsidRDefault="00386F17" w:rsidP="00C51BE7">
            <w:pPr>
              <w:pStyle w:val="Style33"/>
              <w:widowControl/>
              <w:spacing w:line="240" w:lineRule="auto"/>
              <w:jc w:val="center"/>
              <w:rPr>
                <w:rStyle w:val="FontStyle72"/>
                <w:sz w:val="20"/>
                <w:szCs w:val="20"/>
              </w:rPr>
            </w:pPr>
            <w:r w:rsidRPr="0066072A">
              <w:rPr>
                <w:rStyle w:val="FontStyle72"/>
                <w:sz w:val="20"/>
                <w:szCs w:val="20"/>
              </w:rPr>
              <w:t>М</w:t>
            </w:r>
            <w:bookmarkStart w:id="1" w:name="OLE_LINK1"/>
            <w:bookmarkStart w:id="2" w:name="OLE_LINK2"/>
            <w:r w:rsidRPr="0066072A">
              <w:rPr>
                <w:rStyle w:val="FontStyle72"/>
                <w:sz w:val="20"/>
                <w:szCs w:val="20"/>
              </w:rPr>
              <w:t>±</w:t>
            </w:r>
            <w:bookmarkEnd w:id="1"/>
            <w:bookmarkEnd w:id="2"/>
            <w:r w:rsidRPr="0066072A">
              <w:rPr>
                <w:rStyle w:val="FontStyle72"/>
                <w:sz w:val="20"/>
                <w:szCs w:val="20"/>
                <w:lang w:val="en-US"/>
              </w:rPr>
              <w:t>m</w:t>
            </w:r>
          </w:p>
        </w:tc>
        <w:tc>
          <w:tcPr>
            <w:tcW w:w="1559" w:type="dxa"/>
            <w:shd w:val="clear" w:color="auto" w:fill="auto"/>
          </w:tcPr>
          <w:p w:rsidR="00386F17" w:rsidRPr="0066072A" w:rsidRDefault="00386F17" w:rsidP="00C51BE7">
            <w:pPr>
              <w:pStyle w:val="Style33"/>
              <w:widowControl/>
              <w:spacing w:line="240" w:lineRule="auto"/>
              <w:jc w:val="center"/>
              <w:rPr>
                <w:rStyle w:val="FontStyle72"/>
                <w:sz w:val="20"/>
                <w:szCs w:val="20"/>
              </w:rPr>
            </w:pPr>
            <w:r w:rsidRPr="0066072A">
              <w:rPr>
                <w:rStyle w:val="FontStyle72"/>
                <w:sz w:val="20"/>
                <w:szCs w:val="20"/>
              </w:rPr>
              <w:t>Интенсивность (комбинации, элементы в минуту),</w:t>
            </w:r>
          </w:p>
          <w:p w:rsidR="00386F17" w:rsidRPr="0066072A" w:rsidRDefault="00386F17" w:rsidP="00C51BE7">
            <w:pPr>
              <w:pStyle w:val="Style33"/>
              <w:widowControl/>
              <w:spacing w:line="240" w:lineRule="auto"/>
              <w:jc w:val="center"/>
              <w:rPr>
                <w:rStyle w:val="FontStyle72"/>
                <w:sz w:val="20"/>
                <w:szCs w:val="20"/>
              </w:rPr>
            </w:pPr>
            <w:r w:rsidRPr="0066072A">
              <w:rPr>
                <w:rStyle w:val="FontStyle72"/>
                <w:sz w:val="20"/>
                <w:szCs w:val="20"/>
              </w:rPr>
              <w:t>М±</w:t>
            </w:r>
            <w:r w:rsidRPr="0066072A">
              <w:rPr>
                <w:rStyle w:val="FontStyle72"/>
                <w:sz w:val="20"/>
                <w:szCs w:val="20"/>
                <w:lang w:val="en-US"/>
              </w:rPr>
              <w:t>m</w:t>
            </w:r>
          </w:p>
        </w:tc>
        <w:tc>
          <w:tcPr>
            <w:tcW w:w="2977" w:type="dxa"/>
            <w:vMerge/>
            <w:shd w:val="clear" w:color="auto" w:fill="auto"/>
          </w:tcPr>
          <w:p w:rsidR="00386F17" w:rsidRPr="0066072A" w:rsidRDefault="00386F17" w:rsidP="00C51BE7">
            <w:pPr>
              <w:pStyle w:val="Style33"/>
              <w:widowControl/>
              <w:spacing w:line="360" w:lineRule="auto"/>
              <w:jc w:val="center"/>
              <w:rPr>
                <w:rStyle w:val="FontStyle72"/>
              </w:rPr>
            </w:pPr>
          </w:p>
        </w:tc>
      </w:tr>
      <w:tr w:rsidR="00386F17" w:rsidRPr="0066072A" w:rsidTr="00C51BE7">
        <w:tc>
          <w:tcPr>
            <w:tcW w:w="817" w:type="dxa"/>
            <w:shd w:val="clear" w:color="auto" w:fill="auto"/>
          </w:tcPr>
          <w:p w:rsidR="00386F17" w:rsidRPr="0066072A" w:rsidRDefault="00386F17" w:rsidP="00C51BE7">
            <w:pPr>
              <w:pStyle w:val="Style33"/>
              <w:widowControl/>
              <w:spacing w:line="360" w:lineRule="auto"/>
              <w:jc w:val="center"/>
              <w:rPr>
                <w:rStyle w:val="FontStyle72"/>
                <w:sz w:val="20"/>
                <w:szCs w:val="20"/>
                <w:lang w:val="en-US"/>
              </w:rPr>
            </w:pPr>
            <w:r w:rsidRPr="0066072A">
              <w:rPr>
                <w:rStyle w:val="FontStyle72"/>
                <w:sz w:val="20"/>
                <w:szCs w:val="20"/>
              </w:rPr>
              <w:t>V</w:t>
            </w:r>
          </w:p>
        </w:tc>
        <w:tc>
          <w:tcPr>
            <w:tcW w:w="992" w:type="dxa"/>
            <w:shd w:val="clear" w:color="auto" w:fill="auto"/>
          </w:tcPr>
          <w:p w:rsidR="00386F17" w:rsidRPr="0066072A" w:rsidRDefault="00386F17" w:rsidP="00C51BE7">
            <w:pPr>
              <w:spacing w:after="0" w:line="240" w:lineRule="auto"/>
              <w:rPr>
                <w:rStyle w:val="FontStyle72"/>
                <w:sz w:val="20"/>
                <w:szCs w:val="20"/>
                <w:lang w:val="en-US"/>
              </w:rPr>
            </w:pPr>
            <w:r w:rsidRPr="0066072A">
              <w:rPr>
                <w:rStyle w:val="FontStyle72"/>
                <w:sz w:val="20"/>
                <w:szCs w:val="20"/>
              </w:rPr>
              <w:t>Средний</w:t>
            </w:r>
          </w:p>
          <w:p w:rsidR="00386F17" w:rsidRPr="0066072A" w:rsidRDefault="00386F17" w:rsidP="00C51BE7">
            <w:pPr>
              <w:spacing w:after="0" w:line="240" w:lineRule="auto"/>
              <w:rPr>
                <w:sz w:val="20"/>
                <w:szCs w:val="20"/>
              </w:rPr>
            </w:pPr>
          </w:p>
        </w:tc>
        <w:tc>
          <w:tcPr>
            <w:tcW w:w="1418" w:type="dxa"/>
            <w:shd w:val="clear" w:color="auto" w:fill="auto"/>
          </w:tcPr>
          <w:p w:rsidR="00386F17" w:rsidRPr="0066072A" w:rsidRDefault="00386F17" w:rsidP="00C51BE7">
            <w:pPr>
              <w:pStyle w:val="Style33"/>
              <w:widowControl/>
              <w:spacing w:line="360" w:lineRule="auto"/>
              <w:jc w:val="center"/>
              <w:rPr>
                <w:rStyle w:val="FontStyle72"/>
                <w:sz w:val="20"/>
                <w:szCs w:val="20"/>
              </w:rPr>
            </w:pPr>
            <w:r w:rsidRPr="0066072A">
              <w:rPr>
                <w:rStyle w:val="FontStyle72"/>
                <w:sz w:val="20"/>
                <w:szCs w:val="20"/>
              </w:rPr>
              <w:t>Средняя</w:t>
            </w:r>
          </w:p>
        </w:tc>
        <w:tc>
          <w:tcPr>
            <w:tcW w:w="1701" w:type="dxa"/>
            <w:shd w:val="clear" w:color="auto" w:fill="auto"/>
          </w:tcPr>
          <w:p w:rsidR="00386F17" w:rsidRPr="0066072A" w:rsidRDefault="00386F17" w:rsidP="00C51BE7">
            <w:pPr>
              <w:pStyle w:val="Style33"/>
              <w:widowControl/>
              <w:spacing w:line="360" w:lineRule="auto"/>
              <w:jc w:val="center"/>
              <w:rPr>
                <w:rStyle w:val="FontStyle72"/>
                <w:sz w:val="20"/>
                <w:szCs w:val="20"/>
              </w:rPr>
            </w:pPr>
            <w:r w:rsidRPr="0066072A">
              <w:rPr>
                <w:rStyle w:val="FontStyle72"/>
                <w:sz w:val="20"/>
                <w:szCs w:val="20"/>
              </w:rPr>
              <w:t>2238,1±64,84</w:t>
            </w:r>
          </w:p>
          <w:p w:rsidR="00386F17" w:rsidRPr="0066072A" w:rsidRDefault="00386F17" w:rsidP="00C51BE7">
            <w:pPr>
              <w:pStyle w:val="Style33"/>
              <w:widowControl/>
              <w:spacing w:line="360" w:lineRule="auto"/>
              <w:jc w:val="center"/>
              <w:rPr>
                <w:rStyle w:val="FontStyle72"/>
                <w:sz w:val="20"/>
                <w:szCs w:val="20"/>
              </w:rPr>
            </w:pPr>
            <w:r w:rsidRPr="0066072A">
              <w:rPr>
                <w:rStyle w:val="FontStyle72"/>
                <w:sz w:val="20"/>
                <w:szCs w:val="20"/>
              </w:rPr>
              <w:t>796,5±14,26</w:t>
            </w:r>
          </w:p>
        </w:tc>
        <w:tc>
          <w:tcPr>
            <w:tcW w:w="1559" w:type="dxa"/>
            <w:shd w:val="clear" w:color="auto" w:fill="auto"/>
          </w:tcPr>
          <w:p w:rsidR="00386F17" w:rsidRPr="0066072A" w:rsidRDefault="00386F17" w:rsidP="00C51BE7">
            <w:pPr>
              <w:pStyle w:val="Style33"/>
              <w:widowControl/>
              <w:spacing w:line="360" w:lineRule="auto"/>
              <w:jc w:val="center"/>
              <w:rPr>
                <w:rStyle w:val="FontStyle72"/>
                <w:sz w:val="20"/>
                <w:szCs w:val="20"/>
              </w:rPr>
            </w:pPr>
            <w:r w:rsidRPr="0066072A">
              <w:rPr>
                <w:rStyle w:val="FontStyle72"/>
                <w:sz w:val="20"/>
                <w:szCs w:val="20"/>
              </w:rPr>
              <w:t>29.3±0,27</w:t>
            </w:r>
          </w:p>
          <w:p w:rsidR="00386F17" w:rsidRPr="0066072A" w:rsidRDefault="00386F17" w:rsidP="00C51BE7">
            <w:pPr>
              <w:pStyle w:val="Style33"/>
              <w:widowControl/>
              <w:spacing w:line="360" w:lineRule="auto"/>
              <w:jc w:val="center"/>
              <w:rPr>
                <w:rStyle w:val="FontStyle72"/>
                <w:sz w:val="20"/>
                <w:szCs w:val="20"/>
              </w:rPr>
            </w:pPr>
            <w:r w:rsidRPr="0066072A">
              <w:rPr>
                <w:rStyle w:val="FontStyle72"/>
                <w:sz w:val="20"/>
                <w:szCs w:val="20"/>
              </w:rPr>
              <w:t>3,7±0,11</w:t>
            </w:r>
          </w:p>
        </w:tc>
        <w:tc>
          <w:tcPr>
            <w:tcW w:w="2977" w:type="dxa"/>
            <w:shd w:val="clear" w:color="auto" w:fill="auto"/>
          </w:tcPr>
          <w:p w:rsidR="00386F17" w:rsidRPr="0066072A" w:rsidRDefault="00386F17" w:rsidP="00C51BE7">
            <w:pPr>
              <w:pStyle w:val="Style33"/>
              <w:widowControl/>
              <w:spacing w:line="360" w:lineRule="auto"/>
              <w:jc w:val="center"/>
              <w:rPr>
                <w:rStyle w:val="FontStyle72"/>
              </w:rPr>
            </w:pPr>
            <w:r>
              <w:rPr>
                <w:rFonts w:ascii="Times New Roman" w:hAnsi="Times New Roman"/>
                <w:noProof/>
                <w:sz w:val="18"/>
                <w:szCs w:val="18"/>
              </w:rPr>
              <w:drawing>
                <wp:inline distT="0" distB="0" distL="0" distR="0">
                  <wp:extent cx="1800225" cy="1114425"/>
                  <wp:effectExtent l="0" t="0" r="0" b="0"/>
                  <wp:docPr id="20" name="Диаграмма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386F17" w:rsidRPr="0066072A" w:rsidTr="00C51BE7">
        <w:tc>
          <w:tcPr>
            <w:tcW w:w="817" w:type="dxa"/>
            <w:shd w:val="clear" w:color="auto" w:fill="auto"/>
          </w:tcPr>
          <w:p w:rsidR="00386F17" w:rsidRPr="0066072A" w:rsidRDefault="00386F17" w:rsidP="00C51BE7">
            <w:pPr>
              <w:pStyle w:val="Style33"/>
              <w:widowControl/>
              <w:spacing w:line="360" w:lineRule="auto"/>
              <w:jc w:val="center"/>
              <w:rPr>
                <w:rStyle w:val="FontStyle72"/>
                <w:sz w:val="20"/>
                <w:szCs w:val="20"/>
                <w:lang w:val="en-US"/>
              </w:rPr>
            </w:pPr>
            <w:r w:rsidRPr="0066072A">
              <w:rPr>
                <w:rStyle w:val="FontStyle72"/>
                <w:sz w:val="20"/>
                <w:szCs w:val="20"/>
                <w:lang w:val="en-US"/>
              </w:rPr>
              <w:t>VI</w:t>
            </w:r>
          </w:p>
        </w:tc>
        <w:tc>
          <w:tcPr>
            <w:tcW w:w="992" w:type="dxa"/>
            <w:shd w:val="clear" w:color="auto" w:fill="auto"/>
          </w:tcPr>
          <w:p w:rsidR="00386F17" w:rsidRPr="0066072A" w:rsidRDefault="00386F17" w:rsidP="00C51BE7">
            <w:pPr>
              <w:spacing w:after="0" w:line="240" w:lineRule="auto"/>
              <w:rPr>
                <w:sz w:val="20"/>
                <w:szCs w:val="20"/>
              </w:rPr>
            </w:pPr>
            <w:proofErr w:type="spellStart"/>
            <w:r w:rsidRPr="0066072A">
              <w:rPr>
                <w:rStyle w:val="FontStyle72"/>
                <w:sz w:val="20"/>
                <w:szCs w:val="20"/>
                <w:lang w:val="en-US"/>
              </w:rPr>
              <w:t>Низкий</w:t>
            </w:r>
            <w:proofErr w:type="spellEnd"/>
          </w:p>
        </w:tc>
        <w:tc>
          <w:tcPr>
            <w:tcW w:w="1418" w:type="dxa"/>
            <w:shd w:val="clear" w:color="auto" w:fill="auto"/>
          </w:tcPr>
          <w:p w:rsidR="00386F17" w:rsidRPr="0066072A" w:rsidRDefault="00386F17" w:rsidP="00C51BE7">
            <w:pPr>
              <w:pStyle w:val="Style33"/>
              <w:widowControl/>
              <w:spacing w:line="360" w:lineRule="auto"/>
              <w:jc w:val="center"/>
              <w:rPr>
                <w:rStyle w:val="FontStyle72"/>
                <w:sz w:val="20"/>
                <w:szCs w:val="20"/>
              </w:rPr>
            </w:pPr>
            <w:r w:rsidRPr="0066072A">
              <w:rPr>
                <w:rStyle w:val="FontStyle72"/>
                <w:sz w:val="20"/>
                <w:szCs w:val="20"/>
              </w:rPr>
              <w:t>Средняя</w:t>
            </w:r>
          </w:p>
        </w:tc>
        <w:tc>
          <w:tcPr>
            <w:tcW w:w="1701" w:type="dxa"/>
            <w:shd w:val="clear" w:color="auto" w:fill="auto"/>
          </w:tcPr>
          <w:p w:rsidR="00386F17" w:rsidRPr="0066072A" w:rsidRDefault="00386F17" w:rsidP="00C51BE7">
            <w:pPr>
              <w:pStyle w:val="Style33"/>
              <w:widowControl/>
              <w:spacing w:line="360" w:lineRule="auto"/>
              <w:jc w:val="center"/>
              <w:rPr>
                <w:rStyle w:val="FontStyle72"/>
                <w:sz w:val="20"/>
                <w:szCs w:val="20"/>
              </w:rPr>
            </w:pPr>
            <w:r w:rsidRPr="0066072A">
              <w:rPr>
                <w:rStyle w:val="FontStyle72"/>
                <w:sz w:val="20"/>
                <w:szCs w:val="20"/>
              </w:rPr>
              <w:t>1682,1±51.68</w:t>
            </w:r>
          </w:p>
          <w:p w:rsidR="00386F17" w:rsidRPr="0066072A" w:rsidRDefault="00386F17" w:rsidP="00C51BE7">
            <w:pPr>
              <w:pStyle w:val="Style33"/>
              <w:widowControl/>
              <w:spacing w:line="360" w:lineRule="auto"/>
              <w:jc w:val="center"/>
              <w:rPr>
                <w:rStyle w:val="FontStyle72"/>
                <w:sz w:val="20"/>
                <w:szCs w:val="20"/>
              </w:rPr>
            </w:pPr>
            <w:r w:rsidRPr="0066072A">
              <w:rPr>
                <w:rStyle w:val="FontStyle72"/>
                <w:sz w:val="20"/>
                <w:szCs w:val="20"/>
              </w:rPr>
              <w:t>567.3±14,43</w:t>
            </w:r>
          </w:p>
        </w:tc>
        <w:tc>
          <w:tcPr>
            <w:tcW w:w="1559" w:type="dxa"/>
            <w:shd w:val="clear" w:color="auto" w:fill="auto"/>
          </w:tcPr>
          <w:p w:rsidR="00386F17" w:rsidRPr="0066072A" w:rsidRDefault="00386F17" w:rsidP="00C51BE7">
            <w:pPr>
              <w:pStyle w:val="Style33"/>
              <w:widowControl/>
              <w:spacing w:line="360" w:lineRule="auto"/>
              <w:jc w:val="center"/>
              <w:rPr>
                <w:rStyle w:val="FontStyle72"/>
                <w:sz w:val="20"/>
                <w:szCs w:val="20"/>
              </w:rPr>
            </w:pPr>
            <w:r w:rsidRPr="0066072A">
              <w:rPr>
                <w:rStyle w:val="FontStyle72"/>
                <w:sz w:val="20"/>
                <w:szCs w:val="20"/>
              </w:rPr>
              <w:t>19,7±0,57</w:t>
            </w:r>
          </w:p>
          <w:p w:rsidR="00386F17" w:rsidRPr="0066072A" w:rsidRDefault="00386F17" w:rsidP="00C51BE7">
            <w:pPr>
              <w:pStyle w:val="Style33"/>
              <w:widowControl/>
              <w:spacing w:line="360" w:lineRule="auto"/>
              <w:jc w:val="center"/>
              <w:rPr>
                <w:rStyle w:val="FontStyle72"/>
                <w:sz w:val="20"/>
                <w:szCs w:val="20"/>
              </w:rPr>
            </w:pPr>
            <w:r w:rsidRPr="0066072A">
              <w:rPr>
                <w:rStyle w:val="FontStyle72"/>
                <w:sz w:val="20"/>
                <w:szCs w:val="20"/>
              </w:rPr>
              <w:t>3,53±0,11</w:t>
            </w:r>
          </w:p>
        </w:tc>
        <w:tc>
          <w:tcPr>
            <w:tcW w:w="2977" w:type="dxa"/>
            <w:shd w:val="clear" w:color="auto" w:fill="auto"/>
          </w:tcPr>
          <w:p w:rsidR="00386F17" w:rsidRPr="0066072A" w:rsidRDefault="00386F17" w:rsidP="00C51BE7">
            <w:pPr>
              <w:pStyle w:val="Style33"/>
              <w:widowControl/>
              <w:spacing w:line="360" w:lineRule="auto"/>
              <w:rPr>
                <w:rStyle w:val="FontStyle72"/>
              </w:rPr>
            </w:pPr>
            <w:r>
              <w:rPr>
                <w:rFonts w:ascii="Times New Roman" w:hAnsi="Times New Roman"/>
                <w:noProof/>
                <w:sz w:val="18"/>
                <w:szCs w:val="18"/>
              </w:rPr>
              <w:drawing>
                <wp:inline distT="0" distB="0" distL="0" distR="0">
                  <wp:extent cx="1943100" cy="1190625"/>
                  <wp:effectExtent l="0" t="0" r="0" b="0"/>
                  <wp:docPr id="19" name="Диаграм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386F17" w:rsidRPr="0066072A" w:rsidTr="00C51BE7">
        <w:tc>
          <w:tcPr>
            <w:tcW w:w="817" w:type="dxa"/>
            <w:shd w:val="clear" w:color="auto" w:fill="auto"/>
          </w:tcPr>
          <w:p w:rsidR="00386F17" w:rsidRPr="0066072A" w:rsidRDefault="00386F17" w:rsidP="00C51BE7">
            <w:pPr>
              <w:pStyle w:val="Style33"/>
              <w:widowControl/>
              <w:spacing w:line="360" w:lineRule="auto"/>
              <w:jc w:val="center"/>
              <w:rPr>
                <w:rStyle w:val="FontStyle72"/>
                <w:sz w:val="20"/>
                <w:szCs w:val="20"/>
                <w:lang w:val="en-US"/>
              </w:rPr>
            </w:pPr>
            <w:r w:rsidRPr="0066072A">
              <w:rPr>
                <w:rStyle w:val="FontStyle72"/>
                <w:sz w:val="20"/>
                <w:szCs w:val="20"/>
                <w:lang w:val="en-US"/>
              </w:rPr>
              <w:t>VII</w:t>
            </w:r>
          </w:p>
        </w:tc>
        <w:tc>
          <w:tcPr>
            <w:tcW w:w="992" w:type="dxa"/>
            <w:shd w:val="clear" w:color="auto" w:fill="auto"/>
          </w:tcPr>
          <w:p w:rsidR="00386F17" w:rsidRPr="0066072A" w:rsidRDefault="00386F17" w:rsidP="00C51BE7">
            <w:pPr>
              <w:spacing w:after="0" w:line="240" w:lineRule="auto"/>
              <w:rPr>
                <w:rStyle w:val="FontStyle72"/>
                <w:sz w:val="20"/>
                <w:szCs w:val="20"/>
                <w:lang w:val="en-US"/>
              </w:rPr>
            </w:pPr>
            <w:r w:rsidRPr="0066072A">
              <w:rPr>
                <w:rStyle w:val="FontStyle72"/>
                <w:sz w:val="20"/>
                <w:szCs w:val="20"/>
              </w:rPr>
              <w:t>Средний</w:t>
            </w:r>
          </w:p>
          <w:p w:rsidR="00386F17" w:rsidRPr="0066072A" w:rsidRDefault="00386F17" w:rsidP="00C51BE7">
            <w:pPr>
              <w:pStyle w:val="Style33"/>
              <w:widowControl/>
              <w:spacing w:line="360" w:lineRule="auto"/>
              <w:jc w:val="left"/>
              <w:rPr>
                <w:rStyle w:val="FontStyle72"/>
                <w:sz w:val="20"/>
                <w:szCs w:val="20"/>
              </w:rPr>
            </w:pPr>
          </w:p>
        </w:tc>
        <w:tc>
          <w:tcPr>
            <w:tcW w:w="1418" w:type="dxa"/>
            <w:shd w:val="clear" w:color="auto" w:fill="auto"/>
          </w:tcPr>
          <w:p w:rsidR="00386F17" w:rsidRPr="0066072A" w:rsidRDefault="00386F17" w:rsidP="00C51BE7">
            <w:pPr>
              <w:pStyle w:val="Style33"/>
              <w:widowControl/>
              <w:spacing w:line="360" w:lineRule="auto"/>
              <w:jc w:val="center"/>
              <w:rPr>
                <w:rStyle w:val="FontStyle72"/>
                <w:sz w:val="20"/>
                <w:szCs w:val="20"/>
              </w:rPr>
            </w:pPr>
            <w:r w:rsidRPr="0066072A">
              <w:rPr>
                <w:rStyle w:val="FontStyle72"/>
                <w:sz w:val="20"/>
                <w:szCs w:val="20"/>
              </w:rPr>
              <w:t>Средняя</w:t>
            </w:r>
          </w:p>
        </w:tc>
        <w:tc>
          <w:tcPr>
            <w:tcW w:w="1701" w:type="dxa"/>
            <w:shd w:val="clear" w:color="auto" w:fill="auto"/>
          </w:tcPr>
          <w:p w:rsidR="00386F17" w:rsidRPr="0066072A" w:rsidRDefault="00386F17" w:rsidP="00C51BE7">
            <w:pPr>
              <w:pStyle w:val="Style33"/>
              <w:widowControl/>
              <w:spacing w:line="360" w:lineRule="auto"/>
              <w:jc w:val="center"/>
              <w:rPr>
                <w:rStyle w:val="FontStyle72"/>
                <w:sz w:val="20"/>
                <w:szCs w:val="20"/>
              </w:rPr>
            </w:pPr>
            <w:r w:rsidRPr="0066072A">
              <w:rPr>
                <w:rStyle w:val="FontStyle72"/>
                <w:sz w:val="20"/>
                <w:szCs w:val="20"/>
              </w:rPr>
              <w:t>2115,2±40,83</w:t>
            </w:r>
          </w:p>
          <w:p w:rsidR="00386F17" w:rsidRPr="0066072A" w:rsidRDefault="00386F17" w:rsidP="00C51BE7">
            <w:pPr>
              <w:pStyle w:val="Style33"/>
              <w:widowControl/>
              <w:spacing w:line="360" w:lineRule="auto"/>
              <w:jc w:val="center"/>
              <w:rPr>
                <w:rStyle w:val="FontStyle72"/>
                <w:sz w:val="20"/>
                <w:szCs w:val="20"/>
              </w:rPr>
            </w:pPr>
            <w:r w:rsidRPr="0066072A">
              <w:rPr>
                <w:rStyle w:val="FontStyle72"/>
                <w:sz w:val="20"/>
                <w:szCs w:val="20"/>
              </w:rPr>
              <w:t>691,2±17,45</w:t>
            </w:r>
          </w:p>
        </w:tc>
        <w:tc>
          <w:tcPr>
            <w:tcW w:w="1559" w:type="dxa"/>
            <w:shd w:val="clear" w:color="auto" w:fill="auto"/>
          </w:tcPr>
          <w:p w:rsidR="00386F17" w:rsidRPr="0066072A" w:rsidRDefault="00386F17" w:rsidP="00C51BE7">
            <w:pPr>
              <w:pStyle w:val="Style33"/>
              <w:widowControl/>
              <w:spacing w:line="360" w:lineRule="auto"/>
              <w:jc w:val="center"/>
              <w:rPr>
                <w:rStyle w:val="FontStyle72"/>
                <w:sz w:val="20"/>
                <w:szCs w:val="20"/>
              </w:rPr>
            </w:pPr>
            <w:r w:rsidRPr="0066072A">
              <w:rPr>
                <w:rStyle w:val="FontStyle72"/>
                <w:sz w:val="20"/>
                <w:szCs w:val="20"/>
              </w:rPr>
              <w:t>19,8±0,42</w:t>
            </w:r>
          </w:p>
          <w:p w:rsidR="00386F17" w:rsidRPr="0066072A" w:rsidRDefault="00386F17" w:rsidP="00C51BE7">
            <w:pPr>
              <w:pStyle w:val="Style33"/>
              <w:widowControl/>
              <w:spacing w:line="360" w:lineRule="auto"/>
              <w:jc w:val="center"/>
              <w:rPr>
                <w:rStyle w:val="FontStyle72"/>
                <w:sz w:val="20"/>
                <w:szCs w:val="20"/>
              </w:rPr>
            </w:pPr>
            <w:r w:rsidRPr="0066072A">
              <w:rPr>
                <w:rStyle w:val="FontStyle72"/>
                <w:sz w:val="20"/>
                <w:szCs w:val="20"/>
              </w:rPr>
              <w:t>3,89±0,10</w:t>
            </w:r>
          </w:p>
        </w:tc>
        <w:tc>
          <w:tcPr>
            <w:tcW w:w="2977" w:type="dxa"/>
            <w:shd w:val="clear" w:color="auto" w:fill="auto"/>
          </w:tcPr>
          <w:p w:rsidR="00386F17" w:rsidRPr="0066072A" w:rsidRDefault="00386F17" w:rsidP="00C51BE7">
            <w:pPr>
              <w:pStyle w:val="Style33"/>
              <w:widowControl/>
              <w:spacing w:line="360" w:lineRule="auto"/>
              <w:jc w:val="center"/>
              <w:rPr>
                <w:rStyle w:val="FontStyle72"/>
              </w:rPr>
            </w:pPr>
            <w:r>
              <w:rPr>
                <w:rFonts w:ascii="Times New Roman" w:hAnsi="Times New Roman"/>
                <w:noProof/>
                <w:sz w:val="18"/>
                <w:szCs w:val="18"/>
              </w:rPr>
              <w:drawing>
                <wp:inline distT="0" distB="0" distL="0" distR="0">
                  <wp:extent cx="1943100" cy="1200150"/>
                  <wp:effectExtent l="0" t="0" r="0" b="0"/>
                  <wp:docPr id="18"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386F17" w:rsidRPr="0066072A" w:rsidTr="00C51BE7">
        <w:tc>
          <w:tcPr>
            <w:tcW w:w="817" w:type="dxa"/>
            <w:shd w:val="clear" w:color="auto" w:fill="auto"/>
          </w:tcPr>
          <w:p w:rsidR="00386F17" w:rsidRPr="0066072A" w:rsidRDefault="00386F17" w:rsidP="00C51BE7">
            <w:pPr>
              <w:pStyle w:val="Style33"/>
              <w:widowControl/>
              <w:spacing w:line="360" w:lineRule="auto"/>
              <w:jc w:val="center"/>
              <w:rPr>
                <w:rStyle w:val="FontStyle72"/>
                <w:sz w:val="20"/>
                <w:szCs w:val="20"/>
                <w:lang w:val="en-US"/>
              </w:rPr>
            </w:pPr>
            <w:r w:rsidRPr="0066072A">
              <w:rPr>
                <w:rStyle w:val="FontStyle72"/>
                <w:sz w:val="20"/>
                <w:szCs w:val="20"/>
                <w:lang w:val="en-US"/>
              </w:rPr>
              <w:t>VIII</w:t>
            </w:r>
          </w:p>
        </w:tc>
        <w:tc>
          <w:tcPr>
            <w:tcW w:w="992" w:type="dxa"/>
            <w:shd w:val="clear" w:color="auto" w:fill="auto"/>
          </w:tcPr>
          <w:p w:rsidR="00386F17" w:rsidRPr="0066072A" w:rsidRDefault="00386F17" w:rsidP="00C51BE7">
            <w:pPr>
              <w:pStyle w:val="Style33"/>
              <w:widowControl/>
              <w:spacing w:line="360" w:lineRule="auto"/>
              <w:jc w:val="left"/>
              <w:rPr>
                <w:rStyle w:val="FontStyle72"/>
                <w:sz w:val="20"/>
                <w:szCs w:val="20"/>
              </w:rPr>
            </w:pPr>
            <w:r w:rsidRPr="0066072A">
              <w:rPr>
                <w:rStyle w:val="FontStyle72"/>
                <w:sz w:val="20"/>
                <w:szCs w:val="20"/>
              </w:rPr>
              <w:t>Большой</w:t>
            </w:r>
          </w:p>
        </w:tc>
        <w:tc>
          <w:tcPr>
            <w:tcW w:w="1418" w:type="dxa"/>
            <w:shd w:val="clear" w:color="auto" w:fill="auto"/>
          </w:tcPr>
          <w:p w:rsidR="00386F17" w:rsidRPr="0066072A" w:rsidRDefault="00386F17" w:rsidP="00C51BE7">
            <w:pPr>
              <w:pStyle w:val="Style33"/>
              <w:widowControl/>
              <w:spacing w:line="360" w:lineRule="auto"/>
              <w:jc w:val="center"/>
              <w:rPr>
                <w:rStyle w:val="FontStyle72"/>
                <w:sz w:val="20"/>
                <w:szCs w:val="20"/>
              </w:rPr>
            </w:pPr>
            <w:r w:rsidRPr="0066072A">
              <w:rPr>
                <w:rStyle w:val="FontStyle72"/>
                <w:sz w:val="20"/>
                <w:szCs w:val="20"/>
              </w:rPr>
              <w:t>Высокая</w:t>
            </w:r>
          </w:p>
        </w:tc>
        <w:tc>
          <w:tcPr>
            <w:tcW w:w="1701" w:type="dxa"/>
            <w:shd w:val="clear" w:color="auto" w:fill="auto"/>
          </w:tcPr>
          <w:p w:rsidR="00386F17" w:rsidRPr="0066072A" w:rsidRDefault="00386F17" w:rsidP="00C51BE7">
            <w:pPr>
              <w:pStyle w:val="Style33"/>
              <w:widowControl/>
              <w:spacing w:line="360" w:lineRule="auto"/>
              <w:jc w:val="center"/>
              <w:rPr>
                <w:rStyle w:val="FontStyle72"/>
                <w:sz w:val="20"/>
                <w:szCs w:val="20"/>
              </w:rPr>
            </w:pPr>
            <w:r w:rsidRPr="0066072A">
              <w:rPr>
                <w:rStyle w:val="FontStyle72"/>
                <w:sz w:val="20"/>
                <w:szCs w:val="20"/>
              </w:rPr>
              <w:t>3156,3±84,87</w:t>
            </w:r>
          </w:p>
          <w:p w:rsidR="00386F17" w:rsidRPr="0066072A" w:rsidRDefault="00386F17" w:rsidP="00C51BE7">
            <w:pPr>
              <w:pStyle w:val="Style33"/>
              <w:widowControl/>
              <w:spacing w:line="360" w:lineRule="auto"/>
              <w:jc w:val="center"/>
              <w:rPr>
                <w:rStyle w:val="FontStyle72"/>
                <w:sz w:val="20"/>
                <w:szCs w:val="20"/>
              </w:rPr>
            </w:pPr>
            <w:r w:rsidRPr="0066072A">
              <w:rPr>
                <w:rStyle w:val="FontStyle72"/>
                <w:sz w:val="20"/>
                <w:szCs w:val="20"/>
              </w:rPr>
              <w:t>1279,8±43,21</w:t>
            </w:r>
          </w:p>
        </w:tc>
        <w:tc>
          <w:tcPr>
            <w:tcW w:w="1559" w:type="dxa"/>
            <w:shd w:val="clear" w:color="auto" w:fill="auto"/>
          </w:tcPr>
          <w:p w:rsidR="00386F17" w:rsidRPr="0066072A" w:rsidRDefault="00386F17" w:rsidP="00C51BE7">
            <w:pPr>
              <w:pStyle w:val="Style33"/>
              <w:widowControl/>
              <w:spacing w:line="360" w:lineRule="auto"/>
              <w:jc w:val="center"/>
              <w:rPr>
                <w:rStyle w:val="FontStyle72"/>
                <w:sz w:val="20"/>
                <w:szCs w:val="20"/>
              </w:rPr>
            </w:pPr>
            <w:r w:rsidRPr="0066072A">
              <w:rPr>
                <w:rStyle w:val="FontStyle72"/>
                <w:sz w:val="20"/>
                <w:szCs w:val="20"/>
              </w:rPr>
              <w:t>44,8±1,53</w:t>
            </w:r>
          </w:p>
          <w:p w:rsidR="00386F17" w:rsidRPr="0066072A" w:rsidRDefault="00386F17" w:rsidP="00C51BE7">
            <w:pPr>
              <w:pStyle w:val="Style33"/>
              <w:widowControl/>
              <w:spacing w:line="360" w:lineRule="auto"/>
              <w:jc w:val="center"/>
              <w:rPr>
                <w:rStyle w:val="FontStyle72"/>
                <w:sz w:val="20"/>
                <w:szCs w:val="20"/>
              </w:rPr>
            </w:pPr>
            <w:r w:rsidRPr="0066072A">
              <w:rPr>
                <w:rStyle w:val="FontStyle72"/>
                <w:sz w:val="20"/>
                <w:szCs w:val="20"/>
              </w:rPr>
              <w:t>4,64±0,16</w:t>
            </w:r>
          </w:p>
        </w:tc>
        <w:tc>
          <w:tcPr>
            <w:tcW w:w="2977" w:type="dxa"/>
            <w:shd w:val="clear" w:color="auto" w:fill="auto"/>
          </w:tcPr>
          <w:p w:rsidR="00386F17" w:rsidRPr="0066072A" w:rsidRDefault="00386F17" w:rsidP="00C51BE7">
            <w:pPr>
              <w:pStyle w:val="Style33"/>
              <w:widowControl/>
              <w:spacing w:line="360" w:lineRule="auto"/>
              <w:jc w:val="center"/>
              <w:rPr>
                <w:rStyle w:val="FontStyle72"/>
              </w:rPr>
            </w:pPr>
            <w:r>
              <w:rPr>
                <w:rFonts w:ascii="Times New Roman" w:hAnsi="Times New Roman"/>
                <w:noProof/>
                <w:sz w:val="18"/>
                <w:szCs w:val="18"/>
              </w:rPr>
              <w:drawing>
                <wp:inline distT="0" distB="0" distL="0" distR="0">
                  <wp:extent cx="1943100" cy="1200150"/>
                  <wp:effectExtent l="0" t="0" r="0" b="0"/>
                  <wp:docPr id="17"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386F17" w:rsidRPr="0066072A" w:rsidTr="00C51BE7">
        <w:tc>
          <w:tcPr>
            <w:tcW w:w="817" w:type="dxa"/>
            <w:shd w:val="clear" w:color="auto" w:fill="auto"/>
          </w:tcPr>
          <w:p w:rsidR="00386F17" w:rsidRPr="0066072A" w:rsidRDefault="00386F17" w:rsidP="00C51BE7">
            <w:pPr>
              <w:pStyle w:val="Style33"/>
              <w:widowControl/>
              <w:spacing w:line="360" w:lineRule="auto"/>
              <w:jc w:val="center"/>
              <w:rPr>
                <w:rStyle w:val="FontStyle72"/>
                <w:sz w:val="20"/>
                <w:szCs w:val="20"/>
                <w:lang w:val="en-US"/>
              </w:rPr>
            </w:pPr>
            <w:r w:rsidRPr="0066072A">
              <w:rPr>
                <w:rStyle w:val="FontStyle72"/>
                <w:sz w:val="20"/>
                <w:szCs w:val="20"/>
                <w:lang w:val="en-US"/>
              </w:rPr>
              <w:t>IX</w:t>
            </w:r>
          </w:p>
        </w:tc>
        <w:tc>
          <w:tcPr>
            <w:tcW w:w="992" w:type="dxa"/>
            <w:shd w:val="clear" w:color="auto" w:fill="auto"/>
          </w:tcPr>
          <w:p w:rsidR="00386F17" w:rsidRPr="0066072A" w:rsidRDefault="00386F17" w:rsidP="00C51BE7">
            <w:pPr>
              <w:spacing w:after="0" w:line="240" w:lineRule="auto"/>
              <w:rPr>
                <w:rStyle w:val="FontStyle72"/>
                <w:sz w:val="20"/>
                <w:szCs w:val="20"/>
                <w:lang w:val="en-US"/>
              </w:rPr>
            </w:pPr>
            <w:r w:rsidRPr="0066072A">
              <w:rPr>
                <w:rStyle w:val="FontStyle72"/>
                <w:sz w:val="20"/>
                <w:szCs w:val="20"/>
              </w:rPr>
              <w:t>Средний</w:t>
            </w:r>
          </w:p>
          <w:p w:rsidR="00386F17" w:rsidRPr="0066072A" w:rsidRDefault="00386F17" w:rsidP="00C51BE7">
            <w:pPr>
              <w:spacing w:after="0" w:line="240" w:lineRule="auto"/>
              <w:rPr>
                <w:sz w:val="20"/>
                <w:szCs w:val="20"/>
              </w:rPr>
            </w:pPr>
          </w:p>
        </w:tc>
        <w:tc>
          <w:tcPr>
            <w:tcW w:w="1418" w:type="dxa"/>
            <w:shd w:val="clear" w:color="auto" w:fill="auto"/>
          </w:tcPr>
          <w:p w:rsidR="00386F17" w:rsidRPr="0066072A" w:rsidRDefault="00386F17" w:rsidP="00C51BE7">
            <w:pPr>
              <w:pStyle w:val="Style33"/>
              <w:widowControl/>
              <w:spacing w:line="360" w:lineRule="auto"/>
              <w:jc w:val="center"/>
              <w:rPr>
                <w:rStyle w:val="FontStyle72"/>
                <w:sz w:val="20"/>
                <w:szCs w:val="20"/>
              </w:rPr>
            </w:pPr>
            <w:r w:rsidRPr="0066072A">
              <w:rPr>
                <w:rStyle w:val="FontStyle72"/>
                <w:sz w:val="20"/>
                <w:szCs w:val="20"/>
              </w:rPr>
              <w:t>Высокая</w:t>
            </w:r>
          </w:p>
        </w:tc>
        <w:tc>
          <w:tcPr>
            <w:tcW w:w="1701" w:type="dxa"/>
            <w:shd w:val="clear" w:color="auto" w:fill="auto"/>
          </w:tcPr>
          <w:p w:rsidR="00386F17" w:rsidRPr="0066072A" w:rsidRDefault="00386F17" w:rsidP="00C51BE7">
            <w:pPr>
              <w:pStyle w:val="Style33"/>
              <w:widowControl/>
              <w:spacing w:line="360" w:lineRule="auto"/>
              <w:jc w:val="center"/>
              <w:rPr>
                <w:rStyle w:val="FontStyle72"/>
                <w:sz w:val="20"/>
                <w:szCs w:val="20"/>
              </w:rPr>
            </w:pPr>
            <w:r w:rsidRPr="0066072A">
              <w:rPr>
                <w:rStyle w:val="FontStyle72"/>
                <w:sz w:val="20"/>
                <w:szCs w:val="20"/>
              </w:rPr>
              <w:t>2877,7±94,41</w:t>
            </w:r>
          </w:p>
          <w:p w:rsidR="00386F17" w:rsidRPr="0066072A" w:rsidRDefault="00386F17" w:rsidP="00C51BE7">
            <w:pPr>
              <w:pStyle w:val="Style33"/>
              <w:widowControl/>
              <w:spacing w:line="360" w:lineRule="auto"/>
              <w:jc w:val="center"/>
              <w:rPr>
                <w:rStyle w:val="FontStyle72"/>
                <w:sz w:val="20"/>
                <w:szCs w:val="20"/>
              </w:rPr>
            </w:pPr>
            <w:r w:rsidRPr="0066072A">
              <w:rPr>
                <w:rStyle w:val="FontStyle72"/>
                <w:sz w:val="20"/>
                <w:szCs w:val="20"/>
              </w:rPr>
              <w:t>1163,6±46,35</w:t>
            </w:r>
          </w:p>
        </w:tc>
        <w:tc>
          <w:tcPr>
            <w:tcW w:w="1559" w:type="dxa"/>
            <w:shd w:val="clear" w:color="auto" w:fill="auto"/>
          </w:tcPr>
          <w:p w:rsidR="00386F17" w:rsidRPr="0066072A" w:rsidRDefault="00386F17" w:rsidP="00C51BE7">
            <w:pPr>
              <w:pStyle w:val="Style33"/>
              <w:widowControl/>
              <w:spacing w:line="360" w:lineRule="auto"/>
              <w:jc w:val="center"/>
              <w:rPr>
                <w:rStyle w:val="FontStyle72"/>
                <w:sz w:val="20"/>
                <w:szCs w:val="20"/>
              </w:rPr>
            </w:pPr>
            <w:r w:rsidRPr="0066072A">
              <w:rPr>
                <w:rStyle w:val="FontStyle72"/>
                <w:sz w:val="20"/>
                <w:szCs w:val="20"/>
              </w:rPr>
              <w:t>44,6±1,74</w:t>
            </w:r>
          </w:p>
          <w:p w:rsidR="00386F17" w:rsidRPr="0066072A" w:rsidRDefault="00386F17" w:rsidP="00C51BE7">
            <w:pPr>
              <w:pStyle w:val="Style33"/>
              <w:widowControl/>
              <w:spacing w:line="360" w:lineRule="auto"/>
              <w:jc w:val="center"/>
              <w:rPr>
                <w:rStyle w:val="FontStyle72"/>
                <w:sz w:val="20"/>
                <w:szCs w:val="20"/>
              </w:rPr>
            </w:pPr>
            <w:r w:rsidRPr="0066072A">
              <w:rPr>
                <w:rStyle w:val="FontStyle72"/>
                <w:sz w:val="20"/>
                <w:szCs w:val="20"/>
              </w:rPr>
              <w:t>5,3±0,20</w:t>
            </w:r>
          </w:p>
        </w:tc>
        <w:tc>
          <w:tcPr>
            <w:tcW w:w="2977" w:type="dxa"/>
            <w:shd w:val="clear" w:color="auto" w:fill="auto"/>
          </w:tcPr>
          <w:p w:rsidR="00386F17" w:rsidRPr="0066072A" w:rsidRDefault="00386F17" w:rsidP="00C51BE7">
            <w:pPr>
              <w:pStyle w:val="Style33"/>
              <w:widowControl/>
              <w:spacing w:line="360" w:lineRule="auto"/>
              <w:jc w:val="center"/>
              <w:rPr>
                <w:rStyle w:val="FontStyle72"/>
              </w:rPr>
            </w:pPr>
            <w:r>
              <w:rPr>
                <w:rFonts w:ascii="Times New Roman" w:hAnsi="Times New Roman"/>
                <w:noProof/>
                <w:sz w:val="18"/>
                <w:szCs w:val="18"/>
              </w:rPr>
              <w:drawing>
                <wp:inline distT="0" distB="0" distL="0" distR="0">
                  <wp:extent cx="2152650" cy="1438275"/>
                  <wp:effectExtent l="0" t="0" r="0" b="0"/>
                  <wp:docPr id="16"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bl>
    <w:p w:rsidR="00386F17" w:rsidRDefault="00386F17" w:rsidP="00386F17">
      <w:pPr>
        <w:pStyle w:val="Style33"/>
        <w:widowControl/>
        <w:spacing w:line="360" w:lineRule="auto"/>
        <w:ind w:firstLine="709"/>
        <w:rPr>
          <w:rStyle w:val="FontStyle72"/>
          <w:sz w:val="28"/>
          <w:szCs w:val="28"/>
        </w:rPr>
      </w:pPr>
    </w:p>
    <w:p w:rsidR="00386F17" w:rsidRDefault="00386F17" w:rsidP="00386F17">
      <w:pPr>
        <w:pStyle w:val="Style33"/>
        <w:widowControl/>
        <w:spacing w:line="360" w:lineRule="auto"/>
        <w:ind w:firstLine="709"/>
        <w:rPr>
          <w:rStyle w:val="FontStyle72"/>
          <w:sz w:val="28"/>
          <w:szCs w:val="28"/>
        </w:rPr>
      </w:pPr>
      <w:r>
        <w:rPr>
          <w:rStyle w:val="FontStyle72"/>
          <w:sz w:val="28"/>
          <w:szCs w:val="28"/>
        </w:rPr>
        <w:t xml:space="preserve">В соревновательном периоде возможны и другие варианты </w:t>
      </w:r>
      <w:proofErr w:type="spellStart"/>
      <w:r>
        <w:rPr>
          <w:rStyle w:val="FontStyle72"/>
          <w:sz w:val="28"/>
          <w:szCs w:val="28"/>
        </w:rPr>
        <w:t>мезоциклов</w:t>
      </w:r>
      <w:proofErr w:type="spellEnd"/>
      <w:r>
        <w:rPr>
          <w:rStyle w:val="FontStyle72"/>
          <w:sz w:val="28"/>
          <w:szCs w:val="28"/>
        </w:rPr>
        <w:t>.  По мере приближения к соревнованию изменяется не только количественная сторона выполнения нагрузки, но и качественная. От гимнасток требуется стабильное и выразительное выполнение целых комбинаций. В связи с этим увеличивается психическая напряженность занятий.</w:t>
      </w:r>
    </w:p>
    <w:p w:rsidR="00386F17" w:rsidRDefault="00386F17" w:rsidP="00386F17">
      <w:pPr>
        <w:pStyle w:val="Style33"/>
        <w:widowControl/>
        <w:spacing w:line="360" w:lineRule="auto"/>
        <w:ind w:firstLine="709"/>
        <w:rPr>
          <w:rStyle w:val="FontStyle72"/>
          <w:sz w:val="28"/>
          <w:szCs w:val="28"/>
        </w:rPr>
      </w:pPr>
      <w:r>
        <w:rPr>
          <w:rStyle w:val="FontStyle72"/>
          <w:sz w:val="28"/>
          <w:szCs w:val="28"/>
        </w:rPr>
        <w:t xml:space="preserve">Аналогичная тенденция наблюдается не только в </w:t>
      </w:r>
      <w:proofErr w:type="gramStart"/>
      <w:r>
        <w:rPr>
          <w:rStyle w:val="FontStyle72"/>
          <w:sz w:val="28"/>
          <w:szCs w:val="28"/>
        </w:rPr>
        <w:t>индивидуальных</w:t>
      </w:r>
      <w:proofErr w:type="gramEnd"/>
      <w:r>
        <w:rPr>
          <w:rStyle w:val="FontStyle72"/>
          <w:sz w:val="28"/>
          <w:szCs w:val="28"/>
        </w:rPr>
        <w:t xml:space="preserve">, но и в групповых. </w:t>
      </w:r>
    </w:p>
    <w:p w:rsidR="00386F17" w:rsidRDefault="00386F17" w:rsidP="00386F17">
      <w:pPr>
        <w:pStyle w:val="Style33"/>
        <w:widowControl/>
        <w:spacing w:line="360" w:lineRule="auto"/>
        <w:ind w:firstLine="709"/>
        <w:rPr>
          <w:rStyle w:val="FontStyle72"/>
          <w:sz w:val="28"/>
          <w:szCs w:val="28"/>
        </w:rPr>
      </w:pPr>
      <w:r>
        <w:rPr>
          <w:rStyle w:val="FontStyle72"/>
          <w:sz w:val="28"/>
          <w:szCs w:val="28"/>
        </w:rPr>
        <w:t xml:space="preserve">В предсоревновательном </w:t>
      </w:r>
      <w:proofErr w:type="spellStart"/>
      <w:r>
        <w:rPr>
          <w:rStyle w:val="FontStyle72"/>
          <w:sz w:val="28"/>
          <w:szCs w:val="28"/>
        </w:rPr>
        <w:t>мезоцикле</w:t>
      </w:r>
      <w:proofErr w:type="spellEnd"/>
      <w:r>
        <w:rPr>
          <w:rStyle w:val="FontStyle72"/>
          <w:sz w:val="28"/>
          <w:szCs w:val="28"/>
        </w:rPr>
        <w:t xml:space="preserve"> характерна тренировка по элементам (совершенствование индивидуальной техники) в парах (переброски, броски предметов), по соединениям, где отрабатываются синхронность работы, выполняются «черновые варианты» целых комбинаций (2-3 за занятие). </w:t>
      </w:r>
      <w:proofErr w:type="gramStart"/>
      <w:r>
        <w:rPr>
          <w:rStyle w:val="FontStyle72"/>
          <w:sz w:val="28"/>
          <w:szCs w:val="28"/>
        </w:rPr>
        <w:t xml:space="preserve">В соревновательном </w:t>
      </w:r>
      <w:proofErr w:type="spellStart"/>
      <w:r>
        <w:rPr>
          <w:rStyle w:val="FontStyle72"/>
          <w:sz w:val="28"/>
          <w:szCs w:val="28"/>
        </w:rPr>
        <w:t>мезоцикле</w:t>
      </w:r>
      <w:proofErr w:type="spellEnd"/>
      <w:r>
        <w:rPr>
          <w:rStyle w:val="FontStyle72"/>
          <w:sz w:val="28"/>
          <w:szCs w:val="28"/>
        </w:rPr>
        <w:t xml:space="preserve"> целые комбинации выполняются по 7-12 раз в день (при двухразовых тренировках 5-7 раз в основном занятии, 2-5 – в дополнительном), а также продолжается совершенствование отдельных, наиболее сложных соединений.</w:t>
      </w:r>
      <w:proofErr w:type="gramEnd"/>
    </w:p>
    <w:p w:rsidR="00386F17" w:rsidRDefault="00386F17" w:rsidP="00386F17">
      <w:pPr>
        <w:pStyle w:val="Style33"/>
        <w:widowControl/>
        <w:spacing w:line="360" w:lineRule="auto"/>
        <w:ind w:firstLine="709"/>
        <w:rPr>
          <w:rStyle w:val="FontStyle72"/>
          <w:sz w:val="28"/>
          <w:szCs w:val="28"/>
        </w:rPr>
      </w:pPr>
      <w:r>
        <w:rPr>
          <w:rStyle w:val="FontStyle72"/>
          <w:sz w:val="28"/>
          <w:szCs w:val="28"/>
        </w:rPr>
        <w:t>Для переходного периода характерным является вос</w:t>
      </w:r>
      <w:r w:rsidR="00C51BE7">
        <w:rPr>
          <w:rStyle w:val="FontStyle72"/>
          <w:sz w:val="28"/>
          <w:szCs w:val="28"/>
        </w:rPr>
        <w:t>с</w:t>
      </w:r>
      <w:r>
        <w:rPr>
          <w:rStyle w:val="FontStyle72"/>
          <w:sz w:val="28"/>
          <w:szCs w:val="28"/>
        </w:rPr>
        <w:t>т</w:t>
      </w:r>
      <w:r w:rsidR="00C51BE7">
        <w:rPr>
          <w:rStyle w:val="FontStyle72"/>
          <w:sz w:val="28"/>
          <w:szCs w:val="28"/>
        </w:rPr>
        <w:t>а</w:t>
      </w:r>
      <w:r>
        <w:rPr>
          <w:rStyle w:val="FontStyle72"/>
          <w:sz w:val="28"/>
          <w:szCs w:val="28"/>
        </w:rPr>
        <w:t xml:space="preserve">новительно-поддерживающий </w:t>
      </w:r>
      <w:proofErr w:type="spellStart"/>
      <w:r>
        <w:rPr>
          <w:rStyle w:val="FontStyle72"/>
          <w:sz w:val="28"/>
          <w:szCs w:val="28"/>
        </w:rPr>
        <w:t>мезоцикл</w:t>
      </w:r>
      <w:proofErr w:type="spellEnd"/>
      <w:r>
        <w:rPr>
          <w:rStyle w:val="FontStyle72"/>
          <w:sz w:val="28"/>
          <w:szCs w:val="28"/>
        </w:rPr>
        <w:t xml:space="preserve"> с «мягким» тренировочным режимом, с использованием эффекта «переключения» для исключения монотонности в тренировке. Мероприятия</w:t>
      </w:r>
      <w:r w:rsidR="00C51BE7">
        <w:rPr>
          <w:rStyle w:val="FontStyle72"/>
          <w:sz w:val="28"/>
          <w:szCs w:val="28"/>
        </w:rPr>
        <w:t>,</w:t>
      </w:r>
      <w:r>
        <w:rPr>
          <w:rStyle w:val="FontStyle72"/>
          <w:sz w:val="28"/>
          <w:szCs w:val="28"/>
        </w:rPr>
        <w:t xml:space="preserve"> содействующие оптимальному течению восстановительных процессов.</w:t>
      </w:r>
    </w:p>
    <w:p w:rsidR="00386F17" w:rsidRPr="00D36F24" w:rsidRDefault="00386F17" w:rsidP="00386F17">
      <w:pPr>
        <w:pStyle w:val="Style33"/>
        <w:widowControl/>
        <w:spacing w:line="360" w:lineRule="auto"/>
        <w:ind w:firstLine="709"/>
        <w:rPr>
          <w:rStyle w:val="FontStyle72"/>
          <w:sz w:val="28"/>
          <w:szCs w:val="28"/>
        </w:rPr>
      </w:pPr>
      <w:proofErr w:type="gramStart"/>
      <w:r>
        <w:rPr>
          <w:rStyle w:val="FontStyle72"/>
          <w:sz w:val="28"/>
          <w:szCs w:val="28"/>
        </w:rPr>
        <w:t>Восстановительно-разгрузочные</w:t>
      </w:r>
      <w:proofErr w:type="gramEnd"/>
      <w:r>
        <w:rPr>
          <w:rStyle w:val="FontStyle72"/>
          <w:sz w:val="28"/>
          <w:szCs w:val="28"/>
        </w:rPr>
        <w:t xml:space="preserve"> </w:t>
      </w:r>
      <w:proofErr w:type="spellStart"/>
      <w:r>
        <w:rPr>
          <w:rStyle w:val="FontStyle72"/>
          <w:sz w:val="28"/>
          <w:szCs w:val="28"/>
        </w:rPr>
        <w:t>мезроциклы</w:t>
      </w:r>
      <w:proofErr w:type="spellEnd"/>
      <w:r>
        <w:rPr>
          <w:rStyle w:val="FontStyle72"/>
          <w:sz w:val="28"/>
          <w:szCs w:val="28"/>
        </w:rPr>
        <w:t xml:space="preserve"> применяются внутри периода основных соревнований (между соревновательными </w:t>
      </w:r>
      <w:proofErr w:type="spellStart"/>
      <w:r>
        <w:rPr>
          <w:rStyle w:val="FontStyle72"/>
          <w:sz w:val="28"/>
          <w:szCs w:val="28"/>
        </w:rPr>
        <w:t>мезоциклами</w:t>
      </w:r>
      <w:proofErr w:type="spellEnd"/>
      <w:r>
        <w:rPr>
          <w:rStyle w:val="FontStyle72"/>
          <w:sz w:val="28"/>
          <w:szCs w:val="28"/>
        </w:rPr>
        <w:t xml:space="preserve">) т.е. промежуточные. </w:t>
      </w:r>
    </w:p>
    <w:p w:rsidR="00386F17" w:rsidRPr="00D71DB6" w:rsidRDefault="00386F17" w:rsidP="00386F17">
      <w:pPr>
        <w:pStyle w:val="Style33"/>
        <w:widowControl/>
        <w:spacing w:line="360" w:lineRule="auto"/>
        <w:ind w:firstLine="709"/>
        <w:rPr>
          <w:rFonts w:ascii="Times New Roman" w:hAnsi="Times New Roman"/>
          <w:sz w:val="28"/>
          <w:szCs w:val="28"/>
        </w:rPr>
      </w:pPr>
      <w:r w:rsidRPr="00D36F24">
        <w:rPr>
          <w:rStyle w:val="FontStyle72"/>
          <w:sz w:val="28"/>
          <w:szCs w:val="28"/>
        </w:rPr>
        <w:t xml:space="preserve">Для обеспечения </w:t>
      </w:r>
      <w:proofErr w:type="spellStart"/>
      <w:r w:rsidRPr="00D36F24">
        <w:rPr>
          <w:rStyle w:val="FontStyle72"/>
          <w:sz w:val="28"/>
          <w:szCs w:val="28"/>
        </w:rPr>
        <w:t>круглогодичности</w:t>
      </w:r>
      <w:proofErr w:type="spellEnd"/>
      <w:r w:rsidRPr="00D36F24">
        <w:rPr>
          <w:rStyle w:val="FontStyle72"/>
          <w:sz w:val="28"/>
          <w:szCs w:val="28"/>
        </w:rPr>
        <w:t xml:space="preserve"> спортивной подготовки, подготовки </w:t>
      </w:r>
      <w:proofErr w:type="gramStart"/>
      <w:r w:rsidRPr="00D36F24">
        <w:rPr>
          <w:rStyle w:val="FontStyle72"/>
          <w:sz w:val="28"/>
          <w:szCs w:val="28"/>
        </w:rPr>
        <w:t>к</w:t>
      </w:r>
      <w:proofErr w:type="gramEnd"/>
      <w:r w:rsidRPr="00D36F24">
        <w:rPr>
          <w:rStyle w:val="FontStyle72"/>
          <w:sz w:val="28"/>
          <w:szCs w:val="28"/>
        </w:rPr>
        <w:t xml:space="preserve"> спортивным соревнованиям и активного отдыха (восстановления) лиц, проходящих спортивную подготовку, организуются тренировочные сборы, являющиеся составной частью (продолжением) тренировочного процесса в соответствии с перечнем тренировочных сборов.</w:t>
      </w:r>
      <w:r>
        <w:rPr>
          <w:rStyle w:val="FontStyle72"/>
          <w:sz w:val="28"/>
          <w:szCs w:val="28"/>
        </w:rPr>
        <w:t xml:space="preserve"> </w:t>
      </w:r>
      <w:r>
        <w:rPr>
          <w:rFonts w:ascii="Times New Roman" w:hAnsi="Times New Roman"/>
          <w:sz w:val="28"/>
          <w:szCs w:val="28"/>
        </w:rPr>
        <w:t xml:space="preserve">Тренировочные мероприятия (сборы) могут быть иметь различную </w:t>
      </w:r>
      <w:r w:rsidRPr="00D71DB6">
        <w:rPr>
          <w:rFonts w:ascii="Times New Roman" w:hAnsi="Times New Roman"/>
          <w:sz w:val="28"/>
          <w:szCs w:val="28"/>
        </w:rPr>
        <w:lastRenderedPageBreak/>
        <w:t xml:space="preserve">направленность в зависимости от целей и задач спортивной подготовки на конкретном этапе и периоде (Таблица </w:t>
      </w:r>
      <w:r>
        <w:rPr>
          <w:rFonts w:ascii="Times New Roman" w:hAnsi="Times New Roman"/>
          <w:sz w:val="28"/>
          <w:szCs w:val="28"/>
        </w:rPr>
        <w:t>11</w:t>
      </w:r>
      <w:r w:rsidRPr="00D71DB6">
        <w:rPr>
          <w:rFonts w:ascii="Times New Roman" w:hAnsi="Times New Roman"/>
          <w:sz w:val="28"/>
          <w:szCs w:val="28"/>
        </w:rPr>
        <w:t>).</w:t>
      </w:r>
    </w:p>
    <w:p w:rsidR="00C51BE7" w:rsidRPr="00D71DB6" w:rsidRDefault="00C51BE7" w:rsidP="00386F17">
      <w:pPr>
        <w:spacing w:after="0" w:line="360" w:lineRule="auto"/>
        <w:ind w:firstLine="708"/>
        <w:jc w:val="both"/>
        <w:rPr>
          <w:rFonts w:ascii="Times New Roman" w:hAnsi="Times New Roman"/>
          <w:sz w:val="28"/>
          <w:szCs w:val="28"/>
        </w:rPr>
      </w:pPr>
    </w:p>
    <w:p w:rsidR="00386F17" w:rsidRPr="00286EF6" w:rsidRDefault="00386F17" w:rsidP="00386F17">
      <w:pPr>
        <w:spacing w:after="0" w:line="360" w:lineRule="auto"/>
        <w:jc w:val="both"/>
        <w:rPr>
          <w:rFonts w:ascii="Times New Roman" w:hAnsi="Times New Roman"/>
          <w:sz w:val="28"/>
          <w:szCs w:val="28"/>
          <w:lang w:val="en-US"/>
        </w:rPr>
      </w:pPr>
      <w:r w:rsidRPr="002E360E">
        <w:rPr>
          <w:rFonts w:ascii="Times New Roman" w:hAnsi="Times New Roman"/>
          <w:b/>
          <w:sz w:val="28"/>
          <w:szCs w:val="28"/>
        </w:rPr>
        <w:t>Таблица 11</w:t>
      </w:r>
      <w:r w:rsidRPr="00D71DB6">
        <w:rPr>
          <w:rFonts w:ascii="Times New Roman" w:hAnsi="Times New Roman"/>
          <w:sz w:val="28"/>
          <w:szCs w:val="28"/>
        </w:rPr>
        <w:t xml:space="preserve"> – Тренировочные мероприятия</w:t>
      </w:r>
    </w:p>
    <w:tbl>
      <w:tblPr>
        <w:tblW w:w="5000" w:type="pct"/>
        <w:tblCellMar>
          <w:left w:w="0" w:type="dxa"/>
          <w:right w:w="0" w:type="dxa"/>
        </w:tblCellMar>
        <w:tblLook w:val="0000" w:firstRow="0" w:lastRow="0" w:firstColumn="0" w:lastColumn="0" w:noHBand="0" w:noVBand="0"/>
      </w:tblPr>
      <w:tblGrid>
        <w:gridCol w:w="643"/>
        <w:gridCol w:w="2540"/>
        <w:gridCol w:w="923"/>
        <w:gridCol w:w="1026"/>
        <w:gridCol w:w="1156"/>
        <w:gridCol w:w="944"/>
        <w:gridCol w:w="28"/>
        <w:gridCol w:w="2105"/>
      </w:tblGrid>
      <w:tr w:rsidR="00386F17" w:rsidRPr="00D71DB6" w:rsidTr="002E360E">
        <w:trPr>
          <w:cantSplit/>
          <w:trHeight w:val="1022"/>
        </w:trPr>
        <w:tc>
          <w:tcPr>
            <w:tcW w:w="343" w:type="pct"/>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6F17" w:rsidRPr="00D71DB6" w:rsidRDefault="00386F17" w:rsidP="00C51BE7">
            <w:pPr>
              <w:spacing w:after="0"/>
              <w:ind w:left="31"/>
              <w:jc w:val="center"/>
              <w:rPr>
                <w:rFonts w:ascii="Times New Roman" w:hAnsi="Times New Roman"/>
                <w:b/>
                <w:sz w:val="24"/>
                <w:szCs w:val="24"/>
              </w:rPr>
            </w:pPr>
            <w:r w:rsidRPr="00D71DB6">
              <w:rPr>
                <w:rFonts w:ascii="Times New Roman" w:hAnsi="Times New Roman"/>
                <w:b/>
                <w:sz w:val="24"/>
                <w:szCs w:val="24"/>
              </w:rPr>
              <w:t xml:space="preserve">№ </w:t>
            </w:r>
            <w:proofErr w:type="gramStart"/>
            <w:r w:rsidRPr="00D71DB6">
              <w:rPr>
                <w:rFonts w:ascii="Times New Roman" w:hAnsi="Times New Roman"/>
                <w:b/>
                <w:sz w:val="24"/>
                <w:szCs w:val="24"/>
              </w:rPr>
              <w:t>п</w:t>
            </w:r>
            <w:proofErr w:type="gramEnd"/>
            <w:r w:rsidRPr="00D71DB6">
              <w:rPr>
                <w:rFonts w:ascii="Times New Roman" w:hAnsi="Times New Roman"/>
                <w:b/>
                <w:sz w:val="24"/>
                <w:szCs w:val="24"/>
              </w:rPr>
              <w:t>/п</w:t>
            </w:r>
          </w:p>
        </w:tc>
        <w:tc>
          <w:tcPr>
            <w:tcW w:w="1356" w:type="pct"/>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6F17" w:rsidRPr="00D71DB6" w:rsidRDefault="00386F17" w:rsidP="00C51BE7">
            <w:pPr>
              <w:spacing w:after="0"/>
              <w:ind w:left="31"/>
              <w:jc w:val="center"/>
              <w:rPr>
                <w:rFonts w:ascii="Times New Roman" w:hAnsi="Times New Roman"/>
                <w:b/>
                <w:sz w:val="24"/>
                <w:szCs w:val="24"/>
              </w:rPr>
            </w:pPr>
            <w:r w:rsidRPr="00D71DB6">
              <w:rPr>
                <w:rFonts w:ascii="Times New Roman" w:hAnsi="Times New Roman"/>
                <w:b/>
                <w:sz w:val="24"/>
                <w:szCs w:val="24"/>
              </w:rPr>
              <w:t>Вид тренировочных сборов</w:t>
            </w:r>
          </w:p>
        </w:tc>
        <w:tc>
          <w:tcPr>
            <w:tcW w:w="2162" w:type="pct"/>
            <w:gridSpan w:val="4"/>
            <w:tcBorders>
              <w:top w:val="single" w:sz="4" w:space="0" w:color="auto"/>
              <w:left w:val="single" w:sz="4" w:space="0" w:color="auto"/>
              <w:bottom w:val="single" w:sz="4" w:space="0" w:color="auto"/>
              <w:right w:val="single" w:sz="4" w:space="0" w:color="auto"/>
            </w:tcBorders>
            <w:tcMar>
              <w:left w:w="0" w:type="dxa"/>
              <w:right w:w="0" w:type="dxa"/>
            </w:tcMar>
          </w:tcPr>
          <w:p w:rsidR="00386F17" w:rsidRPr="00D71DB6" w:rsidRDefault="00386F17" w:rsidP="00C51BE7">
            <w:pPr>
              <w:spacing w:after="0"/>
              <w:ind w:left="31"/>
              <w:jc w:val="center"/>
              <w:rPr>
                <w:rFonts w:ascii="Times New Roman" w:hAnsi="Times New Roman"/>
                <w:b/>
                <w:sz w:val="24"/>
                <w:szCs w:val="24"/>
              </w:rPr>
            </w:pPr>
            <w:r w:rsidRPr="00D71DB6">
              <w:rPr>
                <w:rFonts w:ascii="Times New Roman" w:hAnsi="Times New Roman"/>
                <w:b/>
                <w:sz w:val="24"/>
                <w:szCs w:val="24"/>
              </w:rPr>
              <w:t>Предельная продолжительность сборов по этапам спортивной подготовки (количество дней)</w:t>
            </w:r>
          </w:p>
        </w:tc>
        <w:tc>
          <w:tcPr>
            <w:tcW w:w="1139" w:type="pct"/>
            <w:gridSpan w:val="2"/>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6F17" w:rsidRPr="00D71DB6" w:rsidRDefault="00386F17" w:rsidP="00C51BE7">
            <w:pPr>
              <w:spacing w:after="0"/>
              <w:ind w:left="31"/>
              <w:jc w:val="center"/>
              <w:rPr>
                <w:rFonts w:ascii="Times New Roman" w:hAnsi="Times New Roman"/>
                <w:b/>
                <w:sz w:val="24"/>
                <w:szCs w:val="24"/>
              </w:rPr>
            </w:pPr>
            <w:r w:rsidRPr="00D71DB6">
              <w:rPr>
                <w:rFonts w:ascii="Times New Roman" w:hAnsi="Times New Roman"/>
                <w:b/>
                <w:sz w:val="24"/>
                <w:szCs w:val="24"/>
              </w:rPr>
              <w:t>Оптимальное число участников сбора</w:t>
            </w:r>
          </w:p>
        </w:tc>
      </w:tr>
      <w:tr w:rsidR="00386F17" w:rsidRPr="00D71DB6" w:rsidTr="002E360E">
        <w:trPr>
          <w:cantSplit/>
          <w:trHeight w:val="3053"/>
        </w:trPr>
        <w:tc>
          <w:tcPr>
            <w:tcW w:w="343" w:type="pct"/>
            <w:vMerge/>
            <w:tcBorders>
              <w:top w:val="single" w:sz="4" w:space="0" w:color="auto"/>
              <w:left w:val="single" w:sz="4" w:space="0" w:color="auto"/>
              <w:bottom w:val="single" w:sz="4" w:space="0" w:color="auto"/>
              <w:right w:val="single" w:sz="4" w:space="0" w:color="auto"/>
            </w:tcBorders>
            <w:tcMar>
              <w:left w:w="0" w:type="dxa"/>
              <w:right w:w="0" w:type="dxa"/>
            </w:tcMar>
          </w:tcPr>
          <w:p w:rsidR="00386F17" w:rsidRPr="00D71DB6" w:rsidRDefault="00386F17" w:rsidP="00C51BE7">
            <w:pPr>
              <w:spacing w:after="0"/>
              <w:ind w:left="31"/>
              <w:jc w:val="center"/>
              <w:rPr>
                <w:rFonts w:ascii="Times New Roman" w:hAnsi="Times New Roman"/>
                <w:sz w:val="24"/>
                <w:szCs w:val="24"/>
              </w:rPr>
            </w:pPr>
          </w:p>
        </w:tc>
        <w:tc>
          <w:tcPr>
            <w:tcW w:w="1356" w:type="pct"/>
            <w:vMerge/>
            <w:tcBorders>
              <w:top w:val="single" w:sz="4" w:space="0" w:color="auto"/>
              <w:left w:val="single" w:sz="4" w:space="0" w:color="auto"/>
              <w:bottom w:val="single" w:sz="4" w:space="0" w:color="auto"/>
              <w:right w:val="single" w:sz="4" w:space="0" w:color="auto"/>
            </w:tcBorders>
            <w:tcMar>
              <w:left w:w="0" w:type="dxa"/>
              <w:right w:w="0" w:type="dxa"/>
            </w:tcMar>
          </w:tcPr>
          <w:p w:rsidR="00386F17" w:rsidRPr="00D71DB6" w:rsidRDefault="00386F17" w:rsidP="00C51BE7">
            <w:pPr>
              <w:spacing w:after="0"/>
              <w:ind w:left="31"/>
              <w:jc w:val="center"/>
              <w:rPr>
                <w:rFonts w:ascii="Times New Roman" w:hAnsi="Times New Roman"/>
                <w:sz w:val="24"/>
                <w:szCs w:val="24"/>
              </w:rPr>
            </w:pPr>
          </w:p>
        </w:tc>
        <w:tc>
          <w:tcPr>
            <w:tcW w:w="493" w:type="pct"/>
            <w:tcBorders>
              <w:top w:val="single" w:sz="4" w:space="0" w:color="auto"/>
              <w:left w:val="single" w:sz="4" w:space="0" w:color="auto"/>
              <w:bottom w:val="single" w:sz="4" w:space="0" w:color="auto"/>
              <w:right w:val="single" w:sz="4" w:space="0" w:color="auto"/>
            </w:tcBorders>
            <w:tcMar>
              <w:left w:w="0" w:type="dxa"/>
              <w:right w:w="0" w:type="dxa"/>
            </w:tcMar>
            <w:textDirection w:val="btLr"/>
          </w:tcPr>
          <w:p w:rsidR="00386F17" w:rsidRPr="00D71DB6" w:rsidRDefault="00386F17" w:rsidP="00C51BE7">
            <w:pPr>
              <w:spacing w:after="0"/>
              <w:ind w:left="31" w:right="113"/>
              <w:rPr>
                <w:rFonts w:ascii="Times New Roman" w:hAnsi="Times New Roman"/>
                <w:b/>
                <w:sz w:val="24"/>
                <w:szCs w:val="24"/>
              </w:rPr>
            </w:pPr>
            <w:r w:rsidRPr="00D71DB6">
              <w:rPr>
                <w:rFonts w:ascii="Times New Roman" w:hAnsi="Times New Roman"/>
                <w:b/>
                <w:sz w:val="24"/>
                <w:szCs w:val="24"/>
              </w:rPr>
              <w:t>Этап высшего спортивного мастерства</w:t>
            </w:r>
          </w:p>
        </w:tc>
        <w:tc>
          <w:tcPr>
            <w:tcW w:w="548" w:type="pct"/>
            <w:tcBorders>
              <w:top w:val="single" w:sz="4" w:space="0" w:color="auto"/>
              <w:left w:val="single" w:sz="4" w:space="0" w:color="auto"/>
              <w:bottom w:val="single" w:sz="4" w:space="0" w:color="auto"/>
              <w:right w:val="single" w:sz="4" w:space="0" w:color="auto"/>
            </w:tcBorders>
            <w:tcMar>
              <w:left w:w="0" w:type="dxa"/>
              <w:right w:w="0" w:type="dxa"/>
            </w:tcMar>
            <w:textDirection w:val="btLr"/>
          </w:tcPr>
          <w:p w:rsidR="00386F17" w:rsidRPr="00D71DB6" w:rsidRDefault="00386F17" w:rsidP="00C51BE7">
            <w:pPr>
              <w:spacing w:after="0"/>
              <w:ind w:left="31" w:right="113"/>
              <w:rPr>
                <w:rFonts w:ascii="Times New Roman" w:hAnsi="Times New Roman"/>
                <w:b/>
                <w:sz w:val="24"/>
                <w:szCs w:val="24"/>
              </w:rPr>
            </w:pPr>
            <w:r w:rsidRPr="00D71DB6">
              <w:rPr>
                <w:rFonts w:ascii="Times New Roman" w:hAnsi="Times New Roman"/>
                <w:b/>
                <w:sz w:val="24"/>
                <w:szCs w:val="24"/>
              </w:rPr>
              <w:t>Этап совершенствования спортивного мастерства</w:t>
            </w:r>
          </w:p>
        </w:tc>
        <w:tc>
          <w:tcPr>
            <w:tcW w:w="617" w:type="pct"/>
            <w:tcBorders>
              <w:top w:val="single" w:sz="4" w:space="0" w:color="auto"/>
              <w:left w:val="single" w:sz="4" w:space="0" w:color="auto"/>
              <w:bottom w:val="single" w:sz="4" w:space="0" w:color="auto"/>
              <w:right w:val="single" w:sz="4" w:space="0" w:color="auto"/>
            </w:tcBorders>
            <w:tcMar>
              <w:left w:w="0" w:type="dxa"/>
              <w:right w:w="0" w:type="dxa"/>
            </w:tcMar>
            <w:textDirection w:val="btLr"/>
          </w:tcPr>
          <w:p w:rsidR="00386F17" w:rsidRPr="00D71DB6" w:rsidRDefault="00386F17" w:rsidP="00C51BE7">
            <w:pPr>
              <w:spacing w:after="0"/>
              <w:ind w:left="31" w:right="113"/>
              <w:rPr>
                <w:rFonts w:ascii="Times New Roman" w:hAnsi="Times New Roman"/>
                <w:b/>
                <w:sz w:val="24"/>
                <w:szCs w:val="24"/>
              </w:rPr>
            </w:pPr>
            <w:r w:rsidRPr="00D71DB6">
              <w:rPr>
                <w:rFonts w:ascii="Times New Roman" w:hAnsi="Times New Roman"/>
                <w:b/>
                <w:sz w:val="24"/>
                <w:szCs w:val="24"/>
              </w:rPr>
              <w:t>Тренировочный этап (этап спортивной специализации)</w:t>
            </w:r>
          </w:p>
        </w:tc>
        <w:tc>
          <w:tcPr>
            <w:tcW w:w="504" w:type="pct"/>
            <w:tcBorders>
              <w:top w:val="single" w:sz="4" w:space="0" w:color="auto"/>
              <w:left w:val="single" w:sz="4" w:space="0" w:color="auto"/>
              <w:bottom w:val="single" w:sz="4" w:space="0" w:color="auto"/>
              <w:right w:val="single" w:sz="4" w:space="0" w:color="auto"/>
            </w:tcBorders>
            <w:tcMar>
              <w:left w:w="0" w:type="dxa"/>
              <w:right w:w="0" w:type="dxa"/>
            </w:tcMar>
            <w:textDirection w:val="btLr"/>
          </w:tcPr>
          <w:p w:rsidR="00386F17" w:rsidRPr="00D71DB6" w:rsidRDefault="00386F17" w:rsidP="00C51BE7">
            <w:pPr>
              <w:spacing w:after="0"/>
              <w:rPr>
                <w:rFonts w:ascii="Times New Roman" w:hAnsi="Times New Roman"/>
                <w:b/>
                <w:sz w:val="24"/>
                <w:szCs w:val="24"/>
              </w:rPr>
            </w:pPr>
            <w:r w:rsidRPr="00D71DB6">
              <w:rPr>
                <w:rFonts w:ascii="Times New Roman" w:hAnsi="Times New Roman"/>
                <w:b/>
                <w:sz w:val="24"/>
                <w:szCs w:val="24"/>
              </w:rPr>
              <w:t>Этап  начальной подготовки</w:t>
            </w:r>
          </w:p>
        </w:tc>
        <w:tc>
          <w:tcPr>
            <w:tcW w:w="1139" w:type="pct"/>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386F17" w:rsidRPr="00D71DB6" w:rsidRDefault="00386F17" w:rsidP="00C51BE7">
            <w:pPr>
              <w:spacing w:after="0"/>
              <w:ind w:left="31" w:right="113"/>
              <w:rPr>
                <w:rFonts w:ascii="Times New Roman" w:hAnsi="Times New Roman"/>
                <w:b/>
                <w:sz w:val="24"/>
                <w:szCs w:val="24"/>
              </w:rPr>
            </w:pPr>
          </w:p>
        </w:tc>
      </w:tr>
      <w:tr w:rsidR="00386F17" w:rsidRPr="00D71DB6" w:rsidTr="00C51BE7">
        <w:trPr>
          <w:trHeight w:val="376"/>
        </w:trPr>
        <w:tc>
          <w:tcPr>
            <w:tcW w:w="5000" w:type="pct"/>
            <w:gridSpan w:val="8"/>
            <w:tcBorders>
              <w:top w:val="single" w:sz="4" w:space="0" w:color="auto"/>
              <w:left w:val="single" w:sz="4" w:space="0" w:color="auto"/>
              <w:bottom w:val="single" w:sz="4" w:space="0" w:color="auto"/>
              <w:right w:val="single" w:sz="4" w:space="0" w:color="auto"/>
            </w:tcBorders>
            <w:tcMar>
              <w:left w:w="0" w:type="dxa"/>
              <w:right w:w="0" w:type="dxa"/>
            </w:tcMar>
          </w:tcPr>
          <w:p w:rsidR="00386F17" w:rsidRPr="00D71DB6" w:rsidRDefault="00386F17" w:rsidP="00C51BE7">
            <w:pPr>
              <w:spacing w:after="0"/>
              <w:ind w:left="31"/>
              <w:jc w:val="center"/>
              <w:rPr>
                <w:rFonts w:ascii="Times New Roman" w:hAnsi="Times New Roman"/>
                <w:sz w:val="24"/>
                <w:szCs w:val="24"/>
              </w:rPr>
            </w:pPr>
            <w:r w:rsidRPr="00D71DB6">
              <w:rPr>
                <w:rFonts w:ascii="Times New Roman" w:hAnsi="Times New Roman"/>
                <w:sz w:val="24"/>
                <w:szCs w:val="24"/>
              </w:rPr>
              <w:t>1. Тренировочные сборы по подготовке к соревнованиям</w:t>
            </w:r>
          </w:p>
        </w:tc>
      </w:tr>
      <w:tr w:rsidR="00386F17" w:rsidRPr="00D71DB6" w:rsidTr="002E360E">
        <w:trPr>
          <w:trHeight w:val="1062"/>
        </w:trPr>
        <w:tc>
          <w:tcPr>
            <w:tcW w:w="343" w:type="pct"/>
            <w:tcBorders>
              <w:top w:val="single" w:sz="4" w:space="0" w:color="auto"/>
              <w:left w:val="single" w:sz="4" w:space="0" w:color="auto"/>
              <w:bottom w:val="single" w:sz="4" w:space="0" w:color="auto"/>
              <w:right w:val="single" w:sz="4" w:space="0" w:color="auto"/>
            </w:tcBorders>
            <w:tcMar>
              <w:left w:w="0" w:type="dxa"/>
              <w:right w:w="0" w:type="dxa"/>
            </w:tcMar>
          </w:tcPr>
          <w:p w:rsidR="00386F17" w:rsidRPr="00D71DB6" w:rsidRDefault="00386F17" w:rsidP="00C51BE7">
            <w:pPr>
              <w:spacing w:after="0"/>
              <w:ind w:left="31"/>
              <w:rPr>
                <w:rFonts w:ascii="Times New Roman" w:hAnsi="Times New Roman"/>
                <w:sz w:val="24"/>
                <w:szCs w:val="24"/>
              </w:rPr>
            </w:pPr>
            <w:r w:rsidRPr="00D71DB6">
              <w:rPr>
                <w:rFonts w:ascii="Times New Roman" w:hAnsi="Times New Roman"/>
                <w:sz w:val="24"/>
                <w:szCs w:val="24"/>
              </w:rPr>
              <w:t>1.1.</w:t>
            </w:r>
          </w:p>
        </w:tc>
        <w:tc>
          <w:tcPr>
            <w:tcW w:w="1356" w:type="pct"/>
            <w:tcBorders>
              <w:top w:val="single" w:sz="4" w:space="0" w:color="auto"/>
              <w:left w:val="single" w:sz="4" w:space="0" w:color="auto"/>
              <w:bottom w:val="single" w:sz="4" w:space="0" w:color="auto"/>
              <w:right w:val="single" w:sz="4" w:space="0" w:color="auto"/>
            </w:tcBorders>
            <w:tcMar>
              <w:left w:w="0" w:type="dxa"/>
              <w:right w:w="0" w:type="dxa"/>
            </w:tcMar>
          </w:tcPr>
          <w:p w:rsidR="00386F17" w:rsidRPr="00D71DB6" w:rsidRDefault="00386F17" w:rsidP="00C51BE7">
            <w:pPr>
              <w:spacing w:after="0"/>
              <w:ind w:left="31"/>
              <w:jc w:val="center"/>
              <w:rPr>
                <w:rFonts w:ascii="Times New Roman" w:hAnsi="Times New Roman"/>
                <w:sz w:val="24"/>
                <w:szCs w:val="24"/>
              </w:rPr>
            </w:pPr>
            <w:r w:rsidRPr="00D71DB6">
              <w:rPr>
                <w:rFonts w:ascii="Times New Roman" w:hAnsi="Times New Roman"/>
                <w:sz w:val="24"/>
                <w:szCs w:val="24"/>
              </w:rPr>
              <w:t>Тренировочные сборы</w:t>
            </w:r>
          </w:p>
          <w:p w:rsidR="00386F17" w:rsidRPr="00D71DB6" w:rsidRDefault="00386F17" w:rsidP="00C51BE7">
            <w:pPr>
              <w:spacing w:after="0"/>
              <w:ind w:left="31"/>
              <w:jc w:val="center"/>
              <w:rPr>
                <w:rFonts w:ascii="Times New Roman" w:hAnsi="Times New Roman"/>
                <w:sz w:val="24"/>
                <w:szCs w:val="24"/>
              </w:rPr>
            </w:pPr>
            <w:r w:rsidRPr="00D71DB6">
              <w:rPr>
                <w:rFonts w:ascii="Times New Roman" w:hAnsi="Times New Roman"/>
                <w:sz w:val="24"/>
                <w:szCs w:val="24"/>
              </w:rPr>
              <w:t xml:space="preserve">по подготовке к </w:t>
            </w:r>
            <w:proofErr w:type="gramStart"/>
            <w:r w:rsidRPr="00D71DB6">
              <w:rPr>
                <w:rFonts w:ascii="Times New Roman" w:hAnsi="Times New Roman"/>
                <w:sz w:val="24"/>
                <w:szCs w:val="24"/>
              </w:rPr>
              <w:t>международным</w:t>
            </w:r>
            <w:proofErr w:type="gramEnd"/>
            <w:r w:rsidRPr="00D71DB6">
              <w:rPr>
                <w:rFonts w:ascii="Times New Roman" w:hAnsi="Times New Roman"/>
                <w:sz w:val="24"/>
                <w:szCs w:val="24"/>
              </w:rPr>
              <w:t xml:space="preserve"> соревнованиям</w:t>
            </w:r>
          </w:p>
        </w:tc>
        <w:tc>
          <w:tcPr>
            <w:tcW w:w="49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6F17" w:rsidRPr="00D71DB6" w:rsidRDefault="00386F17" w:rsidP="00C51BE7">
            <w:pPr>
              <w:spacing w:after="0"/>
              <w:ind w:left="31"/>
              <w:jc w:val="center"/>
              <w:rPr>
                <w:rFonts w:ascii="Times New Roman" w:hAnsi="Times New Roman"/>
                <w:sz w:val="24"/>
                <w:szCs w:val="24"/>
              </w:rPr>
            </w:pPr>
            <w:r w:rsidRPr="00D71DB6">
              <w:rPr>
                <w:rFonts w:ascii="Times New Roman" w:hAnsi="Times New Roman"/>
                <w:sz w:val="24"/>
                <w:szCs w:val="24"/>
              </w:rPr>
              <w:t>21</w:t>
            </w:r>
          </w:p>
        </w:tc>
        <w:tc>
          <w:tcPr>
            <w:tcW w:w="548"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6F17" w:rsidRPr="00D71DB6" w:rsidRDefault="00386F17" w:rsidP="00C51BE7">
            <w:pPr>
              <w:spacing w:after="0"/>
              <w:ind w:left="31"/>
              <w:jc w:val="center"/>
              <w:rPr>
                <w:rFonts w:ascii="Times New Roman" w:hAnsi="Times New Roman"/>
                <w:sz w:val="24"/>
                <w:szCs w:val="24"/>
              </w:rPr>
            </w:pPr>
            <w:r w:rsidRPr="00D71DB6">
              <w:rPr>
                <w:rFonts w:ascii="Times New Roman" w:hAnsi="Times New Roman"/>
                <w:sz w:val="24"/>
                <w:szCs w:val="24"/>
              </w:rPr>
              <w:t>21</w:t>
            </w:r>
          </w:p>
        </w:tc>
        <w:tc>
          <w:tcPr>
            <w:tcW w:w="617"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6F17" w:rsidRPr="00D71DB6" w:rsidRDefault="00386F17" w:rsidP="00C51BE7">
            <w:pPr>
              <w:spacing w:after="0"/>
              <w:ind w:left="31"/>
              <w:jc w:val="center"/>
              <w:rPr>
                <w:rFonts w:ascii="Times New Roman" w:hAnsi="Times New Roman"/>
                <w:sz w:val="24"/>
                <w:szCs w:val="24"/>
              </w:rPr>
            </w:pPr>
            <w:r w:rsidRPr="00D71DB6">
              <w:rPr>
                <w:rFonts w:ascii="Times New Roman" w:hAnsi="Times New Roman"/>
                <w:sz w:val="24"/>
                <w:szCs w:val="24"/>
              </w:rPr>
              <w:t>18</w:t>
            </w:r>
          </w:p>
        </w:tc>
        <w:tc>
          <w:tcPr>
            <w:tcW w:w="519" w:type="pct"/>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6F17" w:rsidRPr="00D71DB6" w:rsidRDefault="00386F17" w:rsidP="00C51BE7">
            <w:pPr>
              <w:spacing w:after="0"/>
              <w:ind w:left="31"/>
              <w:jc w:val="center"/>
              <w:rPr>
                <w:rFonts w:ascii="Times New Roman" w:hAnsi="Times New Roman"/>
                <w:sz w:val="24"/>
                <w:szCs w:val="24"/>
              </w:rPr>
            </w:pPr>
          </w:p>
          <w:p w:rsidR="00386F17" w:rsidRPr="00D71DB6" w:rsidRDefault="00386F17" w:rsidP="00C51BE7">
            <w:pPr>
              <w:spacing w:after="0"/>
              <w:ind w:left="31"/>
              <w:jc w:val="center"/>
              <w:rPr>
                <w:rFonts w:ascii="Times New Roman" w:hAnsi="Times New Roman"/>
                <w:sz w:val="24"/>
                <w:szCs w:val="24"/>
              </w:rPr>
            </w:pPr>
            <w:r w:rsidRPr="00D71DB6">
              <w:rPr>
                <w:rFonts w:ascii="Times New Roman" w:hAnsi="Times New Roman"/>
                <w:sz w:val="24"/>
                <w:szCs w:val="24"/>
              </w:rPr>
              <w:t>-</w:t>
            </w:r>
          </w:p>
          <w:p w:rsidR="00386F17" w:rsidRPr="00D71DB6" w:rsidRDefault="00386F17" w:rsidP="00C51BE7">
            <w:pPr>
              <w:spacing w:after="0"/>
              <w:ind w:left="31"/>
              <w:jc w:val="center"/>
              <w:rPr>
                <w:rFonts w:ascii="Times New Roman" w:hAnsi="Times New Roman"/>
                <w:sz w:val="24"/>
                <w:szCs w:val="24"/>
              </w:rPr>
            </w:pPr>
          </w:p>
        </w:tc>
        <w:tc>
          <w:tcPr>
            <w:tcW w:w="1124" w:type="pct"/>
            <w:vMerge w:val="restart"/>
            <w:tcBorders>
              <w:top w:val="single" w:sz="4" w:space="0" w:color="auto"/>
              <w:left w:val="single" w:sz="4" w:space="0" w:color="auto"/>
              <w:right w:val="single" w:sz="4" w:space="0" w:color="auto"/>
            </w:tcBorders>
            <w:tcMar>
              <w:left w:w="0" w:type="dxa"/>
              <w:right w:w="0" w:type="dxa"/>
            </w:tcMar>
            <w:vAlign w:val="center"/>
          </w:tcPr>
          <w:p w:rsidR="00386F17" w:rsidRPr="00D71DB6" w:rsidRDefault="00386F17" w:rsidP="00C51BE7">
            <w:pPr>
              <w:spacing w:after="0"/>
              <w:ind w:left="31"/>
              <w:jc w:val="center"/>
              <w:rPr>
                <w:rFonts w:ascii="Times New Roman" w:hAnsi="Times New Roman"/>
                <w:sz w:val="24"/>
                <w:szCs w:val="24"/>
              </w:rPr>
            </w:pPr>
            <w:r w:rsidRPr="00D71DB6">
              <w:rPr>
                <w:rFonts w:ascii="Times New Roman" w:hAnsi="Times New Roman"/>
                <w:sz w:val="24"/>
                <w:szCs w:val="24"/>
              </w:rPr>
              <w:t>Определяется организацией, осуществляющей спортивную подготовку</w:t>
            </w:r>
          </w:p>
        </w:tc>
      </w:tr>
      <w:tr w:rsidR="00386F17" w:rsidRPr="00D71DB6" w:rsidTr="002E360E">
        <w:trPr>
          <w:trHeight w:val="1024"/>
        </w:trPr>
        <w:tc>
          <w:tcPr>
            <w:tcW w:w="343" w:type="pct"/>
            <w:tcBorders>
              <w:top w:val="single" w:sz="4" w:space="0" w:color="auto"/>
              <w:left w:val="single" w:sz="4" w:space="0" w:color="auto"/>
              <w:bottom w:val="single" w:sz="4" w:space="0" w:color="auto"/>
              <w:right w:val="single" w:sz="4" w:space="0" w:color="auto"/>
            </w:tcBorders>
            <w:tcMar>
              <w:left w:w="0" w:type="dxa"/>
              <w:right w:w="0" w:type="dxa"/>
            </w:tcMar>
          </w:tcPr>
          <w:p w:rsidR="00386F17" w:rsidRPr="00D71DB6" w:rsidRDefault="00386F17" w:rsidP="00C51BE7">
            <w:pPr>
              <w:spacing w:after="0"/>
              <w:ind w:left="31"/>
              <w:rPr>
                <w:rFonts w:ascii="Times New Roman" w:hAnsi="Times New Roman"/>
                <w:sz w:val="24"/>
                <w:szCs w:val="24"/>
              </w:rPr>
            </w:pPr>
            <w:r w:rsidRPr="00D71DB6">
              <w:rPr>
                <w:rFonts w:ascii="Times New Roman" w:hAnsi="Times New Roman"/>
                <w:sz w:val="24"/>
                <w:szCs w:val="24"/>
              </w:rPr>
              <w:t>1.2.</w:t>
            </w:r>
          </w:p>
        </w:tc>
        <w:tc>
          <w:tcPr>
            <w:tcW w:w="1356" w:type="pct"/>
            <w:tcBorders>
              <w:top w:val="single" w:sz="4" w:space="0" w:color="auto"/>
              <w:left w:val="single" w:sz="4" w:space="0" w:color="auto"/>
              <w:bottom w:val="single" w:sz="4" w:space="0" w:color="auto"/>
              <w:right w:val="single" w:sz="4" w:space="0" w:color="auto"/>
            </w:tcBorders>
            <w:tcMar>
              <w:left w:w="0" w:type="dxa"/>
              <w:right w:w="0" w:type="dxa"/>
            </w:tcMar>
          </w:tcPr>
          <w:p w:rsidR="00386F17" w:rsidRPr="00D71DB6" w:rsidRDefault="00386F17" w:rsidP="00C51BE7">
            <w:pPr>
              <w:spacing w:after="0"/>
              <w:ind w:left="31"/>
              <w:jc w:val="center"/>
              <w:rPr>
                <w:rFonts w:ascii="Times New Roman" w:hAnsi="Times New Roman"/>
                <w:sz w:val="24"/>
                <w:szCs w:val="24"/>
              </w:rPr>
            </w:pPr>
            <w:r w:rsidRPr="00D71DB6">
              <w:rPr>
                <w:rFonts w:ascii="Times New Roman" w:hAnsi="Times New Roman"/>
                <w:sz w:val="24"/>
                <w:szCs w:val="24"/>
              </w:rPr>
              <w:t>Тренировочные сборы</w:t>
            </w:r>
          </w:p>
          <w:p w:rsidR="00386F17" w:rsidRPr="00D71DB6" w:rsidRDefault="00386F17" w:rsidP="00C51BE7">
            <w:pPr>
              <w:spacing w:after="0"/>
              <w:ind w:left="31"/>
              <w:jc w:val="center"/>
              <w:rPr>
                <w:rFonts w:ascii="Times New Roman" w:hAnsi="Times New Roman"/>
                <w:sz w:val="24"/>
                <w:szCs w:val="24"/>
              </w:rPr>
            </w:pPr>
            <w:r w:rsidRPr="00D71DB6">
              <w:rPr>
                <w:rFonts w:ascii="Times New Roman" w:hAnsi="Times New Roman"/>
                <w:sz w:val="24"/>
                <w:szCs w:val="24"/>
              </w:rPr>
              <w:t>по подготовке к чемпионатам, кубкам, первенствам России</w:t>
            </w:r>
          </w:p>
        </w:tc>
        <w:tc>
          <w:tcPr>
            <w:tcW w:w="49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6F17" w:rsidRPr="00D71DB6" w:rsidRDefault="00386F17" w:rsidP="00C51BE7">
            <w:pPr>
              <w:spacing w:after="0"/>
              <w:ind w:left="31"/>
              <w:jc w:val="center"/>
              <w:rPr>
                <w:rFonts w:ascii="Times New Roman" w:hAnsi="Times New Roman"/>
                <w:sz w:val="24"/>
                <w:szCs w:val="24"/>
              </w:rPr>
            </w:pPr>
            <w:r w:rsidRPr="00D71DB6">
              <w:rPr>
                <w:rFonts w:ascii="Times New Roman" w:hAnsi="Times New Roman"/>
                <w:sz w:val="24"/>
                <w:szCs w:val="24"/>
              </w:rPr>
              <w:t>21</w:t>
            </w:r>
          </w:p>
        </w:tc>
        <w:tc>
          <w:tcPr>
            <w:tcW w:w="548"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6F17" w:rsidRPr="00D71DB6" w:rsidRDefault="00386F17" w:rsidP="00C51BE7">
            <w:pPr>
              <w:spacing w:after="0"/>
              <w:ind w:left="31"/>
              <w:jc w:val="center"/>
              <w:rPr>
                <w:rFonts w:ascii="Times New Roman" w:hAnsi="Times New Roman"/>
                <w:sz w:val="24"/>
                <w:szCs w:val="24"/>
              </w:rPr>
            </w:pPr>
            <w:r w:rsidRPr="00D71DB6">
              <w:rPr>
                <w:rFonts w:ascii="Times New Roman" w:hAnsi="Times New Roman"/>
                <w:sz w:val="24"/>
                <w:szCs w:val="24"/>
              </w:rPr>
              <w:t>18</w:t>
            </w:r>
          </w:p>
        </w:tc>
        <w:tc>
          <w:tcPr>
            <w:tcW w:w="617"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6F17" w:rsidRPr="00D71DB6" w:rsidRDefault="00386F17" w:rsidP="00C51BE7">
            <w:pPr>
              <w:spacing w:after="0"/>
              <w:ind w:left="31"/>
              <w:jc w:val="center"/>
              <w:rPr>
                <w:rFonts w:ascii="Times New Roman" w:hAnsi="Times New Roman"/>
                <w:sz w:val="24"/>
                <w:szCs w:val="24"/>
              </w:rPr>
            </w:pPr>
            <w:r w:rsidRPr="00D71DB6">
              <w:rPr>
                <w:rFonts w:ascii="Times New Roman" w:hAnsi="Times New Roman"/>
                <w:sz w:val="24"/>
                <w:szCs w:val="24"/>
              </w:rPr>
              <w:t>14</w:t>
            </w:r>
          </w:p>
        </w:tc>
        <w:tc>
          <w:tcPr>
            <w:tcW w:w="519" w:type="pct"/>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6F17" w:rsidRPr="00D71DB6" w:rsidRDefault="00386F17" w:rsidP="00C51BE7">
            <w:pPr>
              <w:spacing w:after="0"/>
              <w:ind w:left="31"/>
              <w:jc w:val="center"/>
              <w:rPr>
                <w:rFonts w:ascii="Times New Roman" w:hAnsi="Times New Roman"/>
                <w:sz w:val="24"/>
                <w:szCs w:val="24"/>
              </w:rPr>
            </w:pPr>
          </w:p>
          <w:p w:rsidR="00386F17" w:rsidRPr="00D71DB6" w:rsidRDefault="00386F17" w:rsidP="00C51BE7">
            <w:pPr>
              <w:spacing w:after="0"/>
              <w:ind w:left="31"/>
              <w:jc w:val="center"/>
              <w:rPr>
                <w:rFonts w:ascii="Times New Roman" w:hAnsi="Times New Roman"/>
                <w:sz w:val="24"/>
                <w:szCs w:val="24"/>
              </w:rPr>
            </w:pPr>
            <w:r w:rsidRPr="00D71DB6">
              <w:rPr>
                <w:rFonts w:ascii="Times New Roman" w:hAnsi="Times New Roman"/>
                <w:sz w:val="24"/>
                <w:szCs w:val="24"/>
              </w:rPr>
              <w:t>-</w:t>
            </w:r>
          </w:p>
          <w:p w:rsidR="00386F17" w:rsidRPr="00D71DB6" w:rsidRDefault="00386F17" w:rsidP="00C51BE7">
            <w:pPr>
              <w:spacing w:after="0"/>
              <w:ind w:left="31"/>
              <w:jc w:val="center"/>
              <w:rPr>
                <w:rFonts w:ascii="Times New Roman" w:hAnsi="Times New Roman"/>
                <w:sz w:val="24"/>
                <w:szCs w:val="24"/>
              </w:rPr>
            </w:pPr>
          </w:p>
        </w:tc>
        <w:tc>
          <w:tcPr>
            <w:tcW w:w="1124" w:type="pct"/>
            <w:vMerge/>
            <w:tcBorders>
              <w:left w:val="single" w:sz="4" w:space="0" w:color="auto"/>
              <w:right w:val="single" w:sz="4" w:space="0" w:color="auto"/>
            </w:tcBorders>
            <w:tcMar>
              <w:left w:w="0" w:type="dxa"/>
              <w:right w:w="0" w:type="dxa"/>
            </w:tcMar>
            <w:vAlign w:val="center"/>
          </w:tcPr>
          <w:p w:rsidR="00386F17" w:rsidRPr="00D71DB6" w:rsidRDefault="00386F17" w:rsidP="00C51BE7">
            <w:pPr>
              <w:spacing w:after="0"/>
              <w:ind w:left="31"/>
              <w:jc w:val="center"/>
              <w:rPr>
                <w:rFonts w:ascii="Times New Roman" w:hAnsi="Times New Roman"/>
                <w:sz w:val="24"/>
                <w:szCs w:val="24"/>
              </w:rPr>
            </w:pPr>
          </w:p>
        </w:tc>
      </w:tr>
      <w:tr w:rsidR="00386F17" w:rsidRPr="00D71DB6" w:rsidTr="002E360E">
        <w:trPr>
          <w:trHeight w:val="1961"/>
        </w:trPr>
        <w:tc>
          <w:tcPr>
            <w:tcW w:w="343" w:type="pct"/>
            <w:tcBorders>
              <w:top w:val="single" w:sz="4" w:space="0" w:color="auto"/>
              <w:left w:val="single" w:sz="4" w:space="0" w:color="auto"/>
              <w:bottom w:val="single" w:sz="4" w:space="0" w:color="auto"/>
              <w:right w:val="single" w:sz="4" w:space="0" w:color="auto"/>
            </w:tcBorders>
            <w:tcMar>
              <w:left w:w="0" w:type="dxa"/>
              <w:right w:w="0" w:type="dxa"/>
            </w:tcMar>
          </w:tcPr>
          <w:p w:rsidR="00386F17" w:rsidRPr="00D71DB6" w:rsidRDefault="00386F17" w:rsidP="00C51BE7">
            <w:pPr>
              <w:spacing w:after="0"/>
              <w:ind w:left="31"/>
              <w:rPr>
                <w:rFonts w:ascii="Times New Roman" w:hAnsi="Times New Roman"/>
                <w:sz w:val="24"/>
                <w:szCs w:val="24"/>
              </w:rPr>
            </w:pPr>
            <w:r w:rsidRPr="00D71DB6">
              <w:rPr>
                <w:rFonts w:ascii="Times New Roman" w:hAnsi="Times New Roman"/>
                <w:sz w:val="24"/>
                <w:szCs w:val="24"/>
              </w:rPr>
              <w:t>1.3.</w:t>
            </w:r>
          </w:p>
        </w:tc>
        <w:tc>
          <w:tcPr>
            <w:tcW w:w="1356" w:type="pct"/>
            <w:tcBorders>
              <w:top w:val="single" w:sz="4" w:space="0" w:color="auto"/>
              <w:left w:val="single" w:sz="4" w:space="0" w:color="auto"/>
              <w:bottom w:val="single" w:sz="4" w:space="0" w:color="auto"/>
              <w:right w:val="single" w:sz="4" w:space="0" w:color="auto"/>
            </w:tcBorders>
            <w:tcMar>
              <w:left w:w="0" w:type="dxa"/>
              <w:right w:w="0" w:type="dxa"/>
            </w:tcMar>
          </w:tcPr>
          <w:p w:rsidR="00386F17" w:rsidRPr="00D71DB6" w:rsidRDefault="00386F17" w:rsidP="00C51BE7">
            <w:pPr>
              <w:spacing w:after="0"/>
              <w:ind w:left="31"/>
              <w:jc w:val="center"/>
              <w:rPr>
                <w:rFonts w:ascii="Times New Roman" w:hAnsi="Times New Roman"/>
                <w:sz w:val="24"/>
                <w:szCs w:val="24"/>
              </w:rPr>
            </w:pPr>
            <w:r w:rsidRPr="00D71DB6">
              <w:rPr>
                <w:rFonts w:ascii="Times New Roman" w:hAnsi="Times New Roman"/>
                <w:sz w:val="24"/>
                <w:szCs w:val="24"/>
              </w:rPr>
              <w:t>Тренировочные сборы по подготовке к другим всероссийским соревнованиям</w:t>
            </w:r>
          </w:p>
        </w:tc>
        <w:tc>
          <w:tcPr>
            <w:tcW w:w="49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6F17" w:rsidRPr="00D71DB6" w:rsidRDefault="00386F17" w:rsidP="00C51BE7">
            <w:pPr>
              <w:spacing w:after="0"/>
              <w:ind w:left="31"/>
              <w:jc w:val="center"/>
              <w:rPr>
                <w:rFonts w:ascii="Times New Roman" w:hAnsi="Times New Roman"/>
                <w:sz w:val="24"/>
                <w:szCs w:val="24"/>
              </w:rPr>
            </w:pPr>
            <w:r w:rsidRPr="00D71DB6">
              <w:rPr>
                <w:rFonts w:ascii="Times New Roman" w:hAnsi="Times New Roman"/>
                <w:sz w:val="24"/>
                <w:szCs w:val="24"/>
              </w:rPr>
              <w:t>18</w:t>
            </w:r>
          </w:p>
        </w:tc>
        <w:tc>
          <w:tcPr>
            <w:tcW w:w="548"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6F17" w:rsidRPr="00D71DB6" w:rsidRDefault="00386F17" w:rsidP="00C51BE7">
            <w:pPr>
              <w:spacing w:after="0"/>
              <w:ind w:left="31"/>
              <w:jc w:val="center"/>
              <w:rPr>
                <w:rFonts w:ascii="Times New Roman" w:hAnsi="Times New Roman"/>
                <w:sz w:val="24"/>
                <w:szCs w:val="24"/>
              </w:rPr>
            </w:pPr>
            <w:r w:rsidRPr="00D71DB6">
              <w:rPr>
                <w:rFonts w:ascii="Times New Roman" w:hAnsi="Times New Roman"/>
                <w:sz w:val="24"/>
                <w:szCs w:val="24"/>
              </w:rPr>
              <w:t>18</w:t>
            </w:r>
          </w:p>
        </w:tc>
        <w:tc>
          <w:tcPr>
            <w:tcW w:w="617"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6F17" w:rsidRPr="00D71DB6" w:rsidRDefault="00386F17" w:rsidP="00C51BE7">
            <w:pPr>
              <w:spacing w:after="0"/>
              <w:ind w:left="31"/>
              <w:jc w:val="center"/>
              <w:rPr>
                <w:rFonts w:ascii="Times New Roman" w:hAnsi="Times New Roman"/>
                <w:sz w:val="24"/>
                <w:szCs w:val="24"/>
              </w:rPr>
            </w:pPr>
            <w:r w:rsidRPr="00D71DB6">
              <w:rPr>
                <w:rFonts w:ascii="Times New Roman" w:hAnsi="Times New Roman"/>
                <w:sz w:val="24"/>
                <w:szCs w:val="24"/>
              </w:rPr>
              <w:t>14</w:t>
            </w:r>
          </w:p>
        </w:tc>
        <w:tc>
          <w:tcPr>
            <w:tcW w:w="519" w:type="pct"/>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6F17" w:rsidRPr="00D71DB6" w:rsidRDefault="00386F17" w:rsidP="00C51BE7">
            <w:pPr>
              <w:spacing w:after="0"/>
              <w:ind w:left="31"/>
              <w:jc w:val="center"/>
              <w:rPr>
                <w:rFonts w:ascii="Times New Roman" w:hAnsi="Times New Roman"/>
                <w:sz w:val="24"/>
                <w:szCs w:val="24"/>
              </w:rPr>
            </w:pPr>
          </w:p>
          <w:p w:rsidR="00386F17" w:rsidRPr="00D71DB6" w:rsidRDefault="00386F17" w:rsidP="00C51BE7">
            <w:pPr>
              <w:spacing w:after="0"/>
              <w:ind w:left="31"/>
              <w:jc w:val="center"/>
              <w:rPr>
                <w:rFonts w:ascii="Times New Roman" w:hAnsi="Times New Roman"/>
                <w:sz w:val="24"/>
                <w:szCs w:val="24"/>
              </w:rPr>
            </w:pPr>
            <w:r w:rsidRPr="00D71DB6">
              <w:rPr>
                <w:rFonts w:ascii="Times New Roman" w:hAnsi="Times New Roman"/>
                <w:sz w:val="24"/>
                <w:szCs w:val="24"/>
              </w:rPr>
              <w:t>-</w:t>
            </w:r>
          </w:p>
          <w:p w:rsidR="00386F17" w:rsidRPr="00D71DB6" w:rsidRDefault="00386F17" w:rsidP="00C51BE7">
            <w:pPr>
              <w:spacing w:after="0"/>
              <w:ind w:left="31"/>
              <w:jc w:val="center"/>
              <w:rPr>
                <w:rFonts w:ascii="Times New Roman" w:hAnsi="Times New Roman"/>
                <w:sz w:val="24"/>
                <w:szCs w:val="24"/>
              </w:rPr>
            </w:pPr>
          </w:p>
        </w:tc>
        <w:tc>
          <w:tcPr>
            <w:tcW w:w="1124" w:type="pct"/>
            <w:vMerge/>
            <w:tcBorders>
              <w:left w:val="single" w:sz="4" w:space="0" w:color="auto"/>
              <w:right w:val="single" w:sz="4" w:space="0" w:color="auto"/>
            </w:tcBorders>
            <w:tcMar>
              <w:left w:w="0" w:type="dxa"/>
              <w:right w:w="0" w:type="dxa"/>
            </w:tcMar>
            <w:vAlign w:val="center"/>
          </w:tcPr>
          <w:p w:rsidR="00386F17" w:rsidRPr="00D71DB6" w:rsidRDefault="00386F17" w:rsidP="00C51BE7">
            <w:pPr>
              <w:spacing w:after="0"/>
              <w:ind w:left="31"/>
              <w:jc w:val="center"/>
              <w:rPr>
                <w:rFonts w:ascii="Times New Roman" w:hAnsi="Times New Roman"/>
                <w:sz w:val="24"/>
                <w:szCs w:val="24"/>
              </w:rPr>
            </w:pPr>
          </w:p>
        </w:tc>
      </w:tr>
      <w:tr w:rsidR="00386F17" w:rsidRPr="00D71DB6" w:rsidTr="002E360E">
        <w:trPr>
          <w:trHeight w:val="2393"/>
        </w:trPr>
        <w:tc>
          <w:tcPr>
            <w:tcW w:w="343" w:type="pct"/>
            <w:tcBorders>
              <w:top w:val="single" w:sz="4" w:space="0" w:color="auto"/>
              <w:left w:val="single" w:sz="4" w:space="0" w:color="auto"/>
              <w:bottom w:val="single" w:sz="4" w:space="0" w:color="auto"/>
              <w:right w:val="single" w:sz="4" w:space="0" w:color="auto"/>
            </w:tcBorders>
            <w:tcMar>
              <w:left w:w="0" w:type="dxa"/>
              <w:right w:w="0" w:type="dxa"/>
            </w:tcMar>
          </w:tcPr>
          <w:p w:rsidR="00386F17" w:rsidRPr="00D71DB6" w:rsidRDefault="00386F17" w:rsidP="00C51BE7">
            <w:pPr>
              <w:spacing w:after="0"/>
              <w:ind w:left="31"/>
              <w:rPr>
                <w:rFonts w:ascii="Times New Roman" w:hAnsi="Times New Roman"/>
                <w:sz w:val="24"/>
                <w:szCs w:val="24"/>
              </w:rPr>
            </w:pPr>
            <w:r w:rsidRPr="00D71DB6">
              <w:rPr>
                <w:rFonts w:ascii="Times New Roman" w:hAnsi="Times New Roman"/>
                <w:sz w:val="24"/>
                <w:szCs w:val="24"/>
              </w:rPr>
              <w:t>1.4.</w:t>
            </w:r>
          </w:p>
        </w:tc>
        <w:tc>
          <w:tcPr>
            <w:tcW w:w="1356" w:type="pct"/>
            <w:tcBorders>
              <w:top w:val="single" w:sz="4" w:space="0" w:color="auto"/>
              <w:left w:val="single" w:sz="4" w:space="0" w:color="auto"/>
              <w:bottom w:val="single" w:sz="4" w:space="0" w:color="auto"/>
              <w:right w:val="single" w:sz="4" w:space="0" w:color="auto"/>
            </w:tcBorders>
            <w:tcMar>
              <w:left w:w="0" w:type="dxa"/>
              <w:right w:w="0" w:type="dxa"/>
            </w:tcMar>
          </w:tcPr>
          <w:p w:rsidR="00386F17" w:rsidRPr="00D71DB6" w:rsidRDefault="00386F17" w:rsidP="00C51BE7">
            <w:pPr>
              <w:spacing w:after="0"/>
              <w:ind w:left="31"/>
              <w:jc w:val="center"/>
              <w:rPr>
                <w:rFonts w:ascii="Times New Roman" w:hAnsi="Times New Roman"/>
                <w:sz w:val="24"/>
                <w:szCs w:val="24"/>
              </w:rPr>
            </w:pPr>
            <w:r w:rsidRPr="00D71DB6">
              <w:rPr>
                <w:rFonts w:ascii="Times New Roman" w:hAnsi="Times New Roman"/>
                <w:sz w:val="24"/>
                <w:szCs w:val="24"/>
              </w:rPr>
              <w:t xml:space="preserve">Тренировочные сборы по подготовке к </w:t>
            </w:r>
            <w:proofErr w:type="gramStart"/>
            <w:r w:rsidRPr="00D71DB6">
              <w:rPr>
                <w:rFonts w:ascii="Times New Roman" w:hAnsi="Times New Roman"/>
                <w:sz w:val="24"/>
                <w:szCs w:val="24"/>
              </w:rPr>
              <w:t>официальным</w:t>
            </w:r>
            <w:proofErr w:type="gramEnd"/>
            <w:r w:rsidRPr="00D71DB6">
              <w:rPr>
                <w:rFonts w:ascii="Times New Roman" w:hAnsi="Times New Roman"/>
                <w:sz w:val="24"/>
                <w:szCs w:val="24"/>
              </w:rPr>
              <w:t xml:space="preserve"> соревнованиям субъекта Российской Федерации</w:t>
            </w:r>
          </w:p>
        </w:tc>
        <w:tc>
          <w:tcPr>
            <w:tcW w:w="49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6F17" w:rsidRPr="00D71DB6" w:rsidRDefault="00386F17" w:rsidP="00C51BE7">
            <w:pPr>
              <w:spacing w:after="0"/>
              <w:ind w:left="31"/>
              <w:jc w:val="center"/>
              <w:rPr>
                <w:rFonts w:ascii="Times New Roman" w:hAnsi="Times New Roman"/>
                <w:sz w:val="24"/>
                <w:szCs w:val="24"/>
              </w:rPr>
            </w:pPr>
            <w:r w:rsidRPr="00D71DB6">
              <w:rPr>
                <w:rFonts w:ascii="Times New Roman" w:hAnsi="Times New Roman"/>
                <w:sz w:val="24"/>
                <w:szCs w:val="24"/>
              </w:rPr>
              <w:t>14</w:t>
            </w:r>
          </w:p>
        </w:tc>
        <w:tc>
          <w:tcPr>
            <w:tcW w:w="548"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6F17" w:rsidRPr="00D71DB6" w:rsidRDefault="00386F17" w:rsidP="00C51BE7">
            <w:pPr>
              <w:spacing w:after="0"/>
              <w:ind w:left="31"/>
              <w:jc w:val="center"/>
              <w:rPr>
                <w:rFonts w:ascii="Times New Roman" w:hAnsi="Times New Roman"/>
                <w:sz w:val="24"/>
                <w:szCs w:val="24"/>
              </w:rPr>
            </w:pPr>
            <w:r w:rsidRPr="00D71DB6">
              <w:rPr>
                <w:rFonts w:ascii="Times New Roman" w:hAnsi="Times New Roman"/>
                <w:sz w:val="24"/>
                <w:szCs w:val="24"/>
              </w:rPr>
              <w:t>14</w:t>
            </w:r>
          </w:p>
        </w:tc>
        <w:tc>
          <w:tcPr>
            <w:tcW w:w="617"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6F17" w:rsidRPr="00D71DB6" w:rsidRDefault="00386F17" w:rsidP="00C51BE7">
            <w:pPr>
              <w:spacing w:after="0"/>
              <w:ind w:left="31"/>
              <w:jc w:val="center"/>
              <w:rPr>
                <w:rFonts w:ascii="Times New Roman" w:hAnsi="Times New Roman"/>
                <w:sz w:val="24"/>
                <w:szCs w:val="24"/>
              </w:rPr>
            </w:pPr>
            <w:r w:rsidRPr="00D71DB6">
              <w:rPr>
                <w:rFonts w:ascii="Times New Roman" w:hAnsi="Times New Roman"/>
                <w:sz w:val="24"/>
                <w:szCs w:val="24"/>
              </w:rPr>
              <w:t>14</w:t>
            </w:r>
          </w:p>
        </w:tc>
        <w:tc>
          <w:tcPr>
            <w:tcW w:w="519" w:type="pct"/>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6F17" w:rsidRPr="00D71DB6" w:rsidRDefault="00386F17" w:rsidP="00C51BE7">
            <w:pPr>
              <w:spacing w:after="0"/>
              <w:ind w:left="31"/>
              <w:jc w:val="center"/>
              <w:rPr>
                <w:rFonts w:ascii="Times New Roman" w:hAnsi="Times New Roman"/>
                <w:sz w:val="24"/>
                <w:szCs w:val="24"/>
              </w:rPr>
            </w:pPr>
          </w:p>
          <w:p w:rsidR="00386F17" w:rsidRPr="00D71DB6" w:rsidRDefault="00386F17" w:rsidP="00C51BE7">
            <w:pPr>
              <w:spacing w:after="0"/>
              <w:ind w:left="31"/>
              <w:jc w:val="center"/>
              <w:rPr>
                <w:rFonts w:ascii="Times New Roman" w:hAnsi="Times New Roman"/>
                <w:sz w:val="24"/>
                <w:szCs w:val="24"/>
              </w:rPr>
            </w:pPr>
            <w:r w:rsidRPr="00D71DB6">
              <w:rPr>
                <w:rFonts w:ascii="Times New Roman" w:hAnsi="Times New Roman"/>
                <w:sz w:val="24"/>
                <w:szCs w:val="24"/>
              </w:rPr>
              <w:t>-</w:t>
            </w:r>
          </w:p>
          <w:p w:rsidR="00386F17" w:rsidRPr="00D71DB6" w:rsidRDefault="00386F17" w:rsidP="00C51BE7">
            <w:pPr>
              <w:spacing w:after="0"/>
              <w:ind w:left="31"/>
              <w:jc w:val="center"/>
              <w:rPr>
                <w:rFonts w:ascii="Times New Roman" w:hAnsi="Times New Roman"/>
                <w:sz w:val="24"/>
                <w:szCs w:val="24"/>
              </w:rPr>
            </w:pPr>
          </w:p>
        </w:tc>
        <w:tc>
          <w:tcPr>
            <w:tcW w:w="1124" w:type="pct"/>
            <w:vMerge/>
            <w:tcBorders>
              <w:left w:val="single" w:sz="4" w:space="0" w:color="auto"/>
              <w:bottom w:val="single" w:sz="4" w:space="0" w:color="auto"/>
              <w:right w:val="single" w:sz="4" w:space="0" w:color="auto"/>
            </w:tcBorders>
            <w:tcMar>
              <w:left w:w="0" w:type="dxa"/>
              <w:right w:w="0" w:type="dxa"/>
            </w:tcMar>
            <w:vAlign w:val="center"/>
          </w:tcPr>
          <w:p w:rsidR="00386F17" w:rsidRPr="00D71DB6" w:rsidRDefault="00386F17" w:rsidP="00C51BE7">
            <w:pPr>
              <w:spacing w:after="0"/>
              <w:ind w:left="31"/>
              <w:jc w:val="center"/>
              <w:rPr>
                <w:rFonts w:ascii="Times New Roman" w:hAnsi="Times New Roman"/>
                <w:sz w:val="24"/>
                <w:szCs w:val="24"/>
              </w:rPr>
            </w:pPr>
          </w:p>
        </w:tc>
      </w:tr>
      <w:tr w:rsidR="00386F17" w:rsidRPr="00D71DB6" w:rsidTr="00C51BE7">
        <w:trPr>
          <w:trHeight w:val="304"/>
        </w:trPr>
        <w:tc>
          <w:tcPr>
            <w:tcW w:w="5000" w:type="pct"/>
            <w:gridSpan w:val="8"/>
            <w:tcBorders>
              <w:top w:val="single" w:sz="4" w:space="0" w:color="auto"/>
              <w:left w:val="single" w:sz="4" w:space="0" w:color="auto"/>
              <w:bottom w:val="single" w:sz="4" w:space="0" w:color="auto"/>
              <w:right w:val="single" w:sz="4" w:space="0" w:color="auto"/>
            </w:tcBorders>
            <w:tcMar>
              <w:left w:w="0" w:type="dxa"/>
              <w:right w:w="0" w:type="dxa"/>
            </w:tcMar>
            <w:vAlign w:val="center"/>
          </w:tcPr>
          <w:p w:rsidR="002E360E" w:rsidRDefault="002E360E" w:rsidP="00C51BE7">
            <w:pPr>
              <w:spacing w:after="0"/>
              <w:ind w:left="31"/>
              <w:jc w:val="center"/>
              <w:rPr>
                <w:rFonts w:ascii="Times New Roman" w:hAnsi="Times New Roman"/>
                <w:sz w:val="24"/>
                <w:szCs w:val="24"/>
              </w:rPr>
            </w:pPr>
          </w:p>
          <w:p w:rsidR="002E360E" w:rsidRDefault="002E360E" w:rsidP="00C51BE7">
            <w:pPr>
              <w:spacing w:after="0"/>
              <w:ind w:left="31"/>
              <w:jc w:val="center"/>
              <w:rPr>
                <w:rFonts w:ascii="Times New Roman" w:hAnsi="Times New Roman"/>
                <w:sz w:val="24"/>
                <w:szCs w:val="24"/>
              </w:rPr>
            </w:pPr>
          </w:p>
          <w:p w:rsidR="002E360E" w:rsidRDefault="002E360E" w:rsidP="00C51BE7">
            <w:pPr>
              <w:spacing w:after="0"/>
              <w:ind w:left="31"/>
              <w:jc w:val="center"/>
              <w:rPr>
                <w:rFonts w:ascii="Times New Roman" w:hAnsi="Times New Roman"/>
                <w:sz w:val="24"/>
                <w:szCs w:val="24"/>
              </w:rPr>
            </w:pPr>
          </w:p>
          <w:p w:rsidR="00386F17" w:rsidRPr="00D71DB6" w:rsidRDefault="00386F17" w:rsidP="00C51BE7">
            <w:pPr>
              <w:spacing w:after="0"/>
              <w:ind w:left="31"/>
              <w:jc w:val="center"/>
              <w:rPr>
                <w:rFonts w:ascii="Times New Roman" w:hAnsi="Times New Roman"/>
                <w:sz w:val="24"/>
                <w:szCs w:val="24"/>
              </w:rPr>
            </w:pPr>
            <w:r w:rsidRPr="00D71DB6">
              <w:rPr>
                <w:rFonts w:ascii="Times New Roman" w:hAnsi="Times New Roman"/>
                <w:sz w:val="24"/>
                <w:szCs w:val="24"/>
              </w:rPr>
              <w:lastRenderedPageBreak/>
              <w:t>2. Специальные тренировочные сборы</w:t>
            </w:r>
          </w:p>
        </w:tc>
      </w:tr>
      <w:tr w:rsidR="00386F17" w:rsidRPr="00D71DB6" w:rsidTr="002E360E">
        <w:trPr>
          <w:trHeight w:val="1792"/>
        </w:trPr>
        <w:tc>
          <w:tcPr>
            <w:tcW w:w="343" w:type="pct"/>
            <w:tcBorders>
              <w:top w:val="single" w:sz="4" w:space="0" w:color="auto"/>
              <w:left w:val="single" w:sz="4" w:space="0" w:color="auto"/>
              <w:bottom w:val="single" w:sz="4" w:space="0" w:color="auto"/>
              <w:right w:val="single" w:sz="4" w:space="0" w:color="auto"/>
            </w:tcBorders>
            <w:tcMar>
              <w:left w:w="0" w:type="dxa"/>
              <w:right w:w="0" w:type="dxa"/>
            </w:tcMar>
          </w:tcPr>
          <w:p w:rsidR="00386F17" w:rsidRPr="00D71DB6" w:rsidRDefault="00386F17" w:rsidP="00C51BE7">
            <w:pPr>
              <w:spacing w:after="0"/>
              <w:ind w:left="31"/>
              <w:rPr>
                <w:rFonts w:ascii="Times New Roman" w:hAnsi="Times New Roman"/>
                <w:sz w:val="24"/>
                <w:szCs w:val="24"/>
              </w:rPr>
            </w:pPr>
            <w:r w:rsidRPr="00D71DB6">
              <w:rPr>
                <w:rFonts w:ascii="Times New Roman" w:hAnsi="Times New Roman"/>
                <w:sz w:val="24"/>
                <w:szCs w:val="24"/>
              </w:rPr>
              <w:lastRenderedPageBreak/>
              <w:t>2.1.</w:t>
            </w:r>
          </w:p>
        </w:tc>
        <w:tc>
          <w:tcPr>
            <w:tcW w:w="1356" w:type="pct"/>
            <w:tcBorders>
              <w:top w:val="single" w:sz="4" w:space="0" w:color="auto"/>
              <w:left w:val="single" w:sz="4" w:space="0" w:color="auto"/>
              <w:bottom w:val="single" w:sz="4" w:space="0" w:color="auto"/>
              <w:right w:val="single" w:sz="4" w:space="0" w:color="auto"/>
            </w:tcBorders>
            <w:tcMar>
              <w:left w:w="0" w:type="dxa"/>
              <w:right w:w="0" w:type="dxa"/>
            </w:tcMar>
          </w:tcPr>
          <w:p w:rsidR="00386F17" w:rsidRPr="00D71DB6" w:rsidRDefault="00386F17" w:rsidP="00C51BE7">
            <w:pPr>
              <w:spacing w:after="0"/>
              <w:ind w:left="31"/>
              <w:jc w:val="center"/>
              <w:rPr>
                <w:rFonts w:ascii="Times New Roman" w:hAnsi="Times New Roman"/>
                <w:sz w:val="24"/>
                <w:szCs w:val="24"/>
              </w:rPr>
            </w:pPr>
            <w:r w:rsidRPr="00D71DB6">
              <w:rPr>
                <w:rFonts w:ascii="Times New Roman" w:hAnsi="Times New Roman"/>
                <w:sz w:val="24"/>
                <w:szCs w:val="24"/>
              </w:rPr>
              <w:t>Тренировочные сборы по общей или специальной физической подготовке</w:t>
            </w:r>
          </w:p>
        </w:tc>
        <w:tc>
          <w:tcPr>
            <w:tcW w:w="49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6F17" w:rsidRPr="00D71DB6" w:rsidRDefault="00386F17" w:rsidP="00C51BE7">
            <w:pPr>
              <w:spacing w:after="0"/>
              <w:ind w:left="31"/>
              <w:jc w:val="center"/>
              <w:rPr>
                <w:rFonts w:ascii="Times New Roman" w:hAnsi="Times New Roman"/>
                <w:sz w:val="24"/>
                <w:szCs w:val="24"/>
              </w:rPr>
            </w:pPr>
            <w:r w:rsidRPr="00D71DB6">
              <w:rPr>
                <w:rFonts w:ascii="Times New Roman" w:hAnsi="Times New Roman"/>
                <w:sz w:val="24"/>
                <w:szCs w:val="24"/>
              </w:rPr>
              <w:t>18</w:t>
            </w:r>
          </w:p>
        </w:tc>
        <w:tc>
          <w:tcPr>
            <w:tcW w:w="548"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6F17" w:rsidRPr="00D71DB6" w:rsidRDefault="00386F17" w:rsidP="00C51BE7">
            <w:pPr>
              <w:spacing w:after="0"/>
              <w:ind w:left="31"/>
              <w:jc w:val="center"/>
              <w:rPr>
                <w:rFonts w:ascii="Times New Roman" w:hAnsi="Times New Roman"/>
                <w:sz w:val="24"/>
                <w:szCs w:val="24"/>
              </w:rPr>
            </w:pPr>
            <w:r w:rsidRPr="00D71DB6">
              <w:rPr>
                <w:rFonts w:ascii="Times New Roman" w:hAnsi="Times New Roman"/>
                <w:sz w:val="24"/>
                <w:szCs w:val="24"/>
              </w:rPr>
              <w:t>18</w:t>
            </w:r>
          </w:p>
        </w:tc>
        <w:tc>
          <w:tcPr>
            <w:tcW w:w="617"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6F17" w:rsidRPr="00D71DB6" w:rsidRDefault="00386F17" w:rsidP="00C51BE7">
            <w:pPr>
              <w:spacing w:after="0"/>
              <w:ind w:left="31"/>
              <w:jc w:val="center"/>
              <w:rPr>
                <w:rFonts w:ascii="Times New Roman" w:hAnsi="Times New Roman"/>
                <w:sz w:val="24"/>
                <w:szCs w:val="24"/>
              </w:rPr>
            </w:pPr>
            <w:r w:rsidRPr="00D71DB6">
              <w:rPr>
                <w:rFonts w:ascii="Times New Roman" w:hAnsi="Times New Roman"/>
                <w:sz w:val="24"/>
                <w:szCs w:val="24"/>
              </w:rPr>
              <w:t>14</w:t>
            </w:r>
          </w:p>
        </w:tc>
        <w:tc>
          <w:tcPr>
            <w:tcW w:w="519" w:type="pct"/>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6F17" w:rsidRPr="00D71DB6" w:rsidRDefault="00386F17" w:rsidP="00C51BE7">
            <w:pPr>
              <w:spacing w:after="0"/>
              <w:ind w:left="31"/>
              <w:jc w:val="center"/>
              <w:rPr>
                <w:rFonts w:ascii="Times New Roman" w:hAnsi="Times New Roman"/>
                <w:sz w:val="24"/>
                <w:szCs w:val="24"/>
              </w:rPr>
            </w:pPr>
          </w:p>
          <w:p w:rsidR="00386F17" w:rsidRPr="00D71DB6" w:rsidRDefault="00386F17" w:rsidP="00C51BE7">
            <w:pPr>
              <w:spacing w:after="0"/>
              <w:ind w:left="31"/>
              <w:jc w:val="center"/>
              <w:rPr>
                <w:rFonts w:ascii="Times New Roman" w:hAnsi="Times New Roman"/>
                <w:sz w:val="24"/>
                <w:szCs w:val="24"/>
              </w:rPr>
            </w:pPr>
            <w:r w:rsidRPr="00D71DB6">
              <w:rPr>
                <w:rFonts w:ascii="Times New Roman" w:hAnsi="Times New Roman"/>
                <w:sz w:val="24"/>
                <w:szCs w:val="24"/>
              </w:rPr>
              <w:t>-</w:t>
            </w:r>
          </w:p>
          <w:p w:rsidR="00386F17" w:rsidRPr="00D71DB6" w:rsidRDefault="00386F17" w:rsidP="00C51BE7">
            <w:pPr>
              <w:spacing w:after="0"/>
              <w:ind w:left="31"/>
              <w:jc w:val="center"/>
              <w:rPr>
                <w:rFonts w:ascii="Times New Roman" w:hAnsi="Times New Roman"/>
                <w:sz w:val="24"/>
                <w:szCs w:val="24"/>
              </w:rPr>
            </w:pPr>
          </w:p>
        </w:tc>
        <w:tc>
          <w:tcPr>
            <w:tcW w:w="1124"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6F17" w:rsidRPr="00D71DB6" w:rsidRDefault="00386F17" w:rsidP="00C51BE7">
            <w:pPr>
              <w:spacing w:after="0"/>
              <w:ind w:left="31"/>
              <w:jc w:val="center"/>
              <w:rPr>
                <w:rFonts w:ascii="Times New Roman" w:hAnsi="Times New Roman"/>
                <w:sz w:val="24"/>
                <w:szCs w:val="24"/>
              </w:rPr>
            </w:pPr>
            <w:r w:rsidRPr="00D71DB6">
              <w:rPr>
                <w:rFonts w:ascii="Times New Roman" w:hAnsi="Times New Roman"/>
                <w:sz w:val="24"/>
                <w:szCs w:val="24"/>
              </w:rPr>
              <w:t>Не менее 70% от состава группы лиц, проходящих спортивную подготовку на определенном этапе</w:t>
            </w:r>
          </w:p>
        </w:tc>
      </w:tr>
      <w:tr w:rsidR="00386F17" w:rsidRPr="00D71DB6" w:rsidTr="00C51BE7">
        <w:trPr>
          <w:trHeight w:val="768"/>
        </w:trPr>
        <w:tc>
          <w:tcPr>
            <w:tcW w:w="343" w:type="pct"/>
            <w:tcBorders>
              <w:top w:val="single" w:sz="4" w:space="0" w:color="auto"/>
              <w:left w:val="single" w:sz="4" w:space="0" w:color="auto"/>
              <w:bottom w:val="single" w:sz="4" w:space="0" w:color="auto"/>
              <w:right w:val="single" w:sz="4" w:space="0" w:color="auto"/>
            </w:tcBorders>
            <w:tcMar>
              <w:left w:w="0" w:type="dxa"/>
              <w:right w:w="0" w:type="dxa"/>
            </w:tcMar>
          </w:tcPr>
          <w:p w:rsidR="00386F17" w:rsidRPr="00D71DB6" w:rsidRDefault="00386F17" w:rsidP="00C51BE7">
            <w:pPr>
              <w:spacing w:after="0"/>
              <w:ind w:left="31"/>
              <w:rPr>
                <w:rFonts w:ascii="Times New Roman" w:hAnsi="Times New Roman"/>
                <w:sz w:val="24"/>
                <w:szCs w:val="24"/>
              </w:rPr>
            </w:pPr>
            <w:r w:rsidRPr="00D71DB6">
              <w:rPr>
                <w:rFonts w:ascii="Times New Roman" w:hAnsi="Times New Roman"/>
                <w:sz w:val="24"/>
                <w:szCs w:val="24"/>
              </w:rPr>
              <w:t>2.2.</w:t>
            </w:r>
          </w:p>
        </w:tc>
        <w:tc>
          <w:tcPr>
            <w:tcW w:w="1356" w:type="pct"/>
            <w:tcBorders>
              <w:top w:val="single" w:sz="4" w:space="0" w:color="auto"/>
              <w:left w:val="single" w:sz="4" w:space="0" w:color="auto"/>
              <w:bottom w:val="single" w:sz="4" w:space="0" w:color="auto"/>
              <w:right w:val="single" w:sz="4" w:space="0" w:color="auto"/>
            </w:tcBorders>
            <w:tcMar>
              <w:left w:w="0" w:type="dxa"/>
              <w:right w:w="0" w:type="dxa"/>
            </w:tcMar>
          </w:tcPr>
          <w:p w:rsidR="00386F17" w:rsidRPr="00D71DB6" w:rsidRDefault="00386F17" w:rsidP="00C51BE7">
            <w:pPr>
              <w:spacing w:after="0"/>
              <w:ind w:left="31"/>
              <w:jc w:val="center"/>
              <w:rPr>
                <w:rFonts w:ascii="Times New Roman" w:hAnsi="Times New Roman"/>
                <w:sz w:val="24"/>
                <w:szCs w:val="24"/>
              </w:rPr>
            </w:pPr>
          </w:p>
          <w:p w:rsidR="00386F17" w:rsidRPr="00D71DB6" w:rsidRDefault="00386F17" w:rsidP="00C51BE7">
            <w:pPr>
              <w:spacing w:after="0"/>
              <w:ind w:left="31"/>
              <w:jc w:val="center"/>
              <w:rPr>
                <w:rFonts w:ascii="Times New Roman" w:hAnsi="Times New Roman"/>
                <w:sz w:val="24"/>
                <w:szCs w:val="24"/>
              </w:rPr>
            </w:pPr>
            <w:r w:rsidRPr="00D71DB6">
              <w:rPr>
                <w:rFonts w:ascii="Times New Roman" w:hAnsi="Times New Roman"/>
                <w:sz w:val="24"/>
                <w:szCs w:val="24"/>
              </w:rPr>
              <w:t>Восстановительные тренировочные сборы</w:t>
            </w:r>
          </w:p>
          <w:p w:rsidR="00386F17" w:rsidRPr="00D71DB6" w:rsidRDefault="00386F17" w:rsidP="00C51BE7">
            <w:pPr>
              <w:spacing w:after="0"/>
              <w:ind w:left="31"/>
              <w:jc w:val="center"/>
              <w:rPr>
                <w:rFonts w:ascii="Times New Roman" w:hAnsi="Times New Roman"/>
                <w:sz w:val="24"/>
                <w:szCs w:val="24"/>
              </w:rPr>
            </w:pPr>
          </w:p>
        </w:tc>
        <w:tc>
          <w:tcPr>
            <w:tcW w:w="1658" w:type="pct"/>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6F17" w:rsidRPr="00D71DB6" w:rsidRDefault="00386F17" w:rsidP="00C51BE7">
            <w:pPr>
              <w:spacing w:after="0"/>
              <w:ind w:left="31"/>
              <w:jc w:val="center"/>
              <w:rPr>
                <w:rFonts w:ascii="Times New Roman" w:hAnsi="Times New Roman"/>
                <w:sz w:val="24"/>
                <w:szCs w:val="24"/>
              </w:rPr>
            </w:pPr>
            <w:r w:rsidRPr="00D71DB6">
              <w:rPr>
                <w:rFonts w:ascii="Times New Roman" w:hAnsi="Times New Roman"/>
                <w:sz w:val="24"/>
                <w:szCs w:val="24"/>
              </w:rPr>
              <w:t>До 14 дней</w:t>
            </w:r>
          </w:p>
        </w:tc>
        <w:tc>
          <w:tcPr>
            <w:tcW w:w="519" w:type="pct"/>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6F17" w:rsidRPr="00D71DB6" w:rsidRDefault="00386F17" w:rsidP="00C51BE7">
            <w:pPr>
              <w:spacing w:after="0"/>
              <w:ind w:left="31"/>
              <w:jc w:val="center"/>
              <w:rPr>
                <w:rFonts w:ascii="Times New Roman" w:hAnsi="Times New Roman"/>
                <w:sz w:val="24"/>
                <w:szCs w:val="24"/>
              </w:rPr>
            </w:pPr>
          </w:p>
          <w:p w:rsidR="00386F17" w:rsidRPr="00D71DB6" w:rsidRDefault="00386F17" w:rsidP="00C51BE7">
            <w:pPr>
              <w:spacing w:after="0"/>
              <w:ind w:left="31"/>
              <w:jc w:val="center"/>
              <w:rPr>
                <w:rFonts w:ascii="Times New Roman" w:hAnsi="Times New Roman"/>
                <w:sz w:val="24"/>
                <w:szCs w:val="24"/>
              </w:rPr>
            </w:pPr>
            <w:r w:rsidRPr="00D71DB6">
              <w:rPr>
                <w:rFonts w:ascii="Times New Roman" w:hAnsi="Times New Roman"/>
                <w:sz w:val="24"/>
                <w:szCs w:val="24"/>
              </w:rPr>
              <w:t>-</w:t>
            </w:r>
          </w:p>
          <w:p w:rsidR="00386F17" w:rsidRPr="00D71DB6" w:rsidRDefault="00386F17" w:rsidP="00C51BE7">
            <w:pPr>
              <w:spacing w:after="0"/>
              <w:ind w:left="31"/>
              <w:jc w:val="center"/>
              <w:rPr>
                <w:rFonts w:ascii="Times New Roman" w:hAnsi="Times New Roman"/>
                <w:sz w:val="24"/>
                <w:szCs w:val="24"/>
              </w:rPr>
            </w:pPr>
          </w:p>
        </w:tc>
        <w:tc>
          <w:tcPr>
            <w:tcW w:w="1124"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6F17" w:rsidRPr="00D71DB6" w:rsidRDefault="00386F17" w:rsidP="00C51BE7">
            <w:pPr>
              <w:spacing w:after="0"/>
              <w:ind w:left="31"/>
              <w:jc w:val="center"/>
              <w:rPr>
                <w:rFonts w:ascii="Times New Roman" w:hAnsi="Times New Roman"/>
                <w:sz w:val="24"/>
                <w:szCs w:val="24"/>
              </w:rPr>
            </w:pPr>
            <w:r w:rsidRPr="00D71DB6">
              <w:rPr>
                <w:rFonts w:ascii="Times New Roman" w:hAnsi="Times New Roman"/>
                <w:sz w:val="24"/>
                <w:szCs w:val="24"/>
              </w:rPr>
              <w:t>Участники соревнований</w:t>
            </w:r>
          </w:p>
        </w:tc>
      </w:tr>
      <w:tr w:rsidR="00386F17" w:rsidRPr="00D71DB6" w:rsidTr="00C51BE7">
        <w:trPr>
          <w:trHeight w:val="768"/>
        </w:trPr>
        <w:tc>
          <w:tcPr>
            <w:tcW w:w="343" w:type="pct"/>
            <w:tcBorders>
              <w:top w:val="single" w:sz="4" w:space="0" w:color="auto"/>
              <w:left w:val="single" w:sz="4" w:space="0" w:color="auto"/>
              <w:bottom w:val="single" w:sz="4" w:space="0" w:color="auto"/>
              <w:right w:val="single" w:sz="4" w:space="0" w:color="auto"/>
            </w:tcBorders>
            <w:tcMar>
              <w:left w:w="0" w:type="dxa"/>
              <w:right w:w="0" w:type="dxa"/>
            </w:tcMar>
          </w:tcPr>
          <w:p w:rsidR="00386F17" w:rsidRPr="00D71DB6" w:rsidRDefault="00386F17" w:rsidP="00C51BE7">
            <w:pPr>
              <w:spacing w:after="0"/>
              <w:ind w:left="31"/>
              <w:rPr>
                <w:rFonts w:ascii="Times New Roman" w:hAnsi="Times New Roman"/>
                <w:sz w:val="24"/>
                <w:szCs w:val="24"/>
              </w:rPr>
            </w:pPr>
            <w:r w:rsidRPr="00D71DB6">
              <w:rPr>
                <w:rFonts w:ascii="Times New Roman" w:hAnsi="Times New Roman"/>
                <w:sz w:val="24"/>
                <w:szCs w:val="24"/>
              </w:rPr>
              <w:t>2.3.</w:t>
            </w:r>
          </w:p>
        </w:tc>
        <w:tc>
          <w:tcPr>
            <w:tcW w:w="1356" w:type="pct"/>
            <w:tcBorders>
              <w:top w:val="single" w:sz="4" w:space="0" w:color="auto"/>
              <w:left w:val="single" w:sz="4" w:space="0" w:color="auto"/>
              <w:bottom w:val="single" w:sz="4" w:space="0" w:color="auto"/>
              <w:right w:val="single" w:sz="4" w:space="0" w:color="auto"/>
            </w:tcBorders>
            <w:tcMar>
              <w:left w:w="0" w:type="dxa"/>
              <w:right w:w="0" w:type="dxa"/>
            </w:tcMar>
          </w:tcPr>
          <w:p w:rsidR="00386F17" w:rsidRPr="00D71DB6" w:rsidRDefault="00386F17" w:rsidP="00C51BE7">
            <w:pPr>
              <w:spacing w:after="0"/>
              <w:ind w:left="28"/>
              <w:jc w:val="center"/>
              <w:rPr>
                <w:rFonts w:ascii="Times New Roman" w:hAnsi="Times New Roman"/>
                <w:sz w:val="24"/>
                <w:szCs w:val="24"/>
              </w:rPr>
            </w:pPr>
            <w:r w:rsidRPr="00D71DB6">
              <w:rPr>
                <w:rFonts w:ascii="Times New Roman" w:hAnsi="Times New Roman"/>
                <w:sz w:val="24"/>
                <w:szCs w:val="24"/>
              </w:rPr>
              <w:t>Тренировочные сборы</w:t>
            </w:r>
          </w:p>
          <w:p w:rsidR="00386F17" w:rsidRPr="00D71DB6" w:rsidRDefault="00386F17" w:rsidP="00C51BE7">
            <w:pPr>
              <w:spacing w:after="0"/>
              <w:ind w:left="28"/>
              <w:jc w:val="center"/>
              <w:rPr>
                <w:rFonts w:ascii="Times New Roman" w:hAnsi="Times New Roman"/>
                <w:sz w:val="24"/>
                <w:szCs w:val="24"/>
              </w:rPr>
            </w:pPr>
            <w:r w:rsidRPr="00D71DB6">
              <w:rPr>
                <w:rFonts w:ascii="Times New Roman" w:hAnsi="Times New Roman"/>
                <w:sz w:val="24"/>
                <w:szCs w:val="24"/>
              </w:rPr>
              <w:t>для комплексного медицинского обследования</w:t>
            </w:r>
          </w:p>
          <w:p w:rsidR="00386F17" w:rsidRPr="00D71DB6" w:rsidRDefault="00386F17" w:rsidP="00C51BE7">
            <w:pPr>
              <w:spacing w:after="0"/>
              <w:ind w:left="31"/>
              <w:jc w:val="center"/>
              <w:rPr>
                <w:rFonts w:ascii="Times New Roman" w:hAnsi="Times New Roman"/>
                <w:sz w:val="24"/>
                <w:szCs w:val="24"/>
              </w:rPr>
            </w:pPr>
          </w:p>
        </w:tc>
        <w:tc>
          <w:tcPr>
            <w:tcW w:w="1658" w:type="pct"/>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6F17" w:rsidRPr="00D71DB6" w:rsidRDefault="00386F17" w:rsidP="00C51BE7">
            <w:pPr>
              <w:spacing w:after="0"/>
              <w:ind w:left="31"/>
              <w:jc w:val="center"/>
              <w:rPr>
                <w:rFonts w:ascii="Times New Roman" w:hAnsi="Times New Roman"/>
                <w:sz w:val="24"/>
                <w:szCs w:val="24"/>
              </w:rPr>
            </w:pPr>
            <w:r w:rsidRPr="00D71DB6">
              <w:rPr>
                <w:rFonts w:ascii="Times New Roman" w:hAnsi="Times New Roman"/>
                <w:sz w:val="24"/>
                <w:szCs w:val="24"/>
              </w:rPr>
              <w:t xml:space="preserve">До 5 </w:t>
            </w:r>
            <w:proofErr w:type="gramStart"/>
            <w:r w:rsidRPr="00D71DB6">
              <w:rPr>
                <w:rFonts w:ascii="Times New Roman" w:hAnsi="Times New Roman"/>
                <w:sz w:val="24"/>
                <w:szCs w:val="24"/>
              </w:rPr>
              <w:t>дней</w:t>
            </w:r>
            <w:proofErr w:type="gramEnd"/>
            <w:r w:rsidRPr="00D71DB6">
              <w:rPr>
                <w:rFonts w:ascii="Times New Roman" w:hAnsi="Times New Roman"/>
                <w:sz w:val="24"/>
                <w:szCs w:val="24"/>
              </w:rPr>
              <w:t xml:space="preserve"> но не более 2 раз в год</w:t>
            </w:r>
          </w:p>
        </w:tc>
        <w:tc>
          <w:tcPr>
            <w:tcW w:w="519" w:type="pct"/>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6F17" w:rsidRPr="00D71DB6" w:rsidRDefault="00386F17" w:rsidP="00C51BE7">
            <w:pPr>
              <w:spacing w:after="0"/>
              <w:ind w:left="31"/>
              <w:jc w:val="center"/>
              <w:rPr>
                <w:rFonts w:ascii="Times New Roman" w:hAnsi="Times New Roman"/>
                <w:sz w:val="24"/>
                <w:szCs w:val="24"/>
              </w:rPr>
            </w:pPr>
            <w:r w:rsidRPr="00D71DB6">
              <w:rPr>
                <w:rFonts w:ascii="Times New Roman" w:hAnsi="Times New Roman"/>
                <w:sz w:val="24"/>
                <w:szCs w:val="24"/>
              </w:rPr>
              <w:t>-</w:t>
            </w:r>
          </w:p>
          <w:p w:rsidR="00386F17" w:rsidRPr="00D71DB6" w:rsidRDefault="00386F17" w:rsidP="00C51BE7">
            <w:pPr>
              <w:spacing w:after="0"/>
              <w:ind w:left="31"/>
              <w:jc w:val="center"/>
              <w:rPr>
                <w:rFonts w:ascii="Times New Roman" w:hAnsi="Times New Roman"/>
                <w:sz w:val="24"/>
                <w:szCs w:val="24"/>
              </w:rPr>
            </w:pPr>
          </w:p>
        </w:tc>
        <w:tc>
          <w:tcPr>
            <w:tcW w:w="1124"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6F17" w:rsidRPr="00D71DB6" w:rsidRDefault="00386F17" w:rsidP="00C51BE7">
            <w:pPr>
              <w:spacing w:after="0"/>
              <w:ind w:left="31"/>
              <w:jc w:val="center"/>
              <w:rPr>
                <w:rFonts w:ascii="Times New Roman" w:hAnsi="Times New Roman"/>
                <w:sz w:val="24"/>
                <w:szCs w:val="24"/>
              </w:rPr>
            </w:pPr>
            <w:r w:rsidRPr="00D71DB6">
              <w:rPr>
                <w:rFonts w:ascii="Times New Roman" w:hAnsi="Times New Roman"/>
                <w:sz w:val="24"/>
                <w:szCs w:val="24"/>
              </w:rPr>
              <w:t>В соответствии с планом комплексного медицинского обследования</w:t>
            </w:r>
          </w:p>
        </w:tc>
      </w:tr>
      <w:tr w:rsidR="00386F17" w:rsidRPr="00D71DB6" w:rsidTr="00C51BE7">
        <w:trPr>
          <w:trHeight w:val="2184"/>
        </w:trPr>
        <w:tc>
          <w:tcPr>
            <w:tcW w:w="343" w:type="pct"/>
            <w:tcBorders>
              <w:top w:val="single" w:sz="4" w:space="0" w:color="auto"/>
              <w:left w:val="single" w:sz="4" w:space="0" w:color="auto"/>
              <w:bottom w:val="single" w:sz="4" w:space="0" w:color="auto"/>
              <w:right w:val="single" w:sz="4" w:space="0" w:color="auto"/>
            </w:tcBorders>
            <w:tcMar>
              <w:left w:w="0" w:type="dxa"/>
              <w:right w:w="0" w:type="dxa"/>
            </w:tcMar>
          </w:tcPr>
          <w:p w:rsidR="00386F17" w:rsidRPr="00D71DB6" w:rsidRDefault="00386F17" w:rsidP="00C51BE7">
            <w:pPr>
              <w:spacing w:after="0"/>
              <w:ind w:left="31"/>
              <w:rPr>
                <w:rFonts w:ascii="Times New Roman" w:hAnsi="Times New Roman"/>
                <w:sz w:val="24"/>
                <w:szCs w:val="24"/>
              </w:rPr>
            </w:pPr>
            <w:r w:rsidRPr="00D71DB6">
              <w:rPr>
                <w:rFonts w:ascii="Times New Roman" w:hAnsi="Times New Roman"/>
                <w:sz w:val="24"/>
                <w:szCs w:val="24"/>
              </w:rPr>
              <w:t>2.4.</w:t>
            </w:r>
          </w:p>
        </w:tc>
        <w:tc>
          <w:tcPr>
            <w:tcW w:w="1356" w:type="pct"/>
            <w:tcBorders>
              <w:top w:val="single" w:sz="4" w:space="0" w:color="auto"/>
              <w:left w:val="single" w:sz="4" w:space="0" w:color="auto"/>
              <w:bottom w:val="single" w:sz="4" w:space="0" w:color="auto"/>
              <w:right w:val="single" w:sz="4" w:space="0" w:color="auto"/>
            </w:tcBorders>
            <w:tcMar>
              <w:left w:w="0" w:type="dxa"/>
              <w:right w:w="0" w:type="dxa"/>
            </w:tcMar>
          </w:tcPr>
          <w:p w:rsidR="00386F17" w:rsidRPr="00D71DB6" w:rsidRDefault="00386F17" w:rsidP="00C51BE7">
            <w:pPr>
              <w:spacing w:after="0"/>
              <w:ind w:left="31"/>
              <w:jc w:val="center"/>
              <w:rPr>
                <w:rFonts w:ascii="Times New Roman" w:hAnsi="Times New Roman"/>
                <w:sz w:val="24"/>
                <w:szCs w:val="24"/>
              </w:rPr>
            </w:pPr>
          </w:p>
          <w:p w:rsidR="00386F17" w:rsidRPr="00D71DB6" w:rsidRDefault="00386F17" w:rsidP="00C51BE7">
            <w:pPr>
              <w:spacing w:after="0"/>
              <w:ind w:left="31"/>
              <w:jc w:val="center"/>
              <w:rPr>
                <w:rFonts w:ascii="Times New Roman" w:hAnsi="Times New Roman"/>
                <w:sz w:val="24"/>
                <w:szCs w:val="24"/>
              </w:rPr>
            </w:pPr>
            <w:r w:rsidRPr="00D71DB6">
              <w:rPr>
                <w:rFonts w:ascii="Times New Roman" w:hAnsi="Times New Roman"/>
                <w:sz w:val="24"/>
                <w:szCs w:val="24"/>
              </w:rPr>
              <w:t>Тренировочные сборы в каникулярный период</w:t>
            </w:r>
          </w:p>
        </w:tc>
        <w:tc>
          <w:tcPr>
            <w:tcW w:w="49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6F17" w:rsidRPr="00D71DB6" w:rsidRDefault="00386F17" w:rsidP="00C51BE7">
            <w:pPr>
              <w:spacing w:after="0"/>
              <w:ind w:left="31"/>
              <w:jc w:val="center"/>
              <w:rPr>
                <w:rFonts w:ascii="Times New Roman" w:hAnsi="Times New Roman"/>
                <w:sz w:val="24"/>
                <w:szCs w:val="24"/>
              </w:rPr>
            </w:pPr>
            <w:r w:rsidRPr="00D71DB6">
              <w:rPr>
                <w:rFonts w:ascii="Times New Roman" w:hAnsi="Times New Roman"/>
                <w:sz w:val="24"/>
                <w:szCs w:val="24"/>
              </w:rPr>
              <w:t>-</w:t>
            </w:r>
          </w:p>
        </w:tc>
        <w:tc>
          <w:tcPr>
            <w:tcW w:w="548"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6F17" w:rsidRPr="00D71DB6" w:rsidRDefault="00386F17" w:rsidP="00C51BE7">
            <w:pPr>
              <w:spacing w:after="0"/>
              <w:ind w:left="31"/>
              <w:jc w:val="center"/>
              <w:rPr>
                <w:rFonts w:ascii="Times New Roman" w:hAnsi="Times New Roman"/>
                <w:sz w:val="24"/>
                <w:szCs w:val="24"/>
              </w:rPr>
            </w:pPr>
            <w:r w:rsidRPr="00D71DB6">
              <w:rPr>
                <w:rFonts w:ascii="Times New Roman" w:hAnsi="Times New Roman"/>
                <w:sz w:val="24"/>
                <w:szCs w:val="24"/>
              </w:rPr>
              <w:t>-</w:t>
            </w:r>
          </w:p>
        </w:tc>
        <w:tc>
          <w:tcPr>
            <w:tcW w:w="1136" w:type="pct"/>
            <w:gridSpan w:val="3"/>
            <w:tcBorders>
              <w:top w:val="single" w:sz="4" w:space="0" w:color="auto"/>
              <w:left w:val="single" w:sz="4" w:space="0" w:color="auto"/>
              <w:bottom w:val="single" w:sz="4" w:space="0" w:color="auto"/>
              <w:right w:val="single" w:sz="4" w:space="0" w:color="auto"/>
            </w:tcBorders>
            <w:vAlign w:val="center"/>
          </w:tcPr>
          <w:p w:rsidR="00386F17" w:rsidRPr="00D71DB6" w:rsidRDefault="00386F17" w:rsidP="00C51BE7">
            <w:pPr>
              <w:spacing w:after="0"/>
              <w:ind w:left="28"/>
              <w:jc w:val="center"/>
              <w:rPr>
                <w:rFonts w:ascii="Times New Roman" w:hAnsi="Times New Roman"/>
                <w:sz w:val="24"/>
                <w:szCs w:val="24"/>
              </w:rPr>
            </w:pPr>
            <w:r w:rsidRPr="00D71DB6">
              <w:rPr>
                <w:rFonts w:ascii="Times New Roman" w:hAnsi="Times New Roman"/>
                <w:sz w:val="24"/>
                <w:szCs w:val="24"/>
              </w:rPr>
              <w:t xml:space="preserve">До 21 дня подряд </w:t>
            </w:r>
          </w:p>
          <w:p w:rsidR="00386F17" w:rsidRPr="00D71DB6" w:rsidRDefault="00386F17" w:rsidP="00C51BE7">
            <w:pPr>
              <w:spacing w:after="0"/>
              <w:ind w:left="28"/>
              <w:jc w:val="center"/>
              <w:rPr>
                <w:rFonts w:ascii="Times New Roman" w:hAnsi="Times New Roman"/>
                <w:sz w:val="24"/>
                <w:szCs w:val="24"/>
              </w:rPr>
            </w:pPr>
            <w:r w:rsidRPr="00D71DB6">
              <w:rPr>
                <w:rFonts w:ascii="Times New Roman" w:hAnsi="Times New Roman"/>
                <w:sz w:val="24"/>
                <w:szCs w:val="24"/>
              </w:rPr>
              <w:t xml:space="preserve">и не более двух сборов </w:t>
            </w:r>
          </w:p>
          <w:p w:rsidR="00386F17" w:rsidRPr="00D71DB6" w:rsidRDefault="00386F17" w:rsidP="00C51BE7">
            <w:pPr>
              <w:spacing w:after="0"/>
              <w:ind w:left="28"/>
              <w:jc w:val="center"/>
              <w:rPr>
                <w:rFonts w:ascii="Times New Roman" w:hAnsi="Times New Roman"/>
                <w:sz w:val="24"/>
                <w:szCs w:val="24"/>
              </w:rPr>
            </w:pPr>
            <w:r w:rsidRPr="00D71DB6">
              <w:rPr>
                <w:rFonts w:ascii="Times New Roman" w:hAnsi="Times New Roman"/>
                <w:sz w:val="24"/>
                <w:szCs w:val="24"/>
              </w:rPr>
              <w:t>в год</w:t>
            </w:r>
          </w:p>
        </w:tc>
        <w:tc>
          <w:tcPr>
            <w:tcW w:w="1124"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6F17" w:rsidRPr="00D71DB6" w:rsidRDefault="00386F17" w:rsidP="00C51BE7">
            <w:pPr>
              <w:spacing w:after="0"/>
              <w:ind w:left="31"/>
              <w:jc w:val="center"/>
              <w:rPr>
                <w:rFonts w:ascii="Times New Roman" w:hAnsi="Times New Roman"/>
                <w:sz w:val="24"/>
                <w:szCs w:val="24"/>
              </w:rPr>
            </w:pPr>
            <w:r w:rsidRPr="00D71DB6">
              <w:rPr>
                <w:rFonts w:ascii="Times New Roman" w:hAnsi="Times New Roman"/>
                <w:sz w:val="24"/>
                <w:szCs w:val="24"/>
              </w:rPr>
              <w:t>Не менее 60% от состава группы лиц, проходящих спортивную подготовку на определенном этапе</w:t>
            </w:r>
          </w:p>
        </w:tc>
      </w:tr>
      <w:tr w:rsidR="00386F17" w:rsidRPr="00A34B47" w:rsidTr="002E360E">
        <w:trPr>
          <w:trHeight w:val="1536"/>
        </w:trPr>
        <w:tc>
          <w:tcPr>
            <w:tcW w:w="343" w:type="pct"/>
            <w:tcBorders>
              <w:top w:val="single" w:sz="4" w:space="0" w:color="auto"/>
              <w:left w:val="single" w:sz="4" w:space="0" w:color="auto"/>
              <w:bottom w:val="single" w:sz="4" w:space="0" w:color="auto"/>
              <w:right w:val="single" w:sz="4" w:space="0" w:color="auto"/>
            </w:tcBorders>
            <w:tcMar>
              <w:left w:w="0" w:type="dxa"/>
              <w:right w:w="0" w:type="dxa"/>
            </w:tcMar>
          </w:tcPr>
          <w:p w:rsidR="00386F17" w:rsidRPr="00D71DB6" w:rsidRDefault="00386F17" w:rsidP="00C51BE7">
            <w:pPr>
              <w:spacing w:after="0"/>
              <w:ind w:left="31"/>
              <w:rPr>
                <w:rFonts w:ascii="Times New Roman" w:hAnsi="Times New Roman"/>
                <w:sz w:val="24"/>
                <w:szCs w:val="24"/>
              </w:rPr>
            </w:pPr>
            <w:r w:rsidRPr="00D71DB6">
              <w:rPr>
                <w:rFonts w:ascii="Times New Roman" w:hAnsi="Times New Roman"/>
                <w:sz w:val="24"/>
                <w:szCs w:val="24"/>
              </w:rPr>
              <w:t>2.5.</w:t>
            </w:r>
          </w:p>
        </w:tc>
        <w:tc>
          <w:tcPr>
            <w:tcW w:w="1356" w:type="pct"/>
            <w:tcBorders>
              <w:top w:val="single" w:sz="4" w:space="0" w:color="auto"/>
              <w:left w:val="single" w:sz="4" w:space="0" w:color="auto"/>
              <w:bottom w:val="single" w:sz="4" w:space="0" w:color="auto"/>
              <w:right w:val="single" w:sz="4" w:space="0" w:color="auto"/>
            </w:tcBorders>
            <w:tcMar>
              <w:left w:w="0" w:type="dxa"/>
              <w:right w:w="0" w:type="dxa"/>
            </w:tcMar>
          </w:tcPr>
          <w:p w:rsidR="00386F17" w:rsidRPr="00D71DB6" w:rsidRDefault="00386F17" w:rsidP="00C51BE7">
            <w:pPr>
              <w:spacing w:after="0" w:line="240" w:lineRule="auto"/>
              <w:jc w:val="center"/>
              <w:rPr>
                <w:rFonts w:ascii="Times New Roman" w:hAnsi="Times New Roman"/>
                <w:sz w:val="24"/>
                <w:szCs w:val="24"/>
              </w:rPr>
            </w:pPr>
            <w:r w:rsidRPr="00D71DB6">
              <w:rPr>
                <w:rFonts w:ascii="Times New Roman" w:hAnsi="Times New Roman"/>
                <w:sz w:val="24"/>
                <w:szCs w:val="24"/>
              </w:rPr>
              <w:t xml:space="preserve">Просмотровые тренировочные сборы для кандидатов на зачисление в </w:t>
            </w:r>
            <w:r w:rsidRPr="00D71DB6">
              <w:rPr>
                <w:rFonts w:ascii="Times New Roman" w:hAnsi="Times New Roman"/>
                <w:sz w:val="24"/>
                <w:szCs w:val="24"/>
                <w:lang w:eastAsia="ru-RU"/>
              </w:rPr>
              <w:t>образовательные учреждения среднего профессионального образования, осуществляющие деятельность в области физической культуры и спорта и центры спортивной подготовки</w:t>
            </w:r>
          </w:p>
        </w:tc>
        <w:tc>
          <w:tcPr>
            <w:tcW w:w="49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6F17" w:rsidRPr="00D71DB6" w:rsidRDefault="00386F17" w:rsidP="00C51BE7">
            <w:pPr>
              <w:spacing w:after="0"/>
              <w:ind w:left="31"/>
              <w:jc w:val="center"/>
              <w:rPr>
                <w:rFonts w:ascii="Times New Roman" w:hAnsi="Times New Roman"/>
                <w:sz w:val="24"/>
                <w:szCs w:val="24"/>
              </w:rPr>
            </w:pPr>
            <w:r w:rsidRPr="00D71DB6">
              <w:rPr>
                <w:rFonts w:ascii="Times New Roman" w:hAnsi="Times New Roman"/>
                <w:sz w:val="24"/>
                <w:szCs w:val="24"/>
              </w:rPr>
              <w:t>-</w:t>
            </w:r>
          </w:p>
        </w:tc>
        <w:tc>
          <w:tcPr>
            <w:tcW w:w="1165" w:type="pct"/>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6F17" w:rsidRPr="00D71DB6" w:rsidRDefault="00386F17" w:rsidP="00C51BE7">
            <w:pPr>
              <w:spacing w:after="0"/>
              <w:ind w:left="31"/>
              <w:jc w:val="center"/>
              <w:rPr>
                <w:rFonts w:ascii="Times New Roman" w:hAnsi="Times New Roman"/>
                <w:sz w:val="24"/>
                <w:szCs w:val="24"/>
              </w:rPr>
            </w:pPr>
            <w:r w:rsidRPr="00D71DB6">
              <w:rPr>
                <w:rFonts w:ascii="Times New Roman" w:hAnsi="Times New Roman"/>
                <w:sz w:val="24"/>
                <w:szCs w:val="24"/>
              </w:rPr>
              <w:t>До 60 дней</w:t>
            </w:r>
          </w:p>
          <w:p w:rsidR="00386F17" w:rsidRPr="00D71DB6" w:rsidRDefault="00386F17" w:rsidP="00C51BE7">
            <w:pPr>
              <w:spacing w:after="0"/>
              <w:ind w:left="31"/>
              <w:jc w:val="center"/>
              <w:rPr>
                <w:rFonts w:ascii="Times New Roman" w:hAnsi="Times New Roman"/>
                <w:sz w:val="24"/>
                <w:szCs w:val="24"/>
              </w:rPr>
            </w:pPr>
          </w:p>
        </w:tc>
        <w:tc>
          <w:tcPr>
            <w:tcW w:w="519" w:type="pct"/>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6F17" w:rsidRPr="00D71DB6" w:rsidRDefault="00386F17" w:rsidP="00C51BE7">
            <w:pPr>
              <w:spacing w:after="0"/>
              <w:ind w:left="31"/>
              <w:jc w:val="center"/>
              <w:rPr>
                <w:rFonts w:ascii="Times New Roman" w:hAnsi="Times New Roman"/>
                <w:sz w:val="24"/>
                <w:szCs w:val="24"/>
              </w:rPr>
            </w:pPr>
            <w:r w:rsidRPr="00D71DB6">
              <w:rPr>
                <w:rFonts w:ascii="Times New Roman" w:hAnsi="Times New Roman"/>
                <w:sz w:val="24"/>
                <w:szCs w:val="24"/>
              </w:rPr>
              <w:t>-</w:t>
            </w:r>
          </w:p>
          <w:p w:rsidR="00386F17" w:rsidRPr="00D71DB6" w:rsidRDefault="00386F17" w:rsidP="00C51BE7">
            <w:pPr>
              <w:spacing w:after="0"/>
              <w:ind w:left="31"/>
              <w:jc w:val="center"/>
              <w:rPr>
                <w:rFonts w:ascii="Times New Roman" w:hAnsi="Times New Roman"/>
                <w:sz w:val="24"/>
                <w:szCs w:val="24"/>
              </w:rPr>
            </w:pPr>
          </w:p>
        </w:tc>
        <w:tc>
          <w:tcPr>
            <w:tcW w:w="1124"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6F17" w:rsidRPr="00A34B47" w:rsidRDefault="00386F17" w:rsidP="00C51BE7">
            <w:pPr>
              <w:spacing w:after="0"/>
              <w:ind w:left="31"/>
              <w:jc w:val="center"/>
              <w:rPr>
                <w:rFonts w:ascii="Times New Roman" w:hAnsi="Times New Roman"/>
                <w:sz w:val="24"/>
                <w:szCs w:val="24"/>
              </w:rPr>
            </w:pPr>
            <w:r w:rsidRPr="00D71DB6">
              <w:rPr>
                <w:rFonts w:ascii="Times New Roman" w:hAnsi="Times New Roman"/>
                <w:sz w:val="24"/>
                <w:szCs w:val="24"/>
              </w:rPr>
              <w:t>В соответствии с правилами приема</w:t>
            </w:r>
          </w:p>
        </w:tc>
      </w:tr>
    </w:tbl>
    <w:p w:rsidR="00386F17" w:rsidRDefault="00386F17" w:rsidP="00386F17">
      <w:pPr>
        <w:spacing w:after="0" w:line="360" w:lineRule="auto"/>
        <w:ind w:firstLine="708"/>
        <w:jc w:val="both"/>
        <w:rPr>
          <w:rFonts w:ascii="Times New Roman" w:hAnsi="Times New Roman"/>
          <w:sz w:val="28"/>
          <w:szCs w:val="28"/>
        </w:rPr>
      </w:pPr>
    </w:p>
    <w:p w:rsidR="00386F17" w:rsidRDefault="00386F17" w:rsidP="00386F17">
      <w:pPr>
        <w:pStyle w:val="Style33"/>
        <w:widowControl/>
        <w:spacing w:line="360" w:lineRule="auto"/>
        <w:ind w:firstLine="709"/>
        <w:rPr>
          <w:rFonts w:ascii="Times New Roman" w:hAnsi="Times New Roman"/>
          <w:sz w:val="28"/>
          <w:szCs w:val="28"/>
        </w:rPr>
      </w:pPr>
      <w:r w:rsidRPr="00C0450A">
        <w:rPr>
          <w:rFonts w:ascii="Times New Roman" w:hAnsi="Times New Roman"/>
          <w:sz w:val="28"/>
          <w:szCs w:val="28"/>
        </w:rPr>
        <w:t>При реализации Программы допускается проведение спортивных мероприятий за пределами Российской Федерации.</w:t>
      </w:r>
    </w:p>
    <w:p w:rsidR="00386F17" w:rsidRDefault="00386F17" w:rsidP="00386F17">
      <w:pPr>
        <w:pStyle w:val="Style33"/>
        <w:widowControl/>
        <w:spacing w:line="360" w:lineRule="auto"/>
        <w:ind w:firstLine="709"/>
        <w:rPr>
          <w:rFonts w:ascii="Times New Roman" w:hAnsi="Times New Roman"/>
          <w:sz w:val="28"/>
          <w:szCs w:val="28"/>
        </w:rPr>
      </w:pPr>
    </w:p>
    <w:p w:rsidR="002E360E" w:rsidRDefault="002E360E" w:rsidP="00386F17">
      <w:pPr>
        <w:pStyle w:val="Style33"/>
        <w:widowControl/>
        <w:spacing w:line="360" w:lineRule="auto"/>
        <w:ind w:firstLine="709"/>
        <w:rPr>
          <w:rFonts w:ascii="Times New Roman" w:hAnsi="Times New Roman"/>
          <w:sz w:val="28"/>
          <w:szCs w:val="28"/>
        </w:rPr>
      </w:pPr>
    </w:p>
    <w:p w:rsidR="002E360E" w:rsidRDefault="002E360E" w:rsidP="00386F17">
      <w:pPr>
        <w:pStyle w:val="Style33"/>
        <w:widowControl/>
        <w:spacing w:line="360" w:lineRule="auto"/>
        <w:ind w:firstLine="709"/>
        <w:rPr>
          <w:rFonts w:ascii="Times New Roman" w:hAnsi="Times New Roman"/>
          <w:sz w:val="28"/>
          <w:szCs w:val="28"/>
        </w:rPr>
      </w:pPr>
    </w:p>
    <w:p w:rsidR="002E360E" w:rsidRDefault="002E360E" w:rsidP="00386F17">
      <w:pPr>
        <w:pStyle w:val="Style33"/>
        <w:widowControl/>
        <w:spacing w:line="360" w:lineRule="auto"/>
        <w:ind w:firstLine="709"/>
        <w:rPr>
          <w:rFonts w:ascii="Times New Roman" w:hAnsi="Times New Roman"/>
          <w:sz w:val="28"/>
          <w:szCs w:val="28"/>
        </w:rPr>
      </w:pPr>
    </w:p>
    <w:p w:rsidR="00386F17" w:rsidRPr="00F8483C" w:rsidRDefault="00386F17" w:rsidP="00386F17">
      <w:pPr>
        <w:pStyle w:val="Style33"/>
        <w:widowControl/>
        <w:spacing w:line="360" w:lineRule="auto"/>
        <w:ind w:firstLine="709"/>
        <w:rPr>
          <w:rFonts w:ascii="Times New Roman" w:hAnsi="Times New Roman"/>
          <w:b/>
          <w:sz w:val="28"/>
          <w:szCs w:val="28"/>
        </w:rPr>
      </w:pPr>
      <w:r w:rsidRPr="00F8483C">
        <w:rPr>
          <w:rFonts w:ascii="Times New Roman" w:hAnsi="Times New Roman"/>
          <w:b/>
          <w:sz w:val="28"/>
          <w:szCs w:val="28"/>
        </w:rPr>
        <w:lastRenderedPageBreak/>
        <w:t>Практические материалы для тренировочных занятий.</w:t>
      </w:r>
    </w:p>
    <w:p w:rsidR="00386F17" w:rsidRPr="00F8483C" w:rsidRDefault="00386F17" w:rsidP="00386F17">
      <w:pPr>
        <w:pStyle w:val="Style33"/>
        <w:widowControl/>
        <w:spacing w:line="360" w:lineRule="auto"/>
        <w:ind w:firstLine="709"/>
        <w:rPr>
          <w:rFonts w:ascii="Times New Roman" w:hAnsi="Times New Roman"/>
          <w:sz w:val="28"/>
          <w:szCs w:val="28"/>
        </w:rPr>
      </w:pPr>
      <w:r w:rsidRPr="00F8483C">
        <w:rPr>
          <w:rFonts w:ascii="Times New Roman" w:hAnsi="Times New Roman"/>
          <w:sz w:val="28"/>
          <w:szCs w:val="28"/>
        </w:rPr>
        <w:t>Программный материал для практических занятий (индивидуальные тренировочные программы).</w:t>
      </w:r>
    </w:p>
    <w:p w:rsidR="00386F17" w:rsidRPr="00F8483C" w:rsidRDefault="00386F17" w:rsidP="00386F17">
      <w:pPr>
        <w:pStyle w:val="Style33"/>
        <w:widowControl/>
        <w:spacing w:line="360" w:lineRule="auto"/>
        <w:ind w:firstLine="709"/>
        <w:rPr>
          <w:rFonts w:ascii="Times New Roman" w:hAnsi="Times New Roman"/>
          <w:sz w:val="28"/>
          <w:szCs w:val="28"/>
        </w:rPr>
      </w:pPr>
      <w:r w:rsidRPr="00F8483C">
        <w:rPr>
          <w:rFonts w:ascii="Times New Roman" w:hAnsi="Times New Roman"/>
          <w:sz w:val="28"/>
          <w:szCs w:val="28"/>
        </w:rPr>
        <w:t xml:space="preserve">Для обеспечения эффективного управления подготовкой спортсмена на этапах совершенствования спортивного мастерства и высшего спортивного мастерства  разрабатываются индивидуальные тренировочные программы, раскрывающие направленность, содержание, порядок, последовательность и сроки осуществления тренировочных и </w:t>
      </w:r>
      <w:proofErr w:type="spellStart"/>
      <w:r w:rsidRPr="00F8483C">
        <w:rPr>
          <w:rFonts w:ascii="Times New Roman" w:hAnsi="Times New Roman"/>
          <w:sz w:val="28"/>
          <w:szCs w:val="28"/>
        </w:rPr>
        <w:t>внетрен</w:t>
      </w:r>
      <w:r w:rsidR="00C51BE7">
        <w:rPr>
          <w:rFonts w:ascii="Times New Roman" w:hAnsi="Times New Roman"/>
          <w:sz w:val="28"/>
          <w:szCs w:val="28"/>
        </w:rPr>
        <w:t>и</w:t>
      </w:r>
      <w:r w:rsidRPr="00F8483C">
        <w:rPr>
          <w:rFonts w:ascii="Times New Roman" w:hAnsi="Times New Roman"/>
          <w:sz w:val="28"/>
          <w:szCs w:val="28"/>
        </w:rPr>
        <w:t>ровочных</w:t>
      </w:r>
      <w:proofErr w:type="spellEnd"/>
      <w:r w:rsidRPr="00F8483C">
        <w:rPr>
          <w:rFonts w:ascii="Times New Roman" w:hAnsi="Times New Roman"/>
          <w:sz w:val="28"/>
          <w:szCs w:val="28"/>
        </w:rPr>
        <w:t xml:space="preserve"> заданий, связанных с достижением индивидуальных целей спортивной подготовки в соответствии с индивидуальным  планом спортивной подготовки. </w:t>
      </w:r>
    </w:p>
    <w:p w:rsidR="00386F17" w:rsidRPr="00F8483C" w:rsidRDefault="00386F17" w:rsidP="00386F17">
      <w:pPr>
        <w:widowControl w:val="0"/>
        <w:autoSpaceDE w:val="0"/>
        <w:autoSpaceDN w:val="0"/>
        <w:adjustRightInd w:val="0"/>
        <w:spacing w:after="0" w:line="360" w:lineRule="auto"/>
        <w:ind w:firstLine="708"/>
        <w:jc w:val="both"/>
        <w:rPr>
          <w:rFonts w:ascii="Times New Roman" w:eastAsia="Times New Roman" w:hAnsi="Times New Roman"/>
          <w:sz w:val="28"/>
          <w:szCs w:val="28"/>
          <w:lang w:eastAsia="ru-RU"/>
        </w:rPr>
      </w:pPr>
      <w:r w:rsidRPr="00F8483C">
        <w:rPr>
          <w:rFonts w:ascii="Times New Roman" w:eastAsia="Times New Roman" w:hAnsi="Times New Roman"/>
          <w:sz w:val="28"/>
          <w:szCs w:val="28"/>
          <w:lang w:eastAsia="ru-RU"/>
        </w:rPr>
        <w:t>Схема разработки индивидуальных тренировочных программ представлена на рисунке 3.</w:t>
      </w:r>
    </w:p>
    <w:p w:rsidR="00386F17" w:rsidRPr="00EE175E" w:rsidRDefault="00386F17" w:rsidP="00386F17">
      <w:pPr>
        <w:widowControl w:val="0"/>
        <w:autoSpaceDE w:val="0"/>
        <w:autoSpaceDN w:val="0"/>
        <w:adjustRightInd w:val="0"/>
        <w:spacing w:after="0" w:line="360" w:lineRule="auto"/>
        <w:ind w:firstLine="708"/>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4"/>
      </w:tblGrid>
      <w:tr w:rsidR="00386F17" w:rsidRPr="0066072A" w:rsidTr="00C51BE7">
        <w:trPr>
          <w:trHeight w:val="598"/>
        </w:trPr>
        <w:tc>
          <w:tcPr>
            <w:tcW w:w="9464" w:type="dxa"/>
            <w:shd w:val="clear" w:color="auto" w:fill="auto"/>
          </w:tcPr>
          <w:p w:rsidR="00386F17" w:rsidRPr="0066072A" w:rsidRDefault="00386F17" w:rsidP="00C51BE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2699385</wp:posOffset>
                      </wp:positionH>
                      <wp:positionV relativeFrom="paragraph">
                        <wp:posOffset>189230</wp:posOffset>
                      </wp:positionV>
                      <wp:extent cx="158750" cy="219710"/>
                      <wp:effectExtent l="26670" t="9525" r="24130" b="18415"/>
                      <wp:wrapNone/>
                      <wp:docPr id="47" name="Стрелка вниз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219710"/>
                              </a:xfrm>
                              <a:prstGeom prst="downArrow">
                                <a:avLst>
                                  <a:gd name="adj1" fmla="val 50000"/>
                                  <a:gd name="adj2" fmla="val 346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7" o:spid="_x0000_s1026" type="#_x0000_t67" style="position:absolute;margin-left:212.55pt;margin-top:14.9pt;width:12.5pt;height:17.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">
                      <v:textbox style="layout-flow:vertical-ideographic"/>
                    </v:shape>
                  </w:pict>
                </mc:Fallback>
              </mc:AlternateContent>
            </w:r>
            <w:r w:rsidRPr="0066072A">
              <w:rPr>
                <w:rFonts w:ascii="Times New Roman" w:hAnsi="Times New Roman"/>
                <w:sz w:val="28"/>
                <w:szCs w:val="28"/>
              </w:rPr>
              <w:t>Анализ данных, необходимых для составления тренировочной программы</w:t>
            </w:r>
          </w:p>
        </w:tc>
      </w:tr>
      <w:tr w:rsidR="00386F17" w:rsidRPr="0066072A" w:rsidTr="00C51BE7">
        <w:trPr>
          <w:trHeight w:val="692"/>
        </w:trPr>
        <w:tc>
          <w:tcPr>
            <w:tcW w:w="9464" w:type="dxa"/>
            <w:shd w:val="clear" w:color="auto" w:fill="auto"/>
          </w:tcPr>
          <w:p w:rsidR="00386F17" w:rsidRPr="0066072A" w:rsidRDefault="00386F17" w:rsidP="00C51BE7">
            <w:pPr>
              <w:widowControl w:val="0"/>
              <w:autoSpaceDE w:val="0"/>
              <w:autoSpaceDN w:val="0"/>
              <w:adjustRightInd w:val="0"/>
              <w:spacing w:after="0" w:line="240" w:lineRule="auto"/>
              <w:jc w:val="center"/>
              <w:rPr>
                <w:rFonts w:ascii="Times New Roman" w:hAnsi="Times New Roman"/>
                <w:sz w:val="28"/>
                <w:szCs w:val="28"/>
              </w:rPr>
            </w:pPr>
            <w:r w:rsidRPr="0066072A">
              <w:rPr>
                <w:rFonts w:ascii="Times New Roman" w:hAnsi="Times New Roman"/>
                <w:sz w:val="28"/>
                <w:szCs w:val="28"/>
              </w:rPr>
              <w:t>Определение периода реализации тренировочной программы (в соответствии с индивидуальным планом)</w:t>
            </w:r>
          </w:p>
          <w:p w:rsidR="00386F17" w:rsidRPr="0066072A" w:rsidRDefault="00386F17" w:rsidP="00C51BE7">
            <w:pPr>
              <w:widowControl w:val="0"/>
              <w:autoSpaceDE w:val="0"/>
              <w:autoSpaceDN w:val="0"/>
              <w:adjustRightInd w:val="0"/>
              <w:spacing w:after="0" w:line="240" w:lineRule="auto"/>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2704465</wp:posOffset>
                      </wp:positionH>
                      <wp:positionV relativeFrom="paragraph">
                        <wp:posOffset>9525</wp:posOffset>
                      </wp:positionV>
                      <wp:extent cx="158750" cy="219710"/>
                      <wp:effectExtent l="22225" t="5715" r="28575" b="12700"/>
                      <wp:wrapNone/>
                      <wp:docPr id="46" name="Стрелка вниз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219710"/>
                              </a:xfrm>
                              <a:prstGeom prst="downArrow">
                                <a:avLst>
                                  <a:gd name="adj1" fmla="val 50000"/>
                                  <a:gd name="adj2" fmla="val 346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6" o:spid="_x0000_s1026" type="#_x0000_t67" style="position:absolute;margin-left:212.95pt;margin-top:.75pt;width:12.5pt;height:1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">
                      <v:textbox style="layout-flow:vertical-ideographic"/>
                    </v:shape>
                  </w:pict>
                </mc:Fallback>
              </mc:AlternateContent>
            </w:r>
          </w:p>
        </w:tc>
      </w:tr>
      <w:tr w:rsidR="00386F17" w:rsidRPr="0066072A" w:rsidTr="00C51BE7">
        <w:trPr>
          <w:trHeight w:val="574"/>
        </w:trPr>
        <w:tc>
          <w:tcPr>
            <w:tcW w:w="9464" w:type="dxa"/>
            <w:shd w:val="clear" w:color="auto" w:fill="auto"/>
          </w:tcPr>
          <w:p w:rsidR="00386F17" w:rsidRPr="0066072A" w:rsidRDefault="00386F17" w:rsidP="00C51BE7">
            <w:pPr>
              <w:widowControl w:val="0"/>
              <w:autoSpaceDE w:val="0"/>
              <w:autoSpaceDN w:val="0"/>
              <w:adjustRightInd w:val="0"/>
              <w:spacing w:after="0" w:line="240" w:lineRule="auto"/>
              <w:jc w:val="center"/>
              <w:rPr>
                <w:rFonts w:ascii="Times New Roman" w:hAnsi="Times New Roman"/>
                <w:sz w:val="28"/>
                <w:szCs w:val="28"/>
              </w:rPr>
            </w:pPr>
            <w:r w:rsidRPr="0066072A">
              <w:rPr>
                <w:rFonts w:ascii="Times New Roman" w:hAnsi="Times New Roman"/>
                <w:sz w:val="28"/>
                <w:szCs w:val="28"/>
              </w:rPr>
              <w:t>Определение направленности и задач реализации тренировочной программы (в соответствии с индивидуальным планом)</w:t>
            </w:r>
          </w:p>
          <w:p w:rsidR="00386F17" w:rsidRPr="0066072A" w:rsidRDefault="00386F17" w:rsidP="00C51BE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2704465</wp:posOffset>
                      </wp:positionH>
                      <wp:positionV relativeFrom="paragraph">
                        <wp:posOffset>-3175</wp:posOffset>
                      </wp:positionV>
                      <wp:extent cx="158750" cy="219710"/>
                      <wp:effectExtent l="22225" t="12700" r="28575" b="15240"/>
                      <wp:wrapNone/>
                      <wp:docPr id="45" name="Стрелка вниз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219710"/>
                              </a:xfrm>
                              <a:prstGeom prst="downArrow">
                                <a:avLst>
                                  <a:gd name="adj1" fmla="val 50000"/>
                                  <a:gd name="adj2" fmla="val 346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5" o:spid="_x0000_s1026" type="#_x0000_t67" style="position:absolute;margin-left:212.95pt;margin-top:-.25pt;width:12.5pt;height:17.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">
                      <v:textbox style="layout-flow:vertical-ideographic"/>
                    </v:shape>
                  </w:pict>
                </mc:Fallback>
              </mc:AlternateContent>
            </w:r>
          </w:p>
        </w:tc>
      </w:tr>
      <w:tr w:rsidR="00386F17" w:rsidRPr="0066072A" w:rsidTr="00C51BE7">
        <w:tc>
          <w:tcPr>
            <w:tcW w:w="9464" w:type="dxa"/>
            <w:shd w:val="clear" w:color="auto" w:fill="auto"/>
          </w:tcPr>
          <w:p w:rsidR="00386F17" w:rsidRPr="0066072A" w:rsidRDefault="00386F17" w:rsidP="00C51BE7">
            <w:pPr>
              <w:widowControl w:val="0"/>
              <w:autoSpaceDE w:val="0"/>
              <w:autoSpaceDN w:val="0"/>
              <w:adjustRightInd w:val="0"/>
              <w:spacing w:after="0" w:line="240" w:lineRule="auto"/>
              <w:jc w:val="center"/>
              <w:rPr>
                <w:rFonts w:ascii="Times New Roman" w:hAnsi="Times New Roman"/>
                <w:sz w:val="28"/>
                <w:szCs w:val="28"/>
              </w:rPr>
            </w:pPr>
            <w:r w:rsidRPr="0066072A">
              <w:rPr>
                <w:rFonts w:ascii="Times New Roman" w:hAnsi="Times New Roman"/>
                <w:sz w:val="28"/>
                <w:szCs w:val="28"/>
              </w:rPr>
              <w:t xml:space="preserve">Выбор оптимального варианта структуры тренировочного процесса </w:t>
            </w:r>
            <w:proofErr w:type="gramStart"/>
            <w:r w:rsidRPr="0066072A">
              <w:rPr>
                <w:rFonts w:ascii="Times New Roman" w:hAnsi="Times New Roman"/>
                <w:sz w:val="28"/>
                <w:szCs w:val="28"/>
              </w:rPr>
              <w:t>в</w:t>
            </w:r>
            <w:proofErr w:type="gramEnd"/>
            <w:r w:rsidRPr="0066072A">
              <w:rPr>
                <w:rFonts w:ascii="Times New Roman" w:hAnsi="Times New Roman"/>
                <w:sz w:val="28"/>
                <w:szCs w:val="28"/>
              </w:rPr>
              <w:t xml:space="preserve"> </w:t>
            </w:r>
          </w:p>
          <w:p w:rsidR="00386F17" w:rsidRPr="0066072A" w:rsidRDefault="00386F17" w:rsidP="00C51BE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2699385</wp:posOffset>
                      </wp:positionH>
                      <wp:positionV relativeFrom="paragraph">
                        <wp:posOffset>177800</wp:posOffset>
                      </wp:positionV>
                      <wp:extent cx="158750" cy="219710"/>
                      <wp:effectExtent l="26670" t="13335" r="24130" b="5080"/>
                      <wp:wrapNone/>
                      <wp:docPr id="44" name="Стрелка вниз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219710"/>
                              </a:xfrm>
                              <a:prstGeom prst="downArrow">
                                <a:avLst>
                                  <a:gd name="adj1" fmla="val 50000"/>
                                  <a:gd name="adj2" fmla="val 346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4" o:spid="_x0000_s1026" type="#_x0000_t67" style="position:absolute;margin-left:212.55pt;margin-top:14pt;width:12.5pt;height:17.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">
                      <v:textbox style="layout-flow:vertical-ideographic"/>
                    </v:shape>
                  </w:pict>
                </mc:Fallback>
              </mc:AlternateContent>
            </w:r>
            <w:proofErr w:type="gramStart"/>
            <w:r w:rsidRPr="0066072A">
              <w:rPr>
                <w:rFonts w:ascii="Times New Roman" w:hAnsi="Times New Roman"/>
                <w:sz w:val="28"/>
                <w:szCs w:val="28"/>
              </w:rPr>
              <w:t>соответствии</w:t>
            </w:r>
            <w:proofErr w:type="gramEnd"/>
            <w:r w:rsidRPr="0066072A">
              <w:rPr>
                <w:rFonts w:ascii="Times New Roman" w:hAnsi="Times New Roman"/>
                <w:sz w:val="28"/>
                <w:szCs w:val="28"/>
              </w:rPr>
              <w:t xml:space="preserve"> с периодом реализации тренировочной программы</w:t>
            </w:r>
          </w:p>
          <w:p w:rsidR="00386F17" w:rsidRPr="0066072A" w:rsidRDefault="00386F17" w:rsidP="00C51BE7">
            <w:pPr>
              <w:widowControl w:val="0"/>
              <w:autoSpaceDE w:val="0"/>
              <w:autoSpaceDN w:val="0"/>
              <w:adjustRightInd w:val="0"/>
              <w:spacing w:after="0" w:line="240" w:lineRule="auto"/>
              <w:jc w:val="center"/>
              <w:rPr>
                <w:rFonts w:ascii="Times New Roman" w:hAnsi="Times New Roman"/>
                <w:sz w:val="28"/>
                <w:szCs w:val="28"/>
              </w:rPr>
            </w:pPr>
          </w:p>
        </w:tc>
      </w:tr>
      <w:tr w:rsidR="00386F17" w:rsidRPr="0066072A" w:rsidTr="00C51BE7">
        <w:tc>
          <w:tcPr>
            <w:tcW w:w="9464" w:type="dxa"/>
            <w:shd w:val="clear" w:color="auto" w:fill="auto"/>
          </w:tcPr>
          <w:p w:rsidR="00386F17" w:rsidRPr="0066072A" w:rsidRDefault="00386F17" w:rsidP="00C51BE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2704465</wp:posOffset>
                      </wp:positionH>
                      <wp:positionV relativeFrom="paragraph">
                        <wp:posOffset>385445</wp:posOffset>
                      </wp:positionV>
                      <wp:extent cx="158750" cy="219710"/>
                      <wp:effectExtent l="22225" t="7620" r="28575" b="10795"/>
                      <wp:wrapNone/>
                      <wp:docPr id="43" name="Стрелка вниз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219710"/>
                              </a:xfrm>
                              <a:prstGeom prst="downArrow">
                                <a:avLst>
                                  <a:gd name="adj1" fmla="val 50000"/>
                                  <a:gd name="adj2" fmla="val 346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3" o:spid="_x0000_s1026" type="#_x0000_t67" style="position:absolute;margin-left:212.95pt;margin-top:30.35pt;width:12.5pt;height:17.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">
                      <v:textbox style="layout-flow:vertical-ideographic"/>
                    </v:shape>
                  </w:pict>
                </mc:Fallback>
              </mc:AlternateContent>
            </w:r>
            <w:r w:rsidRPr="0066072A">
              <w:rPr>
                <w:rFonts w:ascii="Times New Roman" w:hAnsi="Times New Roman"/>
                <w:sz w:val="28"/>
                <w:szCs w:val="28"/>
              </w:rPr>
              <w:t>Определение состава тренировочных средств и режима тренировочной работы</w:t>
            </w:r>
          </w:p>
          <w:p w:rsidR="00386F17" w:rsidRPr="0066072A" w:rsidRDefault="00386F17" w:rsidP="00C51BE7">
            <w:pPr>
              <w:widowControl w:val="0"/>
              <w:autoSpaceDE w:val="0"/>
              <w:autoSpaceDN w:val="0"/>
              <w:adjustRightInd w:val="0"/>
              <w:spacing w:after="0" w:line="240" w:lineRule="auto"/>
              <w:jc w:val="center"/>
              <w:rPr>
                <w:rFonts w:ascii="Times New Roman" w:hAnsi="Times New Roman"/>
                <w:sz w:val="28"/>
                <w:szCs w:val="28"/>
              </w:rPr>
            </w:pPr>
          </w:p>
        </w:tc>
      </w:tr>
      <w:tr w:rsidR="00386F17" w:rsidRPr="0066072A" w:rsidTr="00C51BE7">
        <w:trPr>
          <w:trHeight w:val="983"/>
        </w:trPr>
        <w:tc>
          <w:tcPr>
            <w:tcW w:w="9464" w:type="dxa"/>
            <w:shd w:val="clear" w:color="auto" w:fill="auto"/>
          </w:tcPr>
          <w:p w:rsidR="00386F17" w:rsidRPr="0066072A" w:rsidRDefault="00386F17" w:rsidP="00C51BE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2704465</wp:posOffset>
                      </wp:positionH>
                      <wp:positionV relativeFrom="paragraph">
                        <wp:posOffset>419735</wp:posOffset>
                      </wp:positionV>
                      <wp:extent cx="158750" cy="219710"/>
                      <wp:effectExtent l="22225" t="13970" r="28575" b="13970"/>
                      <wp:wrapNone/>
                      <wp:docPr id="42" name="Стрелка вниз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219710"/>
                              </a:xfrm>
                              <a:prstGeom prst="downArrow">
                                <a:avLst>
                                  <a:gd name="adj1" fmla="val 50000"/>
                                  <a:gd name="adj2" fmla="val 346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2" o:spid="_x0000_s1026" type="#_x0000_t67" style="position:absolute;margin-left:212.95pt;margin-top:33.05pt;width:12.5pt;height:17.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">
                      <v:textbox style="layout-flow:vertical-ideographic"/>
                    </v:shape>
                  </w:pict>
                </mc:Fallback>
              </mc:AlternateContent>
            </w:r>
            <w:r w:rsidRPr="0066072A">
              <w:rPr>
                <w:rFonts w:ascii="Times New Roman" w:hAnsi="Times New Roman"/>
                <w:sz w:val="28"/>
                <w:szCs w:val="28"/>
              </w:rPr>
              <w:t>Подбор комплекса восстановительных средств и распределение их в соответствии с периодом реализации тренировочной программы</w:t>
            </w:r>
          </w:p>
        </w:tc>
      </w:tr>
      <w:tr w:rsidR="00386F17" w:rsidRPr="0066072A" w:rsidTr="00C51BE7">
        <w:trPr>
          <w:trHeight w:val="734"/>
        </w:trPr>
        <w:tc>
          <w:tcPr>
            <w:tcW w:w="9464" w:type="dxa"/>
            <w:shd w:val="clear" w:color="auto" w:fill="auto"/>
          </w:tcPr>
          <w:p w:rsidR="00386F17" w:rsidRPr="0066072A" w:rsidRDefault="00386F17" w:rsidP="00C51BE7">
            <w:pPr>
              <w:widowControl w:val="0"/>
              <w:autoSpaceDE w:val="0"/>
              <w:autoSpaceDN w:val="0"/>
              <w:adjustRightInd w:val="0"/>
              <w:spacing w:after="0" w:line="240" w:lineRule="auto"/>
              <w:jc w:val="center"/>
              <w:rPr>
                <w:rFonts w:ascii="Times New Roman" w:hAnsi="Times New Roman"/>
                <w:sz w:val="28"/>
                <w:szCs w:val="28"/>
              </w:rPr>
            </w:pPr>
            <w:r w:rsidRPr="0066072A">
              <w:rPr>
                <w:rFonts w:ascii="Times New Roman" w:hAnsi="Times New Roman"/>
                <w:sz w:val="28"/>
                <w:szCs w:val="28"/>
              </w:rPr>
              <w:t>Определение сроков и методов  контроля (в соответствии с индивидуальным планом)</w:t>
            </w:r>
          </w:p>
        </w:tc>
      </w:tr>
    </w:tbl>
    <w:p w:rsidR="00386F17" w:rsidRDefault="00386F17" w:rsidP="00386F17">
      <w:pPr>
        <w:widowControl w:val="0"/>
        <w:autoSpaceDE w:val="0"/>
        <w:autoSpaceDN w:val="0"/>
        <w:adjustRightInd w:val="0"/>
        <w:spacing w:after="0" w:line="360" w:lineRule="auto"/>
        <w:ind w:firstLine="708"/>
        <w:jc w:val="both"/>
        <w:rPr>
          <w:rFonts w:ascii="Times New Roman" w:hAnsi="Times New Roman"/>
          <w:sz w:val="28"/>
          <w:szCs w:val="28"/>
        </w:rPr>
      </w:pPr>
    </w:p>
    <w:p w:rsidR="00386F17" w:rsidRPr="002E360E" w:rsidRDefault="00386F17" w:rsidP="00386F17">
      <w:pPr>
        <w:widowControl w:val="0"/>
        <w:autoSpaceDE w:val="0"/>
        <w:autoSpaceDN w:val="0"/>
        <w:adjustRightInd w:val="0"/>
        <w:spacing w:after="0" w:line="360" w:lineRule="auto"/>
        <w:ind w:firstLine="708"/>
        <w:jc w:val="center"/>
        <w:rPr>
          <w:rFonts w:ascii="Times New Roman" w:hAnsi="Times New Roman"/>
          <w:sz w:val="24"/>
          <w:szCs w:val="24"/>
        </w:rPr>
      </w:pPr>
      <w:r w:rsidRPr="002E360E">
        <w:rPr>
          <w:rFonts w:ascii="Times New Roman" w:hAnsi="Times New Roman"/>
          <w:sz w:val="24"/>
          <w:szCs w:val="24"/>
        </w:rPr>
        <w:t xml:space="preserve">Рисунок. 3 – Схема разработки </w:t>
      </w:r>
      <w:proofErr w:type="gramStart"/>
      <w:r w:rsidRPr="002E360E">
        <w:rPr>
          <w:rFonts w:ascii="Times New Roman" w:hAnsi="Times New Roman"/>
          <w:sz w:val="24"/>
          <w:szCs w:val="24"/>
        </w:rPr>
        <w:t>индивидуальных</w:t>
      </w:r>
      <w:proofErr w:type="gramEnd"/>
      <w:r w:rsidRPr="002E360E">
        <w:rPr>
          <w:rFonts w:ascii="Times New Roman" w:hAnsi="Times New Roman"/>
          <w:sz w:val="24"/>
          <w:szCs w:val="24"/>
        </w:rPr>
        <w:t xml:space="preserve"> </w:t>
      </w:r>
    </w:p>
    <w:p w:rsidR="00386F17" w:rsidRPr="002E360E" w:rsidRDefault="00386F17" w:rsidP="00386F17">
      <w:pPr>
        <w:widowControl w:val="0"/>
        <w:autoSpaceDE w:val="0"/>
        <w:autoSpaceDN w:val="0"/>
        <w:adjustRightInd w:val="0"/>
        <w:spacing w:after="0" w:line="360" w:lineRule="auto"/>
        <w:ind w:firstLine="708"/>
        <w:jc w:val="center"/>
        <w:rPr>
          <w:rFonts w:ascii="Times New Roman" w:hAnsi="Times New Roman"/>
          <w:sz w:val="24"/>
          <w:szCs w:val="24"/>
        </w:rPr>
      </w:pPr>
      <w:r w:rsidRPr="002E360E">
        <w:rPr>
          <w:rFonts w:ascii="Times New Roman" w:hAnsi="Times New Roman"/>
          <w:sz w:val="24"/>
          <w:szCs w:val="24"/>
        </w:rPr>
        <w:t>тренировочных программ</w:t>
      </w:r>
    </w:p>
    <w:p w:rsidR="00386F17" w:rsidRPr="00F8483C" w:rsidRDefault="00386F17" w:rsidP="00386F17">
      <w:pPr>
        <w:widowControl w:val="0"/>
        <w:autoSpaceDE w:val="0"/>
        <w:autoSpaceDN w:val="0"/>
        <w:adjustRightInd w:val="0"/>
        <w:spacing w:after="0" w:line="360" w:lineRule="auto"/>
        <w:ind w:firstLine="708"/>
        <w:jc w:val="both"/>
        <w:rPr>
          <w:rFonts w:ascii="Times New Roman" w:eastAsia="Times New Roman" w:hAnsi="Times New Roman"/>
          <w:sz w:val="28"/>
          <w:szCs w:val="28"/>
          <w:lang w:eastAsia="ru-RU"/>
        </w:rPr>
      </w:pPr>
    </w:p>
    <w:p w:rsidR="00386F17" w:rsidRPr="00F8483C" w:rsidRDefault="00386F17" w:rsidP="00386F17">
      <w:pPr>
        <w:widowControl w:val="0"/>
        <w:autoSpaceDE w:val="0"/>
        <w:autoSpaceDN w:val="0"/>
        <w:adjustRightInd w:val="0"/>
        <w:spacing w:after="0" w:line="360" w:lineRule="auto"/>
        <w:ind w:firstLine="708"/>
        <w:jc w:val="both"/>
        <w:rPr>
          <w:rFonts w:ascii="Times New Roman" w:eastAsia="Times New Roman" w:hAnsi="Times New Roman"/>
          <w:sz w:val="28"/>
          <w:szCs w:val="28"/>
          <w:lang w:eastAsia="ru-RU"/>
        </w:rPr>
      </w:pPr>
      <w:r w:rsidRPr="00F8483C">
        <w:rPr>
          <w:rFonts w:ascii="Times New Roman" w:eastAsia="Times New Roman" w:hAnsi="Times New Roman"/>
          <w:sz w:val="28"/>
          <w:szCs w:val="28"/>
          <w:lang w:eastAsia="ru-RU"/>
        </w:rPr>
        <w:lastRenderedPageBreak/>
        <w:t xml:space="preserve">Успех реализации тренировочной программы обусловлен обоснованным определением состава тренировочных средств и режима тренировочной работы с учётом специализации, индивидуальных особенностей, уровня подготовленности спортсмена и направленности тренировочного процесса.  </w:t>
      </w:r>
    </w:p>
    <w:p w:rsidR="00386F17" w:rsidRPr="00F8483C" w:rsidRDefault="00386F17" w:rsidP="00386F17">
      <w:pPr>
        <w:widowControl w:val="0"/>
        <w:autoSpaceDE w:val="0"/>
        <w:autoSpaceDN w:val="0"/>
        <w:adjustRightInd w:val="0"/>
        <w:spacing w:after="0" w:line="360" w:lineRule="auto"/>
        <w:ind w:firstLine="708"/>
        <w:jc w:val="both"/>
        <w:rPr>
          <w:rFonts w:ascii="Times New Roman" w:eastAsia="Times New Roman" w:hAnsi="Times New Roman"/>
          <w:sz w:val="28"/>
          <w:szCs w:val="28"/>
          <w:lang w:eastAsia="ru-RU"/>
        </w:rPr>
      </w:pPr>
      <w:r w:rsidRPr="00F8483C">
        <w:rPr>
          <w:rFonts w:ascii="Times New Roman" w:eastAsia="Times New Roman" w:hAnsi="Times New Roman"/>
          <w:sz w:val="28"/>
          <w:szCs w:val="28"/>
          <w:lang w:eastAsia="ru-RU"/>
        </w:rPr>
        <w:t>Рекомендации при разработке индивидуальных тренировочных программ:</w:t>
      </w:r>
    </w:p>
    <w:p w:rsidR="00386F17" w:rsidRPr="00F8483C" w:rsidRDefault="00386F17" w:rsidP="00386F17">
      <w:pPr>
        <w:widowControl w:val="0"/>
        <w:numPr>
          <w:ilvl w:val="0"/>
          <w:numId w:val="33"/>
        </w:numPr>
        <w:autoSpaceDE w:val="0"/>
        <w:autoSpaceDN w:val="0"/>
        <w:adjustRightInd w:val="0"/>
        <w:spacing w:after="0" w:line="360" w:lineRule="auto"/>
        <w:jc w:val="both"/>
        <w:rPr>
          <w:rFonts w:ascii="Times New Roman" w:eastAsia="Times New Roman" w:hAnsi="Times New Roman"/>
          <w:sz w:val="28"/>
          <w:szCs w:val="28"/>
          <w:lang w:eastAsia="ru-RU"/>
        </w:rPr>
      </w:pPr>
      <w:r w:rsidRPr="00F8483C">
        <w:rPr>
          <w:rFonts w:ascii="Times New Roman" w:eastAsia="Times New Roman" w:hAnsi="Times New Roman"/>
          <w:sz w:val="28"/>
          <w:szCs w:val="28"/>
          <w:lang w:eastAsia="ru-RU"/>
        </w:rPr>
        <w:t xml:space="preserve">индивидуальная тренировочная программа разрабатывается на  </w:t>
      </w:r>
      <w:proofErr w:type="spellStart"/>
      <w:r w:rsidRPr="00F8483C">
        <w:rPr>
          <w:rFonts w:ascii="Times New Roman" w:eastAsia="Times New Roman" w:hAnsi="Times New Roman"/>
          <w:sz w:val="28"/>
          <w:szCs w:val="28"/>
          <w:lang w:eastAsia="ru-RU"/>
        </w:rPr>
        <w:t>мезоцикл</w:t>
      </w:r>
      <w:proofErr w:type="spellEnd"/>
      <w:r w:rsidRPr="00F8483C">
        <w:rPr>
          <w:rFonts w:ascii="Times New Roman" w:eastAsia="Times New Roman" w:hAnsi="Times New Roman"/>
          <w:sz w:val="28"/>
          <w:szCs w:val="28"/>
          <w:lang w:eastAsia="ru-RU"/>
        </w:rPr>
        <w:t xml:space="preserve"> с учётом индивидуального плана спортивной подготовки,  основной  направленности тренировочного процесса в </w:t>
      </w:r>
      <w:proofErr w:type="spellStart"/>
      <w:r w:rsidRPr="00F8483C">
        <w:rPr>
          <w:rFonts w:ascii="Times New Roman" w:eastAsia="Times New Roman" w:hAnsi="Times New Roman"/>
          <w:sz w:val="28"/>
          <w:szCs w:val="28"/>
          <w:lang w:eastAsia="ru-RU"/>
        </w:rPr>
        <w:t>мезоцикле</w:t>
      </w:r>
      <w:proofErr w:type="spellEnd"/>
      <w:r w:rsidRPr="00F8483C">
        <w:rPr>
          <w:rFonts w:ascii="Times New Roman" w:eastAsia="Times New Roman" w:hAnsi="Times New Roman"/>
          <w:sz w:val="28"/>
          <w:szCs w:val="28"/>
          <w:lang w:eastAsia="ru-RU"/>
        </w:rPr>
        <w:t>;</w:t>
      </w:r>
    </w:p>
    <w:p w:rsidR="00386F17" w:rsidRPr="00F8483C" w:rsidRDefault="00386F17" w:rsidP="00386F17">
      <w:pPr>
        <w:widowControl w:val="0"/>
        <w:numPr>
          <w:ilvl w:val="0"/>
          <w:numId w:val="33"/>
        </w:numPr>
        <w:autoSpaceDE w:val="0"/>
        <w:autoSpaceDN w:val="0"/>
        <w:adjustRightInd w:val="0"/>
        <w:spacing w:after="0" w:line="360" w:lineRule="auto"/>
        <w:jc w:val="both"/>
        <w:rPr>
          <w:rFonts w:ascii="Times New Roman" w:eastAsia="Times New Roman" w:hAnsi="Times New Roman"/>
          <w:sz w:val="28"/>
          <w:szCs w:val="28"/>
          <w:lang w:eastAsia="ru-RU"/>
        </w:rPr>
      </w:pPr>
      <w:r w:rsidRPr="00F8483C">
        <w:rPr>
          <w:rFonts w:ascii="Times New Roman" w:eastAsia="Times New Roman" w:hAnsi="Times New Roman"/>
          <w:sz w:val="28"/>
          <w:szCs w:val="28"/>
          <w:lang w:eastAsia="ru-RU"/>
        </w:rPr>
        <w:t>нагрузка определяется в соответствии с  задачами периода годичной подготовки и с учётом основной направленности микроциклов;</w:t>
      </w:r>
    </w:p>
    <w:p w:rsidR="00386F17" w:rsidRPr="00F8483C" w:rsidRDefault="00386F17" w:rsidP="00386F17">
      <w:pPr>
        <w:widowControl w:val="0"/>
        <w:numPr>
          <w:ilvl w:val="0"/>
          <w:numId w:val="33"/>
        </w:numPr>
        <w:autoSpaceDE w:val="0"/>
        <w:autoSpaceDN w:val="0"/>
        <w:adjustRightInd w:val="0"/>
        <w:spacing w:after="0" w:line="360" w:lineRule="auto"/>
        <w:jc w:val="both"/>
        <w:rPr>
          <w:rFonts w:ascii="Times New Roman" w:eastAsia="Times New Roman" w:hAnsi="Times New Roman"/>
          <w:sz w:val="28"/>
          <w:szCs w:val="28"/>
          <w:lang w:eastAsia="ru-RU"/>
        </w:rPr>
      </w:pPr>
      <w:r w:rsidRPr="00F8483C">
        <w:rPr>
          <w:rFonts w:ascii="Times New Roman" w:eastAsia="Times New Roman" w:hAnsi="Times New Roman"/>
          <w:sz w:val="28"/>
          <w:szCs w:val="28"/>
          <w:lang w:eastAsia="ru-RU"/>
        </w:rPr>
        <w:t>при разработке индивидуальных тренировочных программ  и определении структуры, содержания, объёмов, режимов работы  необходимо ориентироваться на общие задачи периодов годичной подготовки, в рамках которых разрабатывается тренировочные программы.</w:t>
      </w:r>
    </w:p>
    <w:p w:rsidR="00386F17" w:rsidRPr="00F8483C" w:rsidRDefault="00386F17" w:rsidP="00386F17">
      <w:pPr>
        <w:widowControl w:val="0"/>
        <w:autoSpaceDE w:val="0"/>
        <w:autoSpaceDN w:val="0"/>
        <w:adjustRightInd w:val="0"/>
        <w:spacing w:after="0" w:line="360" w:lineRule="auto"/>
        <w:ind w:firstLine="708"/>
        <w:jc w:val="both"/>
        <w:rPr>
          <w:rFonts w:ascii="Times New Roman" w:eastAsia="Times New Roman" w:hAnsi="Times New Roman"/>
          <w:sz w:val="28"/>
          <w:szCs w:val="28"/>
          <w:lang w:eastAsia="ru-RU"/>
        </w:rPr>
      </w:pPr>
      <w:r w:rsidRPr="00F8483C">
        <w:rPr>
          <w:rFonts w:ascii="Times New Roman" w:eastAsia="Times New Roman" w:hAnsi="Times New Roman"/>
          <w:sz w:val="28"/>
          <w:szCs w:val="28"/>
          <w:lang w:eastAsia="ru-RU"/>
        </w:rPr>
        <w:t>При построении индивидуальных  тренировочных программ рекомендуется ориентироваться на задачи тренировочного процесса по основным разделам подготовки и нормативные требования  Программы по виду спорта художественная гимнастика (</w:t>
      </w:r>
      <w:r>
        <w:rPr>
          <w:rFonts w:ascii="Times New Roman" w:eastAsia="Times New Roman" w:hAnsi="Times New Roman"/>
          <w:sz w:val="28"/>
          <w:szCs w:val="28"/>
          <w:lang w:eastAsia="ru-RU"/>
        </w:rPr>
        <w:t>Т</w:t>
      </w:r>
      <w:r w:rsidRPr="00F8483C">
        <w:rPr>
          <w:rFonts w:ascii="Times New Roman" w:eastAsia="Times New Roman" w:hAnsi="Times New Roman"/>
          <w:sz w:val="28"/>
          <w:szCs w:val="28"/>
          <w:lang w:eastAsia="ru-RU"/>
        </w:rPr>
        <w:t>абл</w:t>
      </w:r>
      <w:r>
        <w:rPr>
          <w:rFonts w:ascii="Times New Roman" w:eastAsia="Times New Roman" w:hAnsi="Times New Roman"/>
          <w:sz w:val="28"/>
          <w:szCs w:val="28"/>
          <w:lang w:eastAsia="ru-RU"/>
        </w:rPr>
        <w:t>ица</w:t>
      </w:r>
      <w:r w:rsidRPr="00F8483C">
        <w:rPr>
          <w:rFonts w:ascii="Times New Roman" w:eastAsia="Times New Roman" w:hAnsi="Times New Roman"/>
          <w:sz w:val="28"/>
          <w:szCs w:val="28"/>
          <w:lang w:eastAsia="ru-RU"/>
        </w:rPr>
        <w:t xml:space="preserve"> 1</w:t>
      </w:r>
      <w:r>
        <w:rPr>
          <w:rFonts w:ascii="Times New Roman" w:eastAsia="Times New Roman" w:hAnsi="Times New Roman"/>
          <w:sz w:val="28"/>
          <w:szCs w:val="28"/>
          <w:lang w:eastAsia="ru-RU"/>
        </w:rPr>
        <w:t>2</w:t>
      </w:r>
      <w:r w:rsidRPr="00F8483C">
        <w:rPr>
          <w:rFonts w:ascii="Times New Roman" w:eastAsia="Times New Roman" w:hAnsi="Times New Roman"/>
          <w:sz w:val="28"/>
          <w:szCs w:val="28"/>
          <w:lang w:eastAsia="ru-RU"/>
        </w:rPr>
        <w:t>).</w:t>
      </w:r>
    </w:p>
    <w:p w:rsidR="00386F17" w:rsidRPr="00F8483C" w:rsidRDefault="00386F17" w:rsidP="00386F17">
      <w:pPr>
        <w:spacing w:after="0" w:line="360" w:lineRule="auto"/>
        <w:jc w:val="both"/>
        <w:rPr>
          <w:rFonts w:ascii="Times New Roman" w:eastAsia="Times New Roman" w:hAnsi="Times New Roman"/>
          <w:sz w:val="28"/>
          <w:szCs w:val="28"/>
          <w:lang w:eastAsia="ru-RU"/>
        </w:rPr>
      </w:pPr>
    </w:p>
    <w:p w:rsidR="00386F17" w:rsidRPr="00F8483C" w:rsidRDefault="00386F17" w:rsidP="00386F17">
      <w:pPr>
        <w:spacing w:after="0" w:line="360" w:lineRule="auto"/>
        <w:jc w:val="both"/>
        <w:rPr>
          <w:rFonts w:ascii="Times New Roman" w:eastAsia="Times New Roman" w:hAnsi="Times New Roman"/>
          <w:sz w:val="28"/>
          <w:szCs w:val="28"/>
          <w:lang w:eastAsia="ru-RU"/>
        </w:rPr>
      </w:pPr>
    </w:p>
    <w:p w:rsidR="00386F17" w:rsidRDefault="00386F17" w:rsidP="00386F17">
      <w:pPr>
        <w:spacing w:after="0" w:line="360" w:lineRule="auto"/>
        <w:jc w:val="both"/>
        <w:rPr>
          <w:rFonts w:ascii="Times New Roman" w:hAnsi="Times New Roman"/>
          <w:b/>
          <w:sz w:val="24"/>
          <w:szCs w:val="24"/>
        </w:rPr>
        <w:sectPr w:rsidR="00386F17" w:rsidSect="00C51BE7">
          <w:pgSz w:w="11906" w:h="16838"/>
          <w:pgMar w:top="1134" w:right="850" w:bottom="1134" w:left="1701" w:header="708" w:footer="708" w:gutter="0"/>
          <w:cols w:space="708"/>
          <w:docGrid w:linePitch="360"/>
        </w:sectPr>
      </w:pPr>
    </w:p>
    <w:p w:rsidR="00386F17" w:rsidRDefault="00386F17" w:rsidP="00386F17">
      <w:pPr>
        <w:rPr>
          <w:rFonts w:ascii="Times New Roman" w:eastAsia="Times New Roman" w:hAnsi="Times New Roman"/>
          <w:sz w:val="28"/>
          <w:szCs w:val="28"/>
          <w:lang w:eastAsia="ru-RU"/>
        </w:rPr>
      </w:pPr>
    </w:p>
    <w:p w:rsidR="00386F17" w:rsidRPr="00EB3B26" w:rsidRDefault="00386F17" w:rsidP="00386F17">
      <w:pPr>
        <w:rPr>
          <w:rFonts w:ascii="Times New Roman" w:hAnsi="Times New Roman"/>
          <w:sz w:val="24"/>
          <w:szCs w:val="24"/>
        </w:rPr>
      </w:pPr>
      <w:r w:rsidRPr="002E360E">
        <w:rPr>
          <w:rFonts w:ascii="Times New Roman" w:hAnsi="Times New Roman"/>
          <w:b/>
          <w:sz w:val="28"/>
          <w:szCs w:val="28"/>
        </w:rPr>
        <w:t>Таблица 12</w:t>
      </w:r>
      <w:r>
        <w:rPr>
          <w:rFonts w:ascii="Times New Roman" w:hAnsi="Times New Roman"/>
          <w:sz w:val="28"/>
          <w:szCs w:val="28"/>
        </w:rPr>
        <w:t xml:space="preserve"> – </w:t>
      </w:r>
      <w:r w:rsidRPr="00EB3B26">
        <w:rPr>
          <w:rFonts w:ascii="Times New Roman" w:hAnsi="Times New Roman"/>
          <w:sz w:val="28"/>
          <w:szCs w:val="28"/>
        </w:rPr>
        <w:t>Примерн</w:t>
      </w:r>
      <w:r>
        <w:rPr>
          <w:rFonts w:ascii="Times New Roman" w:hAnsi="Times New Roman"/>
          <w:sz w:val="28"/>
          <w:szCs w:val="28"/>
        </w:rPr>
        <w:t>ое</w:t>
      </w:r>
      <w:r w:rsidRPr="00EB3B26">
        <w:rPr>
          <w:rFonts w:ascii="Times New Roman" w:hAnsi="Times New Roman"/>
          <w:sz w:val="28"/>
          <w:szCs w:val="28"/>
        </w:rPr>
        <w:t xml:space="preserve"> </w:t>
      </w:r>
      <w:r>
        <w:rPr>
          <w:rFonts w:ascii="Times New Roman" w:hAnsi="Times New Roman"/>
          <w:sz w:val="28"/>
          <w:szCs w:val="28"/>
        </w:rPr>
        <w:t>содержание</w:t>
      </w:r>
      <w:r w:rsidRPr="00EB3B26">
        <w:rPr>
          <w:rFonts w:ascii="Times New Roman" w:hAnsi="Times New Roman"/>
          <w:sz w:val="28"/>
          <w:szCs w:val="28"/>
        </w:rPr>
        <w:t xml:space="preserve"> тренировочного процесса</w:t>
      </w:r>
      <w:r>
        <w:rPr>
          <w:rFonts w:ascii="Times New Roman" w:hAnsi="Times New Roman"/>
          <w:sz w:val="28"/>
          <w:szCs w:val="28"/>
        </w:rPr>
        <w:t xml:space="preserve"> по разделам спортивной подготовки</w:t>
      </w:r>
    </w:p>
    <w:p w:rsidR="00386F17" w:rsidRPr="00F8483C" w:rsidRDefault="00386F17" w:rsidP="00386F17">
      <w:pPr>
        <w:widowControl w:val="0"/>
        <w:autoSpaceDE w:val="0"/>
        <w:autoSpaceDN w:val="0"/>
        <w:adjustRightInd w:val="0"/>
        <w:spacing w:after="0" w:line="360" w:lineRule="auto"/>
        <w:ind w:firstLine="708"/>
        <w:jc w:val="both"/>
        <w:rPr>
          <w:rFonts w:ascii="Times New Roman" w:eastAsia="Times New Roman" w:hAnsi="Times New Roman"/>
          <w:sz w:val="28"/>
          <w:szCs w:val="28"/>
          <w:lang w:eastAsia="ru-RU"/>
        </w:rPr>
      </w:pPr>
    </w:p>
    <w:tbl>
      <w:tblPr>
        <w:tblW w:w="150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8"/>
        <w:gridCol w:w="9407"/>
        <w:gridCol w:w="1669"/>
        <w:gridCol w:w="1691"/>
      </w:tblGrid>
      <w:tr w:rsidR="00386F17" w:rsidRPr="0066072A" w:rsidTr="00C51BE7">
        <w:trPr>
          <w:cantSplit/>
          <w:trHeight w:val="591"/>
          <w:jc w:val="center"/>
        </w:trPr>
        <w:tc>
          <w:tcPr>
            <w:tcW w:w="2248" w:type="dxa"/>
            <w:vMerge w:val="restart"/>
            <w:shd w:val="clear" w:color="auto" w:fill="auto"/>
          </w:tcPr>
          <w:p w:rsidR="00386F17" w:rsidRPr="0066072A" w:rsidRDefault="00386F17" w:rsidP="00C51BE7">
            <w:pPr>
              <w:spacing w:after="0" w:line="240" w:lineRule="auto"/>
              <w:jc w:val="center"/>
              <w:rPr>
                <w:rFonts w:ascii="Times New Roman" w:hAnsi="Times New Roman"/>
                <w:b/>
                <w:sz w:val="24"/>
                <w:szCs w:val="24"/>
              </w:rPr>
            </w:pPr>
            <w:r w:rsidRPr="0066072A">
              <w:rPr>
                <w:rFonts w:ascii="Times New Roman" w:hAnsi="Times New Roman"/>
                <w:b/>
                <w:sz w:val="24"/>
                <w:szCs w:val="24"/>
              </w:rPr>
              <w:t xml:space="preserve">Разделы подготовки  </w:t>
            </w:r>
          </w:p>
        </w:tc>
        <w:tc>
          <w:tcPr>
            <w:tcW w:w="9407" w:type="dxa"/>
            <w:vMerge w:val="restart"/>
            <w:shd w:val="clear" w:color="auto" w:fill="auto"/>
          </w:tcPr>
          <w:p w:rsidR="00386F17" w:rsidRPr="0066072A" w:rsidRDefault="00386F17" w:rsidP="00C51BE7">
            <w:pPr>
              <w:spacing w:after="0" w:line="240" w:lineRule="auto"/>
              <w:jc w:val="center"/>
              <w:rPr>
                <w:rFonts w:ascii="Times New Roman" w:hAnsi="Times New Roman"/>
                <w:b/>
                <w:sz w:val="24"/>
                <w:szCs w:val="24"/>
              </w:rPr>
            </w:pPr>
            <w:r w:rsidRPr="0066072A">
              <w:rPr>
                <w:rFonts w:ascii="Times New Roman" w:hAnsi="Times New Roman"/>
                <w:b/>
                <w:sz w:val="24"/>
                <w:szCs w:val="24"/>
              </w:rPr>
              <w:t>Задачи тренировочного процесса</w:t>
            </w:r>
          </w:p>
        </w:tc>
        <w:tc>
          <w:tcPr>
            <w:tcW w:w="3360" w:type="dxa"/>
            <w:gridSpan w:val="2"/>
            <w:tcBorders>
              <w:bottom w:val="single" w:sz="4" w:space="0" w:color="auto"/>
            </w:tcBorders>
            <w:shd w:val="clear" w:color="auto" w:fill="auto"/>
          </w:tcPr>
          <w:p w:rsidR="00386F17" w:rsidRPr="0066072A" w:rsidRDefault="00386F17" w:rsidP="00C51BE7">
            <w:pPr>
              <w:spacing w:after="0" w:line="240" w:lineRule="auto"/>
              <w:jc w:val="center"/>
              <w:rPr>
                <w:rFonts w:ascii="Times New Roman" w:hAnsi="Times New Roman"/>
                <w:b/>
                <w:sz w:val="24"/>
                <w:szCs w:val="24"/>
              </w:rPr>
            </w:pPr>
            <w:r w:rsidRPr="0066072A">
              <w:rPr>
                <w:rFonts w:ascii="Times New Roman" w:hAnsi="Times New Roman"/>
                <w:b/>
                <w:sz w:val="24"/>
                <w:szCs w:val="24"/>
              </w:rPr>
              <w:t>Количество часов по разделам подготовки</w:t>
            </w:r>
          </w:p>
        </w:tc>
      </w:tr>
      <w:tr w:rsidR="00386F17" w:rsidRPr="0066072A" w:rsidTr="00C51BE7">
        <w:trPr>
          <w:cantSplit/>
          <w:trHeight w:val="274"/>
          <w:jc w:val="center"/>
        </w:trPr>
        <w:tc>
          <w:tcPr>
            <w:tcW w:w="2248" w:type="dxa"/>
            <w:vMerge/>
            <w:shd w:val="clear" w:color="auto" w:fill="auto"/>
          </w:tcPr>
          <w:p w:rsidR="00386F17" w:rsidRPr="0066072A" w:rsidRDefault="00386F17" w:rsidP="00C51BE7">
            <w:pPr>
              <w:spacing w:after="0" w:line="240" w:lineRule="auto"/>
              <w:jc w:val="center"/>
              <w:rPr>
                <w:rFonts w:ascii="Times New Roman" w:hAnsi="Times New Roman"/>
                <w:b/>
                <w:sz w:val="24"/>
                <w:szCs w:val="24"/>
              </w:rPr>
            </w:pPr>
          </w:p>
        </w:tc>
        <w:tc>
          <w:tcPr>
            <w:tcW w:w="9407" w:type="dxa"/>
            <w:vMerge/>
            <w:shd w:val="clear" w:color="auto" w:fill="auto"/>
          </w:tcPr>
          <w:p w:rsidR="00386F17" w:rsidRPr="0066072A" w:rsidRDefault="00386F17" w:rsidP="00C51BE7">
            <w:pPr>
              <w:spacing w:after="0" w:line="240" w:lineRule="auto"/>
              <w:jc w:val="center"/>
              <w:rPr>
                <w:rFonts w:ascii="Times New Roman" w:hAnsi="Times New Roman"/>
                <w:b/>
                <w:sz w:val="24"/>
                <w:szCs w:val="24"/>
              </w:rPr>
            </w:pPr>
          </w:p>
        </w:tc>
        <w:tc>
          <w:tcPr>
            <w:tcW w:w="1669" w:type="dxa"/>
            <w:tcBorders>
              <w:top w:val="single" w:sz="4" w:space="0" w:color="auto"/>
              <w:right w:val="single" w:sz="4" w:space="0" w:color="auto"/>
            </w:tcBorders>
            <w:shd w:val="clear" w:color="auto" w:fill="auto"/>
          </w:tcPr>
          <w:p w:rsidR="00386F17" w:rsidRPr="0066072A" w:rsidRDefault="00386F17" w:rsidP="00C51BE7">
            <w:pPr>
              <w:spacing w:after="0" w:line="240" w:lineRule="auto"/>
              <w:jc w:val="center"/>
              <w:rPr>
                <w:rFonts w:ascii="Times New Roman" w:hAnsi="Times New Roman"/>
                <w:sz w:val="24"/>
                <w:szCs w:val="24"/>
              </w:rPr>
            </w:pPr>
            <w:r w:rsidRPr="0066072A">
              <w:rPr>
                <w:rFonts w:ascii="Times New Roman" w:hAnsi="Times New Roman"/>
                <w:sz w:val="24"/>
                <w:szCs w:val="24"/>
              </w:rPr>
              <w:t>ССМ</w:t>
            </w:r>
          </w:p>
        </w:tc>
        <w:tc>
          <w:tcPr>
            <w:tcW w:w="1691" w:type="dxa"/>
            <w:tcBorders>
              <w:top w:val="single" w:sz="4" w:space="0" w:color="auto"/>
              <w:left w:val="single" w:sz="4" w:space="0" w:color="auto"/>
            </w:tcBorders>
            <w:shd w:val="clear" w:color="auto" w:fill="auto"/>
          </w:tcPr>
          <w:p w:rsidR="00386F17" w:rsidRPr="0066072A" w:rsidRDefault="00386F17" w:rsidP="00C51BE7">
            <w:pPr>
              <w:spacing w:after="0" w:line="240" w:lineRule="auto"/>
              <w:jc w:val="center"/>
              <w:rPr>
                <w:rFonts w:ascii="Times New Roman" w:hAnsi="Times New Roman"/>
                <w:sz w:val="24"/>
                <w:szCs w:val="24"/>
              </w:rPr>
            </w:pPr>
          </w:p>
        </w:tc>
      </w:tr>
      <w:tr w:rsidR="00386F17" w:rsidRPr="0066072A" w:rsidTr="00C51BE7">
        <w:trPr>
          <w:cantSplit/>
          <w:trHeight w:val="135"/>
          <w:jc w:val="center"/>
        </w:trPr>
        <w:tc>
          <w:tcPr>
            <w:tcW w:w="2248" w:type="dxa"/>
            <w:vMerge w:val="restart"/>
            <w:shd w:val="clear" w:color="auto" w:fill="auto"/>
          </w:tcPr>
          <w:p w:rsidR="00386F17" w:rsidRPr="0066072A" w:rsidRDefault="00386F17" w:rsidP="00C51BE7">
            <w:pPr>
              <w:spacing w:after="0" w:line="240" w:lineRule="auto"/>
              <w:jc w:val="both"/>
              <w:rPr>
                <w:rFonts w:ascii="Times New Roman" w:hAnsi="Times New Roman"/>
                <w:sz w:val="24"/>
                <w:szCs w:val="24"/>
              </w:rPr>
            </w:pPr>
            <w:r w:rsidRPr="0066072A">
              <w:rPr>
                <w:rFonts w:ascii="Times New Roman" w:hAnsi="Times New Roman"/>
                <w:sz w:val="24"/>
                <w:szCs w:val="24"/>
              </w:rPr>
              <w:t>Общая физическая подготовка (ОФП)</w:t>
            </w:r>
          </w:p>
        </w:tc>
        <w:tc>
          <w:tcPr>
            <w:tcW w:w="9407" w:type="dxa"/>
            <w:shd w:val="clear" w:color="auto" w:fill="auto"/>
          </w:tcPr>
          <w:p w:rsidR="00386F17" w:rsidRPr="0066072A" w:rsidRDefault="00386F17" w:rsidP="00C51BE7">
            <w:pPr>
              <w:spacing w:after="0" w:line="240" w:lineRule="auto"/>
              <w:jc w:val="both"/>
              <w:rPr>
                <w:rFonts w:ascii="Times New Roman" w:hAnsi="Times New Roman"/>
                <w:sz w:val="24"/>
                <w:szCs w:val="24"/>
              </w:rPr>
            </w:pPr>
            <w:r w:rsidRPr="0066072A">
              <w:rPr>
                <w:rFonts w:ascii="Times New Roman" w:hAnsi="Times New Roman"/>
                <w:sz w:val="24"/>
                <w:szCs w:val="24"/>
              </w:rPr>
              <w:t>Расширение функциональных, двигательных возможностей спортсменов на основе применения элементов лёгкой атлетики</w:t>
            </w:r>
          </w:p>
        </w:tc>
        <w:tc>
          <w:tcPr>
            <w:tcW w:w="1669" w:type="dxa"/>
            <w:vMerge w:val="restart"/>
            <w:tcBorders>
              <w:right w:val="single" w:sz="4" w:space="0" w:color="auto"/>
            </w:tcBorders>
            <w:shd w:val="clear" w:color="auto" w:fill="auto"/>
          </w:tcPr>
          <w:p w:rsidR="00386F17" w:rsidRPr="0066072A" w:rsidRDefault="00386F17" w:rsidP="00C51BE7">
            <w:pPr>
              <w:spacing w:after="0" w:line="240" w:lineRule="auto"/>
              <w:jc w:val="center"/>
              <w:rPr>
                <w:rFonts w:ascii="Times New Roman" w:hAnsi="Times New Roman"/>
                <w:sz w:val="24"/>
                <w:szCs w:val="24"/>
              </w:rPr>
            </w:pPr>
            <w:r>
              <w:rPr>
                <w:rFonts w:ascii="Times New Roman" w:hAnsi="Times New Roman"/>
                <w:sz w:val="24"/>
                <w:szCs w:val="24"/>
              </w:rPr>
              <w:t>131</w:t>
            </w:r>
          </w:p>
        </w:tc>
        <w:tc>
          <w:tcPr>
            <w:tcW w:w="1691" w:type="dxa"/>
            <w:vMerge w:val="restart"/>
            <w:tcBorders>
              <w:left w:val="single" w:sz="4" w:space="0" w:color="auto"/>
            </w:tcBorders>
            <w:shd w:val="clear" w:color="auto" w:fill="auto"/>
          </w:tcPr>
          <w:p w:rsidR="00386F17" w:rsidRPr="0066072A" w:rsidRDefault="00386F17" w:rsidP="00C51BE7">
            <w:pPr>
              <w:spacing w:after="0" w:line="240" w:lineRule="auto"/>
              <w:jc w:val="center"/>
              <w:rPr>
                <w:rFonts w:ascii="Times New Roman" w:hAnsi="Times New Roman"/>
                <w:sz w:val="24"/>
                <w:szCs w:val="24"/>
              </w:rPr>
            </w:pPr>
          </w:p>
        </w:tc>
      </w:tr>
      <w:tr w:rsidR="00386F17" w:rsidRPr="0066072A" w:rsidTr="00C51BE7">
        <w:trPr>
          <w:cantSplit/>
          <w:trHeight w:val="129"/>
          <w:jc w:val="center"/>
        </w:trPr>
        <w:tc>
          <w:tcPr>
            <w:tcW w:w="2248" w:type="dxa"/>
            <w:vMerge/>
            <w:shd w:val="clear" w:color="auto" w:fill="auto"/>
          </w:tcPr>
          <w:p w:rsidR="00386F17" w:rsidRPr="0066072A" w:rsidRDefault="00386F17" w:rsidP="00C51BE7">
            <w:pPr>
              <w:spacing w:after="0" w:line="240" w:lineRule="auto"/>
              <w:jc w:val="both"/>
              <w:rPr>
                <w:rFonts w:ascii="Times New Roman" w:hAnsi="Times New Roman"/>
                <w:sz w:val="24"/>
                <w:szCs w:val="24"/>
              </w:rPr>
            </w:pPr>
          </w:p>
        </w:tc>
        <w:tc>
          <w:tcPr>
            <w:tcW w:w="9407" w:type="dxa"/>
            <w:shd w:val="clear" w:color="auto" w:fill="auto"/>
          </w:tcPr>
          <w:p w:rsidR="00386F17" w:rsidRPr="0066072A" w:rsidRDefault="00386F17" w:rsidP="00C51BE7">
            <w:pPr>
              <w:spacing w:after="0" w:line="240" w:lineRule="auto"/>
              <w:rPr>
                <w:rFonts w:ascii="Times New Roman" w:hAnsi="Times New Roman"/>
                <w:sz w:val="24"/>
                <w:szCs w:val="24"/>
              </w:rPr>
            </w:pPr>
            <w:r w:rsidRPr="0066072A">
              <w:rPr>
                <w:rFonts w:ascii="Times New Roman" w:hAnsi="Times New Roman"/>
                <w:sz w:val="24"/>
                <w:szCs w:val="24"/>
              </w:rPr>
              <w:t xml:space="preserve">Расширение функциональных, двигательных возможностей спортсменов на основе применения элементов циклических видов спорта (плавание, лыжи и </w:t>
            </w:r>
            <w:proofErr w:type="spellStart"/>
            <w:r w:rsidRPr="0066072A">
              <w:rPr>
                <w:rFonts w:ascii="Times New Roman" w:hAnsi="Times New Roman"/>
                <w:sz w:val="24"/>
                <w:szCs w:val="24"/>
              </w:rPr>
              <w:t>т</w:t>
            </w:r>
            <w:proofErr w:type="gramStart"/>
            <w:r w:rsidRPr="0066072A">
              <w:rPr>
                <w:rFonts w:ascii="Times New Roman" w:hAnsi="Times New Roman"/>
                <w:sz w:val="24"/>
                <w:szCs w:val="24"/>
              </w:rPr>
              <w:t>.д</w:t>
            </w:r>
            <w:proofErr w:type="spellEnd"/>
            <w:proofErr w:type="gramEnd"/>
            <w:r w:rsidRPr="0066072A">
              <w:rPr>
                <w:rFonts w:ascii="Times New Roman" w:hAnsi="Times New Roman"/>
                <w:sz w:val="24"/>
                <w:szCs w:val="24"/>
              </w:rPr>
              <w:t>)</w:t>
            </w:r>
          </w:p>
        </w:tc>
        <w:tc>
          <w:tcPr>
            <w:tcW w:w="1669" w:type="dxa"/>
            <w:vMerge/>
            <w:tcBorders>
              <w:right w:val="single" w:sz="4" w:space="0" w:color="auto"/>
            </w:tcBorders>
            <w:shd w:val="clear" w:color="auto" w:fill="auto"/>
          </w:tcPr>
          <w:p w:rsidR="00386F17" w:rsidRPr="0066072A" w:rsidRDefault="00386F17" w:rsidP="00C51BE7">
            <w:pPr>
              <w:spacing w:after="0" w:line="240" w:lineRule="auto"/>
              <w:jc w:val="center"/>
              <w:rPr>
                <w:rFonts w:ascii="Times New Roman" w:hAnsi="Times New Roman"/>
                <w:sz w:val="24"/>
                <w:szCs w:val="24"/>
              </w:rPr>
            </w:pPr>
          </w:p>
        </w:tc>
        <w:tc>
          <w:tcPr>
            <w:tcW w:w="1691" w:type="dxa"/>
            <w:vMerge/>
            <w:tcBorders>
              <w:left w:val="single" w:sz="4" w:space="0" w:color="auto"/>
            </w:tcBorders>
            <w:shd w:val="clear" w:color="auto" w:fill="auto"/>
          </w:tcPr>
          <w:p w:rsidR="00386F17" w:rsidRPr="0066072A" w:rsidRDefault="00386F17" w:rsidP="00C51BE7">
            <w:pPr>
              <w:spacing w:after="0" w:line="240" w:lineRule="auto"/>
              <w:jc w:val="center"/>
              <w:rPr>
                <w:rFonts w:ascii="Times New Roman" w:hAnsi="Times New Roman"/>
                <w:sz w:val="24"/>
                <w:szCs w:val="24"/>
              </w:rPr>
            </w:pPr>
          </w:p>
        </w:tc>
      </w:tr>
      <w:tr w:rsidR="00386F17" w:rsidRPr="0066072A" w:rsidTr="00C51BE7">
        <w:trPr>
          <w:cantSplit/>
          <w:trHeight w:val="129"/>
          <w:jc w:val="center"/>
        </w:trPr>
        <w:tc>
          <w:tcPr>
            <w:tcW w:w="2248" w:type="dxa"/>
            <w:vMerge/>
            <w:shd w:val="clear" w:color="auto" w:fill="auto"/>
          </w:tcPr>
          <w:p w:rsidR="00386F17" w:rsidRPr="0066072A" w:rsidRDefault="00386F17" w:rsidP="00C51BE7">
            <w:pPr>
              <w:spacing w:after="0" w:line="240" w:lineRule="auto"/>
              <w:jc w:val="both"/>
              <w:rPr>
                <w:rFonts w:ascii="Times New Roman" w:hAnsi="Times New Roman"/>
                <w:sz w:val="24"/>
                <w:szCs w:val="24"/>
              </w:rPr>
            </w:pPr>
          </w:p>
        </w:tc>
        <w:tc>
          <w:tcPr>
            <w:tcW w:w="9407" w:type="dxa"/>
            <w:shd w:val="clear" w:color="auto" w:fill="auto"/>
          </w:tcPr>
          <w:p w:rsidR="00386F17" w:rsidRPr="0066072A" w:rsidRDefault="00386F17" w:rsidP="00C51BE7">
            <w:pPr>
              <w:spacing w:after="0" w:line="240" w:lineRule="auto"/>
              <w:jc w:val="both"/>
              <w:rPr>
                <w:rFonts w:ascii="Times New Roman" w:hAnsi="Times New Roman"/>
                <w:sz w:val="24"/>
                <w:szCs w:val="24"/>
              </w:rPr>
            </w:pPr>
            <w:r w:rsidRPr="0066072A">
              <w:rPr>
                <w:rFonts w:ascii="Times New Roman" w:hAnsi="Times New Roman"/>
                <w:sz w:val="24"/>
                <w:szCs w:val="24"/>
              </w:rPr>
              <w:t>Укрепление опорно-двигательного аппарата посредством силовых упражнений</w:t>
            </w:r>
          </w:p>
        </w:tc>
        <w:tc>
          <w:tcPr>
            <w:tcW w:w="1669" w:type="dxa"/>
            <w:vMerge/>
            <w:tcBorders>
              <w:right w:val="single" w:sz="4" w:space="0" w:color="auto"/>
            </w:tcBorders>
            <w:shd w:val="clear" w:color="auto" w:fill="auto"/>
          </w:tcPr>
          <w:p w:rsidR="00386F17" w:rsidRPr="0066072A" w:rsidRDefault="00386F17" w:rsidP="00C51BE7">
            <w:pPr>
              <w:spacing w:after="0" w:line="240" w:lineRule="auto"/>
              <w:jc w:val="center"/>
              <w:rPr>
                <w:rFonts w:ascii="Times New Roman" w:hAnsi="Times New Roman"/>
                <w:sz w:val="24"/>
                <w:szCs w:val="24"/>
              </w:rPr>
            </w:pPr>
          </w:p>
        </w:tc>
        <w:tc>
          <w:tcPr>
            <w:tcW w:w="1691" w:type="dxa"/>
            <w:vMerge/>
            <w:tcBorders>
              <w:left w:val="single" w:sz="4" w:space="0" w:color="auto"/>
            </w:tcBorders>
            <w:shd w:val="clear" w:color="auto" w:fill="auto"/>
          </w:tcPr>
          <w:p w:rsidR="00386F17" w:rsidRPr="0066072A" w:rsidRDefault="00386F17" w:rsidP="00C51BE7">
            <w:pPr>
              <w:spacing w:after="0" w:line="240" w:lineRule="auto"/>
              <w:jc w:val="center"/>
              <w:rPr>
                <w:rFonts w:ascii="Times New Roman" w:hAnsi="Times New Roman"/>
                <w:sz w:val="24"/>
                <w:szCs w:val="24"/>
              </w:rPr>
            </w:pPr>
          </w:p>
        </w:tc>
      </w:tr>
      <w:tr w:rsidR="00386F17" w:rsidRPr="0066072A" w:rsidTr="00C51BE7">
        <w:trPr>
          <w:cantSplit/>
          <w:trHeight w:val="129"/>
          <w:jc w:val="center"/>
        </w:trPr>
        <w:tc>
          <w:tcPr>
            <w:tcW w:w="2248" w:type="dxa"/>
            <w:vMerge/>
            <w:shd w:val="clear" w:color="auto" w:fill="auto"/>
          </w:tcPr>
          <w:p w:rsidR="00386F17" w:rsidRPr="0066072A" w:rsidRDefault="00386F17" w:rsidP="00C51BE7">
            <w:pPr>
              <w:spacing w:after="0" w:line="240" w:lineRule="auto"/>
              <w:jc w:val="both"/>
              <w:rPr>
                <w:rFonts w:ascii="Times New Roman" w:hAnsi="Times New Roman"/>
                <w:sz w:val="24"/>
                <w:szCs w:val="24"/>
              </w:rPr>
            </w:pPr>
          </w:p>
        </w:tc>
        <w:tc>
          <w:tcPr>
            <w:tcW w:w="9407" w:type="dxa"/>
            <w:shd w:val="clear" w:color="auto" w:fill="auto"/>
          </w:tcPr>
          <w:p w:rsidR="00386F17" w:rsidRPr="0066072A" w:rsidRDefault="00386F17" w:rsidP="00C51BE7">
            <w:pPr>
              <w:spacing w:after="0" w:line="240" w:lineRule="auto"/>
              <w:jc w:val="both"/>
              <w:rPr>
                <w:rFonts w:ascii="Times New Roman" w:hAnsi="Times New Roman"/>
                <w:sz w:val="24"/>
                <w:szCs w:val="24"/>
              </w:rPr>
            </w:pPr>
            <w:r w:rsidRPr="0066072A">
              <w:rPr>
                <w:rFonts w:ascii="Times New Roman" w:hAnsi="Times New Roman"/>
                <w:sz w:val="24"/>
                <w:szCs w:val="24"/>
              </w:rPr>
              <w:t>Повышение уровня развития гибкости и содействие поддержанию оптимального уровня развития гибкости посредством применения динамических, статических и комбинированных упражнений</w:t>
            </w:r>
          </w:p>
        </w:tc>
        <w:tc>
          <w:tcPr>
            <w:tcW w:w="1669" w:type="dxa"/>
            <w:vMerge/>
            <w:tcBorders>
              <w:right w:val="single" w:sz="4" w:space="0" w:color="auto"/>
            </w:tcBorders>
            <w:shd w:val="clear" w:color="auto" w:fill="auto"/>
          </w:tcPr>
          <w:p w:rsidR="00386F17" w:rsidRPr="0066072A" w:rsidRDefault="00386F17" w:rsidP="00C51BE7">
            <w:pPr>
              <w:spacing w:after="0" w:line="240" w:lineRule="auto"/>
              <w:jc w:val="center"/>
              <w:rPr>
                <w:rFonts w:ascii="Times New Roman" w:hAnsi="Times New Roman"/>
                <w:sz w:val="24"/>
                <w:szCs w:val="24"/>
              </w:rPr>
            </w:pPr>
          </w:p>
        </w:tc>
        <w:tc>
          <w:tcPr>
            <w:tcW w:w="1691" w:type="dxa"/>
            <w:vMerge/>
            <w:tcBorders>
              <w:left w:val="single" w:sz="4" w:space="0" w:color="auto"/>
            </w:tcBorders>
            <w:shd w:val="clear" w:color="auto" w:fill="auto"/>
          </w:tcPr>
          <w:p w:rsidR="00386F17" w:rsidRPr="0066072A" w:rsidRDefault="00386F17" w:rsidP="00C51BE7">
            <w:pPr>
              <w:spacing w:after="0" w:line="240" w:lineRule="auto"/>
              <w:jc w:val="center"/>
              <w:rPr>
                <w:rFonts w:ascii="Times New Roman" w:hAnsi="Times New Roman"/>
                <w:sz w:val="24"/>
                <w:szCs w:val="24"/>
              </w:rPr>
            </w:pPr>
          </w:p>
        </w:tc>
      </w:tr>
      <w:tr w:rsidR="00386F17" w:rsidRPr="0066072A" w:rsidTr="00C51BE7">
        <w:trPr>
          <w:cantSplit/>
          <w:trHeight w:val="129"/>
          <w:jc w:val="center"/>
        </w:trPr>
        <w:tc>
          <w:tcPr>
            <w:tcW w:w="2248" w:type="dxa"/>
            <w:vMerge/>
            <w:shd w:val="clear" w:color="auto" w:fill="auto"/>
          </w:tcPr>
          <w:p w:rsidR="00386F17" w:rsidRPr="0066072A" w:rsidRDefault="00386F17" w:rsidP="00C51BE7">
            <w:pPr>
              <w:spacing w:after="0" w:line="240" w:lineRule="auto"/>
              <w:jc w:val="both"/>
              <w:rPr>
                <w:rFonts w:ascii="Times New Roman" w:hAnsi="Times New Roman"/>
                <w:sz w:val="24"/>
                <w:szCs w:val="24"/>
              </w:rPr>
            </w:pPr>
          </w:p>
        </w:tc>
        <w:tc>
          <w:tcPr>
            <w:tcW w:w="9407" w:type="dxa"/>
            <w:shd w:val="clear" w:color="auto" w:fill="auto"/>
          </w:tcPr>
          <w:p w:rsidR="00386F17" w:rsidRPr="0066072A" w:rsidRDefault="00386F17" w:rsidP="00C51BE7">
            <w:pPr>
              <w:spacing w:after="0" w:line="240" w:lineRule="auto"/>
              <w:jc w:val="both"/>
              <w:rPr>
                <w:rFonts w:ascii="Times New Roman" w:hAnsi="Times New Roman"/>
                <w:sz w:val="24"/>
                <w:szCs w:val="24"/>
              </w:rPr>
            </w:pPr>
            <w:r w:rsidRPr="0066072A">
              <w:rPr>
                <w:rFonts w:ascii="Times New Roman" w:hAnsi="Times New Roman"/>
                <w:sz w:val="24"/>
                <w:szCs w:val="24"/>
              </w:rPr>
              <w:t xml:space="preserve">Восстановление функций организма и физическая реабилитация после специфических нагрузок, характерных для </w:t>
            </w:r>
            <w:proofErr w:type="spellStart"/>
            <w:r w:rsidRPr="0066072A">
              <w:rPr>
                <w:rFonts w:ascii="Times New Roman" w:hAnsi="Times New Roman"/>
                <w:sz w:val="24"/>
                <w:szCs w:val="24"/>
              </w:rPr>
              <w:t>сложнокоординационных</w:t>
            </w:r>
            <w:proofErr w:type="spellEnd"/>
            <w:r w:rsidRPr="0066072A">
              <w:rPr>
                <w:rFonts w:ascii="Times New Roman" w:hAnsi="Times New Roman"/>
                <w:sz w:val="24"/>
                <w:szCs w:val="24"/>
              </w:rPr>
              <w:t xml:space="preserve"> видов спорта</w:t>
            </w:r>
          </w:p>
        </w:tc>
        <w:tc>
          <w:tcPr>
            <w:tcW w:w="1669" w:type="dxa"/>
            <w:vMerge/>
            <w:tcBorders>
              <w:right w:val="single" w:sz="4" w:space="0" w:color="auto"/>
            </w:tcBorders>
            <w:shd w:val="clear" w:color="auto" w:fill="auto"/>
          </w:tcPr>
          <w:p w:rsidR="00386F17" w:rsidRPr="0066072A" w:rsidRDefault="00386F17" w:rsidP="00C51BE7">
            <w:pPr>
              <w:spacing w:after="0" w:line="240" w:lineRule="auto"/>
              <w:jc w:val="center"/>
              <w:rPr>
                <w:rFonts w:ascii="Times New Roman" w:hAnsi="Times New Roman"/>
                <w:sz w:val="24"/>
                <w:szCs w:val="24"/>
              </w:rPr>
            </w:pPr>
          </w:p>
        </w:tc>
        <w:tc>
          <w:tcPr>
            <w:tcW w:w="1691" w:type="dxa"/>
            <w:vMerge/>
            <w:tcBorders>
              <w:left w:val="single" w:sz="4" w:space="0" w:color="auto"/>
            </w:tcBorders>
            <w:shd w:val="clear" w:color="auto" w:fill="auto"/>
          </w:tcPr>
          <w:p w:rsidR="00386F17" w:rsidRPr="0066072A" w:rsidRDefault="00386F17" w:rsidP="00C51BE7">
            <w:pPr>
              <w:spacing w:after="0" w:line="240" w:lineRule="auto"/>
              <w:jc w:val="center"/>
              <w:rPr>
                <w:rFonts w:ascii="Times New Roman" w:hAnsi="Times New Roman"/>
                <w:sz w:val="24"/>
                <w:szCs w:val="24"/>
              </w:rPr>
            </w:pPr>
          </w:p>
        </w:tc>
      </w:tr>
      <w:tr w:rsidR="00386F17" w:rsidRPr="0066072A" w:rsidTr="00C51BE7">
        <w:trPr>
          <w:cantSplit/>
          <w:trHeight w:val="129"/>
          <w:jc w:val="center"/>
        </w:trPr>
        <w:tc>
          <w:tcPr>
            <w:tcW w:w="2248" w:type="dxa"/>
            <w:vMerge/>
            <w:shd w:val="clear" w:color="auto" w:fill="auto"/>
          </w:tcPr>
          <w:p w:rsidR="00386F17" w:rsidRPr="0066072A" w:rsidRDefault="00386F17" w:rsidP="00C51BE7">
            <w:pPr>
              <w:spacing w:after="0" w:line="240" w:lineRule="auto"/>
              <w:jc w:val="both"/>
              <w:rPr>
                <w:rFonts w:ascii="Times New Roman" w:hAnsi="Times New Roman"/>
                <w:sz w:val="24"/>
                <w:szCs w:val="24"/>
              </w:rPr>
            </w:pPr>
          </w:p>
        </w:tc>
        <w:tc>
          <w:tcPr>
            <w:tcW w:w="9407" w:type="dxa"/>
            <w:shd w:val="clear" w:color="auto" w:fill="auto"/>
          </w:tcPr>
          <w:p w:rsidR="00386F17" w:rsidRPr="0066072A" w:rsidRDefault="00386F17" w:rsidP="00C51BE7">
            <w:pPr>
              <w:spacing w:after="0" w:line="240" w:lineRule="auto"/>
              <w:jc w:val="both"/>
              <w:rPr>
                <w:rFonts w:ascii="Times New Roman" w:hAnsi="Times New Roman"/>
                <w:sz w:val="24"/>
                <w:szCs w:val="24"/>
              </w:rPr>
            </w:pPr>
            <w:r w:rsidRPr="0066072A">
              <w:rPr>
                <w:rFonts w:ascii="Times New Roman" w:hAnsi="Times New Roman"/>
                <w:sz w:val="24"/>
                <w:szCs w:val="24"/>
              </w:rPr>
              <w:t>Развитие ловкости, приспособительной вариативности движений  посредством применения элементов игровых видов спорта</w:t>
            </w:r>
          </w:p>
        </w:tc>
        <w:tc>
          <w:tcPr>
            <w:tcW w:w="1669" w:type="dxa"/>
            <w:vMerge/>
            <w:tcBorders>
              <w:right w:val="single" w:sz="4" w:space="0" w:color="auto"/>
            </w:tcBorders>
            <w:shd w:val="clear" w:color="auto" w:fill="auto"/>
          </w:tcPr>
          <w:p w:rsidR="00386F17" w:rsidRPr="0066072A" w:rsidRDefault="00386F17" w:rsidP="00C51BE7">
            <w:pPr>
              <w:spacing w:after="0" w:line="240" w:lineRule="auto"/>
              <w:jc w:val="center"/>
              <w:rPr>
                <w:rFonts w:ascii="Times New Roman" w:hAnsi="Times New Roman"/>
                <w:sz w:val="24"/>
                <w:szCs w:val="24"/>
              </w:rPr>
            </w:pPr>
          </w:p>
        </w:tc>
        <w:tc>
          <w:tcPr>
            <w:tcW w:w="1691" w:type="dxa"/>
            <w:vMerge/>
            <w:tcBorders>
              <w:left w:val="single" w:sz="4" w:space="0" w:color="auto"/>
            </w:tcBorders>
            <w:shd w:val="clear" w:color="auto" w:fill="auto"/>
          </w:tcPr>
          <w:p w:rsidR="00386F17" w:rsidRPr="0066072A" w:rsidRDefault="00386F17" w:rsidP="00C51BE7">
            <w:pPr>
              <w:spacing w:after="0" w:line="240" w:lineRule="auto"/>
              <w:jc w:val="center"/>
              <w:rPr>
                <w:rFonts w:ascii="Times New Roman" w:hAnsi="Times New Roman"/>
                <w:sz w:val="24"/>
                <w:szCs w:val="24"/>
              </w:rPr>
            </w:pPr>
          </w:p>
        </w:tc>
      </w:tr>
      <w:tr w:rsidR="00386F17" w:rsidRPr="0066072A" w:rsidTr="00C51BE7">
        <w:trPr>
          <w:cantSplit/>
          <w:trHeight w:val="84"/>
          <w:jc w:val="center"/>
        </w:trPr>
        <w:tc>
          <w:tcPr>
            <w:tcW w:w="2248" w:type="dxa"/>
            <w:vMerge w:val="restart"/>
            <w:shd w:val="clear" w:color="auto" w:fill="auto"/>
          </w:tcPr>
          <w:p w:rsidR="00386F17" w:rsidRPr="0066072A" w:rsidRDefault="00386F17" w:rsidP="00C51BE7">
            <w:pPr>
              <w:spacing w:after="0" w:line="240" w:lineRule="auto"/>
              <w:jc w:val="both"/>
              <w:rPr>
                <w:rFonts w:ascii="Times New Roman" w:hAnsi="Times New Roman"/>
                <w:sz w:val="24"/>
                <w:szCs w:val="24"/>
              </w:rPr>
            </w:pPr>
            <w:r w:rsidRPr="0066072A">
              <w:rPr>
                <w:rFonts w:ascii="Times New Roman" w:hAnsi="Times New Roman"/>
                <w:sz w:val="24"/>
                <w:szCs w:val="24"/>
              </w:rPr>
              <w:t>Специальная физическая подготовка (СФП)</w:t>
            </w:r>
          </w:p>
        </w:tc>
        <w:tc>
          <w:tcPr>
            <w:tcW w:w="9407" w:type="dxa"/>
            <w:shd w:val="clear" w:color="auto" w:fill="auto"/>
          </w:tcPr>
          <w:p w:rsidR="00386F17" w:rsidRPr="0066072A" w:rsidRDefault="00386F17" w:rsidP="00C51BE7">
            <w:pPr>
              <w:spacing w:after="0" w:line="240" w:lineRule="auto"/>
              <w:jc w:val="both"/>
              <w:rPr>
                <w:rFonts w:ascii="Times New Roman" w:hAnsi="Times New Roman"/>
                <w:sz w:val="24"/>
                <w:szCs w:val="24"/>
              </w:rPr>
            </w:pPr>
            <w:r w:rsidRPr="0066072A">
              <w:rPr>
                <w:rFonts w:ascii="Times New Roman" w:hAnsi="Times New Roman"/>
                <w:sz w:val="24"/>
                <w:szCs w:val="24"/>
              </w:rPr>
              <w:t>Комплексное развитие физических каче</w:t>
            </w:r>
            <w:proofErr w:type="gramStart"/>
            <w:r w:rsidRPr="0066072A">
              <w:rPr>
                <w:rFonts w:ascii="Times New Roman" w:hAnsi="Times New Roman"/>
                <w:sz w:val="24"/>
                <w:szCs w:val="24"/>
              </w:rPr>
              <w:t>ств в сп</w:t>
            </w:r>
            <w:proofErr w:type="gramEnd"/>
            <w:r w:rsidRPr="0066072A">
              <w:rPr>
                <w:rFonts w:ascii="Times New Roman" w:hAnsi="Times New Roman"/>
                <w:sz w:val="24"/>
                <w:szCs w:val="24"/>
              </w:rPr>
              <w:t xml:space="preserve">ецифических режимах работы, характерных для </w:t>
            </w:r>
            <w:proofErr w:type="spellStart"/>
            <w:r w:rsidRPr="0066072A">
              <w:rPr>
                <w:rFonts w:ascii="Times New Roman" w:hAnsi="Times New Roman"/>
                <w:sz w:val="24"/>
                <w:szCs w:val="24"/>
              </w:rPr>
              <w:t>сложнокоординационных</w:t>
            </w:r>
            <w:proofErr w:type="spellEnd"/>
            <w:r w:rsidRPr="0066072A">
              <w:rPr>
                <w:rFonts w:ascii="Times New Roman" w:hAnsi="Times New Roman"/>
                <w:sz w:val="24"/>
                <w:szCs w:val="24"/>
              </w:rPr>
              <w:t xml:space="preserve"> видов спорта посредством выполнения соревновательных упражнений (тренировочной формы) и специально подготовительных упражнений</w:t>
            </w:r>
          </w:p>
        </w:tc>
        <w:tc>
          <w:tcPr>
            <w:tcW w:w="1669" w:type="dxa"/>
            <w:vMerge w:val="restart"/>
            <w:tcBorders>
              <w:right w:val="single" w:sz="4" w:space="0" w:color="auto"/>
            </w:tcBorders>
            <w:shd w:val="clear" w:color="auto" w:fill="auto"/>
          </w:tcPr>
          <w:p w:rsidR="00386F17" w:rsidRPr="0066072A" w:rsidRDefault="00386F17" w:rsidP="00C51BE7">
            <w:pPr>
              <w:spacing w:after="0" w:line="240" w:lineRule="auto"/>
              <w:jc w:val="center"/>
              <w:rPr>
                <w:rFonts w:ascii="Times New Roman" w:hAnsi="Times New Roman"/>
                <w:sz w:val="24"/>
                <w:szCs w:val="24"/>
              </w:rPr>
            </w:pPr>
            <w:r>
              <w:rPr>
                <w:rFonts w:ascii="Times New Roman" w:hAnsi="Times New Roman"/>
                <w:sz w:val="24"/>
                <w:szCs w:val="24"/>
              </w:rPr>
              <w:t>291</w:t>
            </w:r>
          </w:p>
        </w:tc>
        <w:tc>
          <w:tcPr>
            <w:tcW w:w="1691" w:type="dxa"/>
            <w:vMerge w:val="restart"/>
            <w:tcBorders>
              <w:left w:val="single" w:sz="4" w:space="0" w:color="auto"/>
            </w:tcBorders>
            <w:shd w:val="clear" w:color="auto" w:fill="auto"/>
          </w:tcPr>
          <w:p w:rsidR="00386F17" w:rsidRPr="0066072A" w:rsidRDefault="00386F17" w:rsidP="00C51BE7">
            <w:pPr>
              <w:spacing w:after="0" w:line="240" w:lineRule="auto"/>
              <w:jc w:val="center"/>
              <w:rPr>
                <w:rFonts w:ascii="Times New Roman" w:hAnsi="Times New Roman"/>
                <w:sz w:val="24"/>
                <w:szCs w:val="24"/>
              </w:rPr>
            </w:pPr>
          </w:p>
        </w:tc>
      </w:tr>
      <w:tr w:rsidR="00386F17" w:rsidRPr="0066072A" w:rsidTr="00C51BE7">
        <w:trPr>
          <w:cantSplit/>
          <w:trHeight w:val="83"/>
          <w:jc w:val="center"/>
        </w:trPr>
        <w:tc>
          <w:tcPr>
            <w:tcW w:w="2248" w:type="dxa"/>
            <w:vMerge/>
            <w:shd w:val="clear" w:color="auto" w:fill="auto"/>
          </w:tcPr>
          <w:p w:rsidR="00386F17" w:rsidRPr="0066072A" w:rsidRDefault="00386F17" w:rsidP="00C51BE7">
            <w:pPr>
              <w:spacing w:after="0" w:line="240" w:lineRule="auto"/>
              <w:jc w:val="both"/>
              <w:rPr>
                <w:rFonts w:ascii="Times New Roman" w:hAnsi="Times New Roman"/>
                <w:sz w:val="24"/>
                <w:szCs w:val="24"/>
              </w:rPr>
            </w:pPr>
          </w:p>
        </w:tc>
        <w:tc>
          <w:tcPr>
            <w:tcW w:w="9407" w:type="dxa"/>
            <w:shd w:val="clear" w:color="auto" w:fill="auto"/>
          </w:tcPr>
          <w:p w:rsidR="00386F17" w:rsidRPr="0066072A" w:rsidRDefault="00386F17" w:rsidP="00C51BE7">
            <w:pPr>
              <w:spacing w:after="0" w:line="240" w:lineRule="auto"/>
              <w:jc w:val="both"/>
              <w:rPr>
                <w:rFonts w:ascii="Times New Roman" w:hAnsi="Times New Roman"/>
                <w:sz w:val="24"/>
                <w:szCs w:val="24"/>
              </w:rPr>
            </w:pPr>
            <w:r w:rsidRPr="0066072A">
              <w:rPr>
                <w:rFonts w:ascii="Times New Roman" w:hAnsi="Times New Roman"/>
                <w:sz w:val="24"/>
                <w:szCs w:val="24"/>
              </w:rPr>
              <w:t xml:space="preserve"> Обеспечение эффективного становления и реализации основных спортивных навыков в соревновательной практике (прыжковая, вращательная, др.) посредством выполнения соревновательных упражнений (тренировочной формы) и специально подготовительных упражнений</w:t>
            </w:r>
          </w:p>
        </w:tc>
        <w:tc>
          <w:tcPr>
            <w:tcW w:w="1669" w:type="dxa"/>
            <w:vMerge/>
            <w:tcBorders>
              <w:right w:val="single" w:sz="4" w:space="0" w:color="auto"/>
            </w:tcBorders>
            <w:shd w:val="clear" w:color="auto" w:fill="auto"/>
          </w:tcPr>
          <w:p w:rsidR="00386F17" w:rsidRPr="0066072A" w:rsidRDefault="00386F17" w:rsidP="00C51BE7">
            <w:pPr>
              <w:spacing w:after="0" w:line="240" w:lineRule="auto"/>
              <w:jc w:val="center"/>
              <w:rPr>
                <w:rFonts w:ascii="Times New Roman" w:hAnsi="Times New Roman"/>
                <w:sz w:val="24"/>
                <w:szCs w:val="24"/>
              </w:rPr>
            </w:pPr>
          </w:p>
        </w:tc>
        <w:tc>
          <w:tcPr>
            <w:tcW w:w="1691" w:type="dxa"/>
            <w:vMerge/>
            <w:tcBorders>
              <w:left w:val="single" w:sz="4" w:space="0" w:color="auto"/>
            </w:tcBorders>
            <w:shd w:val="clear" w:color="auto" w:fill="auto"/>
          </w:tcPr>
          <w:p w:rsidR="00386F17" w:rsidRPr="0066072A" w:rsidRDefault="00386F17" w:rsidP="00C51BE7">
            <w:pPr>
              <w:spacing w:after="0" w:line="240" w:lineRule="auto"/>
              <w:jc w:val="center"/>
              <w:rPr>
                <w:rFonts w:ascii="Times New Roman" w:hAnsi="Times New Roman"/>
                <w:sz w:val="24"/>
                <w:szCs w:val="24"/>
              </w:rPr>
            </w:pPr>
          </w:p>
        </w:tc>
      </w:tr>
      <w:tr w:rsidR="00386F17" w:rsidRPr="0066072A" w:rsidTr="00C51BE7">
        <w:trPr>
          <w:cantSplit/>
          <w:trHeight w:val="83"/>
          <w:jc w:val="center"/>
        </w:trPr>
        <w:tc>
          <w:tcPr>
            <w:tcW w:w="2248" w:type="dxa"/>
            <w:vMerge/>
            <w:shd w:val="clear" w:color="auto" w:fill="auto"/>
          </w:tcPr>
          <w:p w:rsidR="00386F17" w:rsidRPr="0066072A" w:rsidRDefault="00386F17" w:rsidP="00C51BE7">
            <w:pPr>
              <w:spacing w:after="0" w:line="240" w:lineRule="auto"/>
              <w:jc w:val="both"/>
              <w:rPr>
                <w:rFonts w:ascii="Times New Roman" w:hAnsi="Times New Roman"/>
                <w:sz w:val="24"/>
                <w:szCs w:val="24"/>
              </w:rPr>
            </w:pPr>
          </w:p>
        </w:tc>
        <w:tc>
          <w:tcPr>
            <w:tcW w:w="9407" w:type="dxa"/>
            <w:shd w:val="clear" w:color="auto" w:fill="auto"/>
          </w:tcPr>
          <w:p w:rsidR="00386F17" w:rsidRPr="0066072A" w:rsidRDefault="00386F17" w:rsidP="00C51BE7">
            <w:pPr>
              <w:spacing w:after="0" w:line="240" w:lineRule="auto"/>
              <w:jc w:val="both"/>
              <w:rPr>
                <w:rFonts w:ascii="Times New Roman" w:hAnsi="Times New Roman"/>
                <w:sz w:val="24"/>
                <w:szCs w:val="24"/>
              </w:rPr>
            </w:pPr>
            <w:r w:rsidRPr="0066072A">
              <w:rPr>
                <w:rFonts w:ascii="Times New Roman" w:hAnsi="Times New Roman"/>
                <w:sz w:val="24"/>
                <w:szCs w:val="24"/>
              </w:rPr>
              <w:t>Обеспечение необходимой физической базы для эффективного совершенствования упражнений в избранном виде спорта посредством выполнения соревновательных упражнений (тренировочной формы) и специально подготовительных упражнений</w:t>
            </w:r>
          </w:p>
        </w:tc>
        <w:tc>
          <w:tcPr>
            <w:tcW w:w="1669" w:type="dxa"/>
            <w:vMerge/>
            <w:tcBorders>
              <w:right w:val="single" w:sz="4" w:space="0" w:color="auto"/>
            </w:tcBorders>
            <w:shd w:val="clear" w:color="auto" w:fill="auto"/>
          </w:tcPr>
          <w:p w:rsidR="00386F17" w:rsidRPr="0066072A" w:rsidRDefault="00386F17" w:rsidP="00C51BE7">
            <w:pPr>
              <w:spacing w:after="0" w:line="240" w:lineRule="auto"/>
              <w:jc w:val="center"/>
              <w:rPr>
                <w:rFonts w:ascii="Times New Roman" w:hAnsi="Times New Roman"/>
                <w:sz w:val="24"/>
                <w:szCs w:val="24"/>
              </w:rPr>
            </w:pPr>
          </w:p>
        </w:tc>
        <w:tc>
          <w:tcPr>
            <w:tcW w:w="1691" w:type="dxa"/>
            <w:vMerge/>
            <w:tcBorders>
              <w:left w:val="single" w:sz="4" w:space="0" w:color="auto"/>
            </w:tcBorders>
            <w:shd w:val="clear" w:color="auto" w:fill="auto"/>
          </w:tcPr>
          <w:p w:rsidR="00386F17" w:rsidRPr="0066072A" w:rsidRDefault="00386F17" w:rsidP="00C51BE7">
            <w:pPr>
              <w:spacing w:after="0" w:line="240" w:lineRule="auto"/>
              <w:jc w:val="center"/>
              <w:rPr>
                <w:rFonts w:ascii="Times New Roman" w:hAnsi="Times New Roman"/>
                <w:sz w:val="24"/>
                <w:szCs w:val="24"/>
              </w:rPr>
            </w:pPr>
          </w:p>
        </w:tc>
      </w:tr>
      <w:tr w:rsidR="00386F17" w:rsidRPr="0066072A" w:rsidTr="00C51BE7">
        <w:trPr>
          <w:cantSplit/>
          <w:trHeight w:val="83"/>
          <w:jc w:val="center"/>
        </w:trPr>
        <w:tc>
          <w:tcPr>
            <w:tcW w:w="2248" w:type="dxa"/>
            <w:vMerge/>
            <w:shd w:val="clear" w:color="auto" w:fill="auto"/>
          </w:tcPr>
          <w:p w:rsidR="00386F17" w:rsidRPr="0066072A" w:rsidRDefault="00386F17" w:rsidP="00C51BE7">
            <w:pPr>
              <w:spacing w:after="0" w:line="240" w:lineRule="auto"/>
              <w:jc w:val="both"/>
              <w:rPr>
                <w:rFonts w:ascii="Times New Roman" w:hAnsi="Times New Roman"/>
                <w:sz w:val="24"/>
                <w:szCs w:val="24"/>
              </w:rPr>
            </w:pPr>
          </w:p>
        </w:tc>
        <w:tc>
          <w:tcPr>
            <w:tcW w:w="9407" w:type="dxa"/>
            <w:shd w:val="clear" w:color="auto" w:fill="auto"/>
          </w:tcPr>
          <w:p w:rsidR="00386F17" w:rsidRPr="0066072A" w:rsidRDefault="00386F17" w:rsidP="00C51BE7">
            <w:pPr>
              <w:spacing w:after="0" w:line="240" w:lineRule="auto"/>
              <w:jc w:val="both"/>
              <w:rPr>
                <w:rFonts w:ascii="Times New Roman" w:hAnsi="Times New Roman"/>
                <w:sz w:val="24"/>
                <w:szCs w:val="24"/>
              </w:rPr>
            </w:pPr>
            <w:r w:rsidRPr="0066072A">
              <w:rPr>
                <w:rFonts w:ascii="Times New Roman" w:hAnsi="Times New Roman"/>
                <w:sz w:val="24"/>
                <w:szCs w:val="24"/>
              </w:rPr>
              <w:t>Развитие способностей проявлять имеющийся функциональный потенциал в специфических условиях соревновательной деятельности посредством выполнения соревновательных упражнений (тренировочной формы) и специально подготовительных упражнений</w:t>
            </w:r>
          </w:p>
        </w:tc>
        <w:tc>
          <w:tcPr>
            <w:tcW w:w="1669" w:type="dxa"/>
            <w:vMerge/>
            <w:tcBorders>
              <w:right w:val="single" w:sz="4" w:space="0" w:color="auto"/>
            </w:tcBorders>
            <w:shd w:val="clear" w:color="auto" w:fill="auto"/>
          </w:tcPr>
          <w:p w:rsidR="00386F17" w:rsidRPr="0066072A" w:rsidRDefault="00386F17" w:rsidP="00C51BE7">
            <w:pPr>
              <w:spacing w:after="0" w:line="240" w:lineRule="auto"/>
              <w:jc w:val="center"/>
              <w:rPr>
                <w:rFonts w:ascii="Times New Roman" w:hAnsi="Times New Roman"/>
                <w:sz w:val="24"/>
                <w:szCs w:val="24"/>
              </w:rPr>
            </w:pPr>
          </w:p>
        </w:tc>
        <w:tc>
          <w:tcPr>
            <w:tcW w:w="1691" w:type="dxa"/>
            <w:vMerge/>
            <w:tcBorders>
              <w:left w:val="single" w:sz="4" w:space="0" w:color="auto"/>
            </w:tcBorders>
            <w:shd w:val="clear" w:color="auto" w:fill="auto"/>
          </w:tcPr>
          <w:p w:rsidR="00386F17" w:rsidRPr="0066072A" w:rsidRDefault="00386F17" w:rsidP="00C51BE7">
            <w:pPr>
              <w:spacing w:after="0" w:line="240" w:lineRule="auto"/>
              <w:jc w:val="center"/>
              <w:rPr>
                <w:rFonts w:ascii="Times New Roman" w:hAnsi="Times New Roman"/>
                <w:sz w:val="24"/>
                <w:szCs w:val="24"/>
              </w:rPr>
            </w:pPr>
          </w:p>
        </w:tc>
      </w:tr>
      <w:tr w:rsidR="00386F17" w:rsidRPr="0066072A" w:rsidTr="00C51BE7">
        <w:trPr>
          <w:cantSplit/>
          <w:trHeight w:val="83"/>
          <w:jc w:val="center"/>
        </w:trPr>
        <w:tc>
          <w:tcPr>
            <w:tcW w:w="2248" w:type="dxa"/>
            <w:vMerge/>
            <w:shd w:val="clear" w:color="auto" w:fill="auto"/>
          </w:tcPr>
          <w:p w:rsidR="00386F17" w:rsidRPr="0066072A" w:rsidRDefault="00386F17" w:rsidP="00C51BE7">
            <w:pPr>
              <w:spacing w:after="0" w:line="240" w:lineRule="auto"/>
              <w:jc w:val="both"/>
              <w:rPr>
                <w:rFonts w:ascii="Times New Roman" w:hAnsi="Times New Roman"/>
                <w:sz w:val="24"/>
                <w:szCs w:val="24"/>
              </w:rPr>
            </w:pPr>
          </w:p>
        </w:tc>
        <w:tc>
          <w:tcPr>
            <w:tcW w:w="9407" w:type="dxa"/>
            <w:shd w:val="clear" w:color="auto" w:fill="auto"/>
          </w:tcPr>
          <w:p w:rsidR="00386F17" w:rsidRPr="0066072A" w:rsidRDefault="00386F17" w:rsidP="00C51BE7">
            <w:pPr>
              <w:spacing w:after="0" w:line="240" w:lineRule="auto"/>
              <w:jc w:val="both"/>
              <w:rPr>
                <w:rFonts w:ascii="Times New Roman" w:hAnsi="Times New Roman"/>
                <w:sz w:val="24"/>
                <w:szCs w:val="24"/>
              </w:rPr>
            </w:pPr>
            <w:r w:rsidRPr="0066072A">
              <w:rPr>
                <w:rFonts w:ascii="Times New Roman" w:hAnsi="Times New Roman"/>
                <w:sz w:val="24"/>
                <w:szCs w:val="24"/>
              </w:rPr>
              <w:t>Развитие физиологических функций необходимых  для освоения соревновательных упражнений и успешного ведения соревновательной борьбы в условиях действия сбивающих факторов посредством выполнения соревновательных упражнений (тренировочной формы) и специально подготовительных упражнений</w:t>
            </w:r>
          </w:p>
        </w:tc>
        <w:tc>
          <w:tcPr>
            <w:tcW w:w="1669" w:type="dxa"/>
            <w:vMerge/>
            <w:tcBorders>
              <w:right w:val="single" w:sz="4" w:space="0" w:color="auto"/>
            </w:tcBorders>
            <w:shd w:val="clear" w:color="auto" w:fill="auto"/>
          </w:tcPr>
          <w:p w:rsidR="00386F17" w:rsidRPr="0066072A" w:rsidRDefault="00386F17" w:rsidP="00C51BE7">
            <w:pPr>
              <w:spacing w:after="0" w:line="240" w:lineRule="auto"/>
              <w:jc w:val="center"/>
              <w:rPr>
                <w:rFonts w:ascii="Times New Roman" w:hAnsi="Times New Roman"/>
                <w:sz w:val="24"/>
                <w:szCs w:val="24"/>
              </w:rPr>
            </w:pPr>
          </w:p>
        </w:tc>
        <w:tc>
          <w:tcPr>
            <w:tcW w:w="1691" w:type="dxa"/>
            <w:vMerge/>
            <w:tcBorders>
              <w:left w:val="single" w:sz="4" w:space="0" w:color="auto"/>
            </w:tcBorders>
            <w:shd w:val="clear" w:color="auto" w:fill="auto"/>
          </w:tcPr>
          <w:p w:rsidR="00386F17" w:rsidRPr="0066072A" w:rsidRDefault="00386F17" w:rsidP="00C51BE7">
            <w:pPr>
              <w:spacing w:after="0" w:line="240" w:lineRule="auto"/>
              <w:jc w:val="center"/>
              <w:rPr>
                <w:rFonts w:ascii="Times New Roman" w:hAnsi="Times New Roman"/>
                <w:sz w:val="24"/>
                <w:szCs w:val="24"/>
              </w:rPr>
            </w:pPr>
          </w:p>
        </w:tc>
      </w:tr>
      <w:tr w:rsidR="00386F17" w:rsidRPr="0066072A" w:rsidTr="00C51BE7">
        <w:trPr>
          <w:cantSplit/>
          <w:trHeight w:val="83"/>
          <w:jc w:val="center"/>
        </w:trPr>
        <w:tc>
          <w:tcPr>
            <w:tcW w:w="2248" w:type="dxa"/>
            <w:vMerge/>
            <w:shd w:val="clear" w:color="auto" w:fill="auto"/>
          </w:tcPr>
          <w:p w:rsidR="00386F17" w:rsidRPr="0066072A" w:rsidRDefault="00386F17" w:rsidP="00C51BE7">
            <w:pPr>
              <w:spacing w:after="0" w:line="240" w:lineRule="auto"/>
              <w:jc w:val="both"/>
              <w:rPr>
                <w:rFonts w:ascii="Times New Roman" w:hAnsi="Times New Roman"/>
                <w:sz w:val="24"/>
                <w:szCs w:val="24"/>
              </w:rPr>
            </w:pPr>
          </w:p>
        </w:tc>
        <w:tc>
          <w:tcPr>
            <w:tcW w:w="9407" w:type="dxa"/>
            <w:shd w:val="clear" w:color="auto" w:fill="auto"/>
          </w:tcPr>
          <w:p w:rsidR="00386F17" w:rsidRPr="0066072A" w:rsidRDefault="00386F17" w:rsidP="00C51BE7">
            <w:pPr>
              <w:spacing w:after="0" w:line="240" w:lineRule="auto"/>
              <w:jc w:val="both"/>
              <w:rPr>
                <w:rFonts w:ascii="Times New Roman" w:hAnsi="Times New Roman"/>
                <w:sz w:val="24"/>
                <w:szCs w:val="24"/>
              </w:rPr>
            </w:pPr>
            <w:r w:rsidRPr="0066072A">
              <w:rPr>
                <w:rFonts w:ascii="Times New Roman" w:hAnsi="Times New Roman"/>
                <w:sz w:val="24"/>
                <w:szCs w:val="24"/>
              </w:rPr>
              <w:t xml:space="preserve">Формирование и развитие  способностей к управлению физико-механическим состоянием своего тела в процессе выполнения соревновательных упражнений  </w:t>
            </w:r>
          </w:p>
        </w:tc>
        <w:tc>
          <w:tcPr>
            <w:tcW w:w="1669" w:type="dxa"/>
            <w:vMerge/>
            <w:tcBorders>
              <w:right w:val="single" w:sz="4" w:space="0" w:color="auto"/>
            </w:tcBorders>
            <w:shd w:val="clear" w:color="auto" w:fill="auto"/>
          </w:tcPr>
          <w:p w:rsidR="00386F17" w:rsidRPr="0066072A" w:rsidRDefault="00386F17" w:rsidP="00C51BE7">
            <w:pPr>
              <w:spacing w:after="0" w:line="240" w:lineRule="auto"/>
              <w:jc w:val="center"/>
              <w:rPr>
                <w:rFonts w:ascii="Times New Roman" w:hAnsi="Times New Roman"/>
                <w:sz w:val="24"/>
                <w:szCs w:val="24"/>
              </w:rPr>
            </w:pPr>
          </w:p>
        </w:tc>
        <w:tc>
          <w:tcPr>
            <w:tcW w:w="1691" w:type="dxa"/>
            <w:vMerge/>
            <w:tcBorders>
              <w:left w:val="single" w:sz="4" w:space="0" w:color="auto"/>
            </w:tcBorders>
            <w:shd w:val="clear" w:color="auto" w:fill="auto"/>
          </w:tcPr>
          <w:p w:rsidR="00386F17" w:rsidRPr="0066072A" w:rsidRDefault="00386F17" w:rsidP="00C51BE7">
            <w:pPr>
              <w:spacing w:after="0" w:line="240" w:lineRule="auto"/>
              <w:jc w:val="center"/>
              <w:rPr>
                <w:rFonts w:ascii="Times New Roman" w:hAnsi="Times New Roman"/>
                <w:sz w:val="24"/>
                <w:szCs w:val="24"/>
              </w:rPr>
            </w:pPr>
          </w:p>
        </w:tc>
      </w:tr>
      <w:tr w:rsidR="00386F17" w:rsidRPr="0066072A" w:rsidTr="00C51BE7">
        <w:trPr>
          <w:cantSplit/>
          <w:trHeight w:val="194"/>
          <w:jc w:val="center"/>
        </w:trPr>
        <w:tc>
          <w:tcPr>
            <w:tcW w:w="2248" w:type="dxa"/>
            <w:vMerge w:val="restart"/>
            <w:shd w:val="clear" w:color="auto" w:fill="auto"/>
          </w:tcPr>
          <w:p w:rsidR="00386F17" w:rsidRPr="0066072A" w:rsidRDefault="00386F17" w:rsidP="00C51BE7">
            <w:pPr>
              <w:spacing w:after="0" w:line="240" w:lineRule="auto"/>
              <w:jc w:val="both"/>
              <w:rPr>
                <w:rFonts w:ascii="Times New Roman" w:hAnsi="Times New Roman"/>
                <w:sz w:val="24"/>
                <w:szCs w:val="24"/>
              </w:rPr>
            </w:pPr>
            <w:r w:rsidRPr="0066072A">
              <w:rPr>
                <w:rFonts w:ascii="Times New Roman" w:hAnsi="Times New Roman"/>
                <w:sz w:val="24"/>
                <w:szCs w:val="24"/>
              </w:rPr>
              <w:t>Техническая подготовка (ТП)</w:t>
            </w:r>
          </w:p>
        </w:tc>
        <w:tc>
          <w:tcPr>
            <w:tcW w:w="9407" w:type="dxa"/>
            <w:tcBorders>
              <w:bottom w:val="single" w:sz="4" w:space="0" w:color="auto"/>
            </w:tcBorders>
            <w:shd w:val="clear" w:color="auto" w:fill="auto"/>
          </w:tcPr>
          <w:p w:rsidR="00386F17" w:rsidRPr="0066072A" w:rsidRDefault="00386F17" w:rsidP="00C51BE7">
            <w:pPr>
              <w:spacing w:after="0" w:line="240" w:lineRule="auto"/>
              <w:jc w:val="both"/>
              <w:rPr>
                <w:rFonts w:ascii="Times New Roman" w:hAnsi="Times New Roman"/>
                <w:sz w:val="24"/>
                <w:szCs w:val="24"/>
              </w:rPr>
            </w:pPr>
            <w:r w:rsidRPr="0066072A">
              <w:rPr>
                <w:rFonts w:ascii="Times New Roman" w:hAnsi="Times New Roman"/>
                <w:sz w:val="24"/>
                <w:szCs w:val="24"/>
              </w:rPr>
              <w:t xml:space="preserve">Формирование и совершенствование техники исполнения базовых элементов различного уровня сложности посредством выполнения специально подготовительных и соревновательных упражнений  </w:t>
            </w:r>
          </w:p>
        </w:tc>
        <w:tc>
          <w:tcPr>
            <w:tcW w:w="1669" w:type="dxa"/>
            <w:vMerge w:val="restart"/>
            <w:tcBorders>
              <w:right w:val="single" w:sz="4" w:space="0" w:color="auto"/>
            </w:tcBorders>
            <w:shd w:val="clear" w:color="auto" w:fill="auto"/>
          </w:tcPr>
          <w:p w:rsidR="00386F17" w:rsidRPr="0066072A" w:rsidRDefault="00386F17" w:rsidP="00C51BE7">
            <w:pPr>
              <w:spacing w:after="0" w:line="240" w:lineRule="auto"/>
              <w:jc w:val="center"/>
              <w:rPr>
                <w:rFonts w:ascii="Times New Roman" w:hAnsi="Times New Roman"/>
                <w:sz w:val="24"/>
                <w:szCs w:val="24"/>
              </w:rPr>
            </w:pPr>
            <w:r>
              <w:rPr>
                <w:rFonts w:ascii="Times New Roman" w:hAnsi="Times New Roman"/>
                <w:sz w:val="24"/>
                <w:szCs w:val="24"/>
              </w:rPr>
              <w:t>233</w:t>
            </w:r>
          </w:p>
        </w:tc>
        <w:tc>
          <w:tcPr>
            <w:tcW w:w="1691" w:type="dxa"/>
            <w:vMerge w:val="restart"/>
            <w:tcBorders>
              <w:left w:val="single" w:sz="4" w:space="0" w:color="auto"/>
            </w:tcBorders>
            <w:shd w:val="clear" w:color="auto" w:fill="auto"/>
          </w:tcPr>
          <w:p w:rsidR="00386F17" w:rsidRPr="0066072A" w:rsidRDefault="00386F17" w:rsidP="00C51BE7">
            <w:pPr>
              <w:spacing w:after="0" w:line="240" w:lineRule="auto"/>
              <w:jc w:val="center"/>
              <w:rPr>
                <w:rFonts w:ascii="Times New Roman" w:hAnsi="Times New Roman"/>
                <w:sz w:val="24"/>
                <w:szCs w:val="24"/>
              </w:rPr>
            </w:pPr>
          </w:p>
        </w:tc>
      </w:tr>
      <w:tr w:rsidR="00386F17" w:rsidRPr="0066072A" w:rsidTr="00C51BE7">
        <w:trPr>
          <w:cantSplit/>
          <w:trHeight w:val="138"/>
          <w:jc w:val="center"/>
        </w:trPr>
        <w:tc>
          <w:tcPr>
            <w:tcW w:w="2248" w:type="dxa"/>
            <w:vMerge/>
            <w:shd w:val="clear" w:color="auto" w:fill="auto"/>
          </w:tcPr>
          <w:p w:rsidR="00386F17" w:rsidRPr="0066072A" w:rsidRDefault="00386F17" w:rsidP="00C51BE7">
            <w:pPr>
              <w:spacing w:after="0" w:line="240" w:lineRule="auto"/>
              <w:jc w:val="both"/>
              <w:rPr>
                <w:rFonts w:ascii="Times New Roman" w:hAnsi="Times New Roman"/>
                <w:sz w:val="24"/>
                <w:szCs w:val="24"/>
              </w:rPr>
            </w:pPr>
          </w:p>
        </w:tc>
        <w:tc>
          <w:tcPr>
            <w:tcW w:w="9407" w:type="dxa"/>
            <w:tcBorders>
              <w:top w:val="single" w:sz="4" w:space="0" w:color="auto"/>
              <w:bottom w:val="single" w:sz="4" w:space="0" w:color="auto"/>
            </w:tcBorders>
            <w:shd w:val="clear" w:color="auto" w:fill="auto"/>
          </w:tcPr>
          <w:p w:rsidR="00386F17" w:rsidRPr="0066072A" w:rsidRDefault="00386F17" w:rsidP="00C51BE7">
            <w:pPr>
              <w:spacing w:after="0" w:line="240" w:lineRule="auto"/>
              <w:rPr>
                <w:rFonts w:ascii="Times New Roman" w:hAnsi="Times New Roman"/>
                <w:sz w:val="24"/>
                <w:szCs w:val="24"/>
              </w:rPr>
            </w:pPr>
            <w:r w:rsidRPr="0066072A">
              <w:rPr>
                <w:rFonts w:ascii="Times New Roman" w:hAnsi="Times New Roman"/>
                <w:sz w:val="24"/>
                <w:szCs w:val="24"/>
              </w:rPr>
              <w:t xml:space="preserve">Формирование и совершенствование техники исполнения всех элементов и связок соревновательной программы посредством выполнения специально подготовительных и соревновательных упражнений  </w:t>
            </w:r>
          </w:p>
        </w:tc>
        <w:tc>
          <w:tcPr>
            <w:tcW w:w="1669" w:type="dxa"/>
            <w:vMerge/>
            <w:tcBorders>
              <w:right w:val="single" w:sz="4" w:space="0" w:color="auto"/>
            </w:tcBorders>
            <w:shd w:val="clear" w:color="auto" w:fill="auto"/>
          </w:tcPr>
          <w:p w:rsidR="00386F17" w:rsidRPr="0066072A" w:rsidRDefault="00386F17" w:rsidP="00C51BE7">
            <w:pPr>
              <w:spacing w:after="0" w:line="240" w:lineRule="auto"/>
              <w:jc w:val="center"/>
              <w:rPr>
                <w:rFonts w:ascii="Times New Roman" w:hAnsi="Times New Roman"/>
                <w:sz w:val="24"/>
                <w:szCs w:val="24"/>
              </w:rPr>
            </w:pPr>
          </w:p>
        </w:tc>
        <w:tc>
          <w:tcPr>
            <w:tcW w:w="1691" w:type="dxa"/>
            <w:vMerge/>
            <w:tcBorders>
              <w:left w:val="single" w:sz="4" w:space="0" w:color="auto"/>
            </w:tcBorders>
            <w:shd w:val="clear" w:color="auto" w:fill="auto"/>
          </w:tcPr>
          <w:p w:rsidR="00386F17" w:rsidRPr="0066072A" w:rsidRDefault="00386F17" w:rsidP="00C51BE7">
            <w:pPr>
              <w:spacing w:after="0" w:line="240" w:lineRule="auto"/>
              <w:jc w:val="center"/>
              <w:rPr>
                <w:rFonts w:ascii="Times New Roman" w:hAnsi="Times New Roman"/>
                <w:sz w:val="24"/>
                <w:szCs w:val="24"/>
              </w:rPr>
            </w:pPr>
          </w:p>
        </w:tc>
      </w:tr>
      <w:tr w:rsidR="00386F17" w:rsidRPr="0066072A" w:rsidTr="00C51BE7">
        <w:trPr>
          <w:cantSplit/>
          <w:trHeight w:val="125"/>
          <w:jc w:val="center"/>
        </w:trPr>
        <w:tc>
          <w:tcPr>
            <w:tcW w:w="2248" w:type="dxa"/>
            <w:vMerge/>
            <w:shd w:val="clear" w:color="auto" w:fill="auto"/>
          </w:tcPr>
          <w:p w:rsidR="00386F17" w:rsidRPr="0066072A" w:rsidRDefault="00386F17" w:rsidP="00C51BE7">
            <w:pPr>
              <w:spacing w:after="0" w:line="240" w:lineRule="auto"/>
              <w:jc w:val="both"/>
              <w:rPr>
                <w:rFonts w:ascii="Times New Roman" w:hAnsi="Times New Roman"/>
                <w:sz w:val="24"/>
                <w:szCs w:val="24"/>
              </w:rPr>
            </w:pPr>
          </w:p>
        </w:tc>
        <w:tc>
          <w:tcPr>
            <w:tcW w:w="9407" w:type="dxa"/>
            <w:tcBorders>
              <w:top w:val="single" w:sz="4" w:space="0" w:color="auto"/>
              <w:bottom w:val="single" w:sz="4" w:space="0" w:color="auto"/>
            </w:tcBorders>
            <w:shd w:val="clear" w:color="auto" w:fill="auto"/>
          </w:tcPr>
          <w:p w:rsidR="00386F17" w:rsidRPr="0066072A" w:rsidRDefault="00386F17" w:rsidP="00C51BE7">
            <w:pPr>
              <w:spacing w:after="0" w:line="240" w:lineRule="auto"/>
              <w:jc w:val="both"/>
              <w:rPr>
                <w:rFonts w:ascii="Times New Roman" w:hAnsi="Times New Roman"/>
                <w:sz w:val="24"/>
                <w:szCs w:val="24"/>
              </w:rPr>
            </w:pPr>
            <w:r w:rsidRPr="0066072A">
              <w:rPr>
                <w:rFonts w:ascii="Times New Roman" w:hAnsi="Times New Roman"/>
                <w:sz w:val="24"/>
                <w:szCs w:val="24"/>
              </w:rPr>
              <w:t xml:space="preserve">Достижение высокого уровня владения элементами различных групп сложности посредством выполнения специально подготовительных и соревновательных упражнений  </w:t>
            </w:r>
          </w:p>
        </w:tc>
        <w:tc>
          <w:tcPr>
            <w:tcW w:w="1669" w:type="dxa"/>
            <w:vMerge/>
            <w:tcBorders>
              <w:right w:val="single" w:sz="4" w:space="0" w:color="auto"/>
            </w:tcBorders>
            <w:shd w:val="clear" w:color="auto" w:fill="auto"/>
          </w:tcPr>
          <w:p w:rsidR="00386F17" w:rsidRPr="0066072A" w:rsidRDefault="00386F17" w:rsidP="00C51BE7">
            <w:pPr>
              <w:spacing w:after="0" w:line="240" w:lineRule="auto"/>
              <w:jc w:val="center"/>
              <w:rPr>
                <w:rFonts w:ascii="Times New Roman" w:hAnsi="Times New Roman"/>
                <w:sz w:val="24"/>
                <w:szCs w:val="24"/>
              </w:rPr>
            </w:pPr>
          </w:p>
        </w:tc>
        <w:tc>
          <w:tcPr>
            <w:tcW w:w="1691" w:type="dxa"/>
            <w:vMerge/>
            <w:tcBorders>
              <w:left w:val="single" w:sz="4" w:space="0" w:color="auto"/>
            </w:tcBorders>
            <w:shd w:val="clear" w:color="auto" w:fill="auto"/>
          </w:tcPr>
          <w:p w:rsidR="00386F17" w:rsidRPr="0066072A" w:rsidRDefault="00386F17" w:rsidP="00C51BE7">
            <w:pPr>
              <w:spacing w:after="0" w:line="240" w:lineRule="auto"/>
              <w:jc w:val="center"/>
              <w:rPr>
                <w:rFonts w:ascii="Times New Roman" w:hAnsi="Times New Roman"/>
                <w:sz w:val="24"/>
                <w:szCs w:val="24"/>
              </w:rPr>
            </w:pPr>
          </w:p>
        </w:tc>
      </w:tr>
      <w:tr w:rsidR="00386F17" w:rsidRPr="0066072A" w:rsidTr="00C51BE7">
        <w:trPr>
          <w:cantSplit/>
          <w:trHeight w:val="125"/>
          <w:jc w:val="center"/>
        </w:trPr>
        <w:tc>
          <w:tcPr>
            <w:tcW w:w="2248" w:type="dxa"/>
            <w:vMerge/>
            <w:shd w:val="clear" w:color="auto" w:fill="auto"/>
          </w:tcPr>
          <w:p w:rsidR="00386F17" w:rsidRPr="0066072A" w:rsidRDefault="00386F17" w:rsidP="00C51BE7">
            <w:pPr>
              <w:spacing w:after="0" w:line="240" w:lineRule="auto"/>
              <w:jc w:val="both"/>
              <w:rPr>
                <w:rFonts w:ascii="Times New Roman" w:hAnsi="Times New Roman"/>
                <w:sz w:val="24"/>
                <w:szCs w:val="24"/>
              </w:rPr>
            </w:pPr>
          </w:p>
        </w:tc>
        <w:tc>
          <w:tcPr>
            <w:tcW w:w="9407" w:type="dxa"/>
            <w:tcBorders>
              <w:top w:val="single" w:sz="4" w:space="0" w:color="auto"/>
              <w:bottom w:val="single" w:sz="4" w:space="0" w:color="auto"/>
            </w:tcBorders>
            <w:shd w:val="clear" w:color="auto" w:fill="auto"/>
          </w:tcPr>
          <w:p w:rsidR="00386F17" w:rsidRPr="0066072A" w:rsidRDefault="00386F17" w:rsidP="00C51BE7">
            <w:pPr>
              <w:spacing w:after="0" w:line="240" w:lineRule="auto"/>
              <w:rPr>
                <w:rFonts w:ascii="Times New Roman" w:hAnsi="Times New Roman"/>
                <w:sz w:val="24"/>
                <w:szCs w:val="24"/>
              </w:rPr>
            </w:pPr>
            <w:r w:rsidRPr="0066072A">
              <w:rPr>
                <w:rFonts w:ascii="Times New Roman" w:hAnsi="Times New Roman"/>
                <w:sz w:val="24"/>
                <w:szCs w:val="24"/>
              </w:rPr>
              <w:t xml:space="preserve">Достижение высокого уровня владения соединениями их элементов дающие максимальные надбавки посредством выполнения специально подготовительных и соревновательных упражнений  </w:t>
            </w:r>
          </w:p>
        </w:tc>
        <w:tc>
          <w:tcPr>
            <w:tcW w:w="1669" w:type="dxa"/>
            <w:vMerge/>
            <w:tcBorders>
              <w:right w:val="single" w:sz="4" w:space="0" w:color="auto"/>
            </w:tcBorders>
            <w:shd w:val="clear" w:color="auto" w:fill="auto"/>
          </w:tcPr>
          <w:p w:rsidR="00386F17" w:rsidRPr="0066072A" w:rsidRDefault="00386F17" w:rsidP="00C51BE7">
            <w:pPr>
              <w:spacing w:after="0" w:line="240" w:lineRule="auto"/>
              <w:jc w:val="center"/>
              <w:rPr>
                <w:rFonts w:ascii="Times New Roman" w:hAnsi="Times New Roman"/>
                <w:sz w:val="24"/>
                <w:szCs w:val="24"/>
              </w:rPr>
            </w:pPr>
          </w:p>
        </w:tc>
        <w:tc>
          <w:tcPr>
            <w:tcW w:w="1691" w:type="dxa"/>
            <w:vMerge/>
            <w:tcBorders>
              <w:left w:val="single" w:sz="4" w:space="0" w:color="auto"/>
            </w:tcBorders>
            <w:shd w:val="clear" w:color="auto" w:fill="auto"/>
          </w:tcPr>
          <w:p w:rsidR="00386F17" w:rsidRPr="0066072A" w:rsidRDefault="00386F17" w:rsidP="00C51BE7">
            <w:pPr>
              <w:spacing w:after="0" w:line="240" w:lineRule="auto"/>
              <w:jc w:val="center"/>
              <w:rPr>
                <w:rFonts w:ascii="Times New Roman" w:hAnsi="Times New Roman"/>
                <w:sz w:val="24"/>
                <w:szCs w:val="24"/>
              </w:rPr>
            </w:pPr>
          </w:p>
        </w:tc>
      </w:tr>
      <w:tr w:rsidR="00386F17" w:rsidRPr="0066072A" w:rsidTr="00C51BE7">
        <w:trPr>
          <w:cantSplit/>
          <w:trHeight w:val="125"/>
          <w:jc w:val="center"/>
        </w:trPr>
        <w:tc>
          <w:tcPr>
            <w:tcW w:w="2248" w:type="dxa"/>
            <w:vMerge/>
            <w:shd w:val="clear" w:color="auto" w:fill="auto"/>
          </w:tcPr>
          <w:p w:rsidR="00386F17" w:rsidRPr="0066072A" w:rsidRDefault="00386F17" w:rsidP="00C51BE7">
            <w:pPr>
              <w:spacing w:after="0" w:line="240" w:lineRule="auto"/>
              <w:jc w:val="both"/>
              <w:rPr>
                <w:rFonts w:ascii="Times New Roman" w:hAnsi="Times New Roman"/>
                <w:sz w:val="24"/>
                <w:szCs w:val="24"/>
              </w:rPr>
            </w:pPr>
          </w:p>
        </w:tc>
        <w:tc>
          <w:tcPr>
            <w:tcW w:w="9407" w:type="dxa"/>
            <w:tcBorders>
              <w:top w:val="single" w:sz="4" w:space="0" w:color="auto"/>
              <w:bottom w:val="single" w:sz="4" w:space="0" w:color="auto"/>
            </w:tcBorders>
            <w:shd w:val="clear" w:color="auto" w:fill="auto"/>
          </w:tcPr>
          <w:p w:rsidR="00386F17" w:rsidRPr="0066072A" w:rsidRDefault="00386F17" w:rsidP="00C51BE7">
            <w:pPr>
              <w:spacing w:after="0" w:line="240" w:lineRule="auto"/>
              <w:rPr>
                <w:rFonts w:ascii="Times New Roman" w:hAnsi="Times New Roman"/>
                <w:sz w:val="24"/>
                <w:szCs w:val="24"/>
              </w:rPr>
            </w:pPr>
            <w:r w:rsidRPr="0066072A">
              <w:rPr>
                <w:rFonts w:ascii="Times New Roman" w:hAnsi="Times New Roman"/>
                <w:sz w:val="24"/>
                <w:szCs w:val="24"/>
              </w:rPr>
              <w:t xml:space="preserve">Достижение технической избыточности </w:t>
            </w:r>
            <w:proofErr w:type="gramStart"/>
            <w:r w:rsidRPr="0066072A">
              <w:rPr>
                <w:rFonts w:ascii="Times New Roman" w:hAnsi="Times New Roman"/>
                <w:sz w:val="24"/>
                <w:szCs w:val="24"/>
              </w:rPr>
              <w:t>выражающийся</w:t>
            </w:r>
            <w:proofErr w:type="gramEnd"/>
            <w:r w:rsidRPr="0066072A">
              <w:rPr>
                <w:rFonts w:ascii="Times New Roman" w:hAnsi="Times New Roman"/>
                <w:sz w:val="24"/>
                <w:szCs w:val="24"/>
              </w:rPr>
              <w:t xml:space="preserve"> во владении перспективной техникой позволяющей быстро наращивать сложность соревновательной программы</w:t>
            </w:r>
          </w:p>
        </w:tc>
        <w:tc>
          <w:tcPr>
            <w:tcW w:w="1669" w:type="dxa"/>
            <w:vMerge/>
            <w:tcBorders>
              <w:right w:val="single" w:sz="4" w:space="0" w:color="auto"/>
            </w:tcBorders>
            <w:shd w:val="clear" w:color="auto" w:fill="auto"/>
          </w:tcPr>
          <w:p w:rsidR="00386F17" w:rsidRPr="0066072A" w:rsidRDefault="00386F17" w:rsidP="00C51BE7">
            <w:pPr>
              <w:spacing w:after="0" w:line="240" w:lineRule="auto"/>
              <w:jc w:val="center"/>
              <w:rPr>
                <w:rFonts w:ascii="Times New Roman" w:hAnsi="Times New Roman"/>
                <w:sz w:val="24"/>
                <w:szCs w:val="24"/>
              </w:rPr>
            </w:pPr>
          </w:p>
        </w:tc>
        <w:tc>
          <w:tcPr>
            <w:tcW w:w="1691" w:type="dxa"/>
            <w:vMerge/>
            <w:tcBorders>
              <w:left w:val="single" w:sz="4" w:space="0" w:color="auto"/>
            </w:tcBorders>
            <w:shd w:val="clear" w:color="auto" w:fill="auto"/>
          </w:tcPr>
          <w:p w:rsidR="00386F17" w:rsidRPr="0066072A" w:rsidRDefault="00386F17" w:rsidP="00C51BE7">
            <w:pPr>
              <w:spacing w:after="0" w:line="240" w:lineRule="auto"/>
              <w:jc w:val="center"/>
              <w:rPr>
                <w:rFonts w:ascii="Times New Roman" w:hAnsi="Times New Roman"/>
                <w:sz w:val="24"/>
                <w:szCs w:val="24"/>
              </w:rPr>
            </w:pPr>
          </w:p>
        </w:tc>
      </w:tr>
      <w:tr w:rsidR="00386F17" w:rsidRPr="0066072A" w:rsidTr="00C51BE7">
        <w:trPr>
          <w:cantSplit/>
          <w:trHeight w:val="125"/>
          <w:jc w:val="center"/>
        </w:trPr>
        <w:tc>
          <w:tcPr>
            <w:tcW w:w="2248" w:type="dxa"/>
            <w:vMerge/>
            <w:shd w:val="clear" w:color="auto" w:fill="auto"/>
          </w:tcPr>
          <w:p w:rsidR="00386F17" w:rsidRPr="0066072A" w:rsidRDefault="00386F17" w:rsidP="00C51BE7">
            <w:pPr>
              <w:spacing w:after="0" w:line="240" w:lineRule="auto"/>
              <w:jc w:val="both"/>
              <w:rPr>
                <w:rFonts w:ascii="Times New Roman" w:hAnsi="Times New Roman"/>
                <w:sz w:val="24"/>
                <w:szCs w:val="24"/>
              </w:rPr>
            </w:pPr>
          </w:p>
        </w:tc>
        <w:tc>
          <w:tcPr>
            <w:tcW w:w="9407" w:type="dxa"/>
            <w:tcBorders>
              <w:top w:val="single" w:sz="4" w:space="0" w:color="auto"/>
            </w:tcBorders>
            <w:shd w:val="clear" w:color="auto" w:fill="auto"/>
          </w:tcPr>
          <w:p w:rsidR="00386F17" w:rsidRPr="0066072A" w:rsidRDefault="00386F17" w:rsidP="00C51BE7">
            <w:pPr>
              <w:spacing w:after="0" w:line="240" w:lineRule="auto"/>
              <w:rPr>
                <w:rFonts w:ascii="Times New Roman" w:hAnsi="Times New Roman"/>
                <w:sz w:val="24"/>
                <w:szCs w:val="24"/>
              </w:rPr>
            </w:pPr>
            <w:r w:rsidRPr="0066072A">
              <w:rPr>
                <w:rFonts w:ascii="Times New Roman" w:hAnsi="Times New Roman"/>
                <w:sz w:val="24"/>
                <w:szCs w:val="24"/>
              </w:rPr>
              <w:t>Формирование умения точно воспроизводить оптимальный технический вариант соревновательной программы в требуемый момент в условиях действия сбивающих и неблагоприятных факторов включая соревновательный стресс</w:t>
            </w:r>
          </w:p>
        </w:tc>
        <w:tc>
          <w:tcPr>
            <w:tcW w:w="1669" w:type="dxa"/>
            <w:vMerge/>
            <w:tcBorders>
              <w:right w:val="single" w:sz="4" w:space="0" w:color="auto"/>
            </w:tcBorders>
            <w:shd w:val="clear" w:color="auto" w:fill="auto"/>
          </w:tcPr>
          <w:p w:rsidR="00386F17" w:rsidRPr="0066072A" w:rsidRDefault="00386F17" w:rsidP="00C51BE7">
            <w:pPr>
              <w:spacing w:after="0" w:line="240" w:lineRule="auto"/>
              <w:jc w:val="center"/>
              <w:rPr>
                <w:rFonts w:ascii="Times New Roman" w:hAnsi="Times New Roman"/>
                <w:sz w:val="24"/>
                <w:szCs w:val="24"/>
              </w:rPr>
            </w:pPr>
          </w:p>
        </w:tc>
        <w:tc>
          <w:tcPr>
            <w:tcW w:w="1691" w:type="dxa"/>
            <w:vMerge/>
            <w:tcBorders>
              <w:left w:val="single" w:sz="4" w:space="0" w:color="auto"/>
            </w:tcBorders>
            <w:shd w:val="clear" w:color="auto" w:fill="auto"/>
          </w:tcPr>
          <w:p w:rsidR="00386F17" w:rsidRPr="0066072A" w:rsidRDefault="00386F17" w:rsidP="00C51BE7">
            <w:pPr>
              <w:spacing w:after="0" w:line="240" w:lineRule="auto"/>
              <w:jc w:val="center"/>
              <w:rPr>
                <w:rFonts w:ascii="Times New Roman" w:hAnsi="Times New Roman"/>
                <w:sz w:val="24"/>
                <w:szCs w:val="24"/>
              </w:rPr>
            </w:pPr>
          </w:p>
        </w:tc>
      </w:tr>
      <w:tr w:rsidR="00386F17" w:rsidRPr="0066072A" w:rsidTr="00C51BE7">
        <w:trPr>
          <w:cantSplit/>
          <w:trHeight w:val="125"/>
          <w:jc w:val="center"/>
        </w:trPr>
        <w:tc>
          <w:tcPr>
            <w:tcW w:w="2248" w:type="dxa"/>
            <w:vMerge/>
            <w:shd w:val="clear" w:color="auto" w:fill="auto"/>
          </w:tcPr>
          <w:p w:rsidR="00386F17" w:rsidRPr="0066072A" w:rsidRDefault="00386F17" w:rsidP="00C51BE7">
            <w:pPr>
              <w:spacing w:after="0" w:line="240" w:lineRule="auto"/>
              <w:jc w:val="both"/>
              <w:rPr>
                <w:rFonts w:ascii="Times New Roman" w:hAnsi="Times New Roman"/>
                <w:sz w:val="24"/>
                <w:szCs w:val="24"/>
              </w:rPr>
            </w:pPr>
          </w:p>
        </w:tc>
        <w:tc>
          <w:tcPr>
            <w:tcW w:w="9407" w:type="dxa"/>
            <w:tcBorders>
              <w:top w:val="single" w:sz="4" w:space="0" w:color="auto"/>
            </w:tcBorders>
            <w:shd w:val="clear" w:color="auto" w:fill="auto"/>
          </w:tcPr>
          <w:p w:rsidR="00386F17" w:rsidRPr="0066072A" w:rsidRDefault="00386F17" w:rsidP="00C51BE7">
            <w:pPr>
              <w:spacing w:after="0" w:line="240" w:lineRule="auto"/>
              <w:rPr>
                <w:rFonts w:ascii="Times New Roman" w:hAnsi="Times New Roman"/>
                <w:sz w:val="24"/>
                <w:szCs w:val="24"/>
              </w:rPr>
            </w:pPr>
            <w:r w:rsidRPr="0066072A">
              <w:rPr>
                <w:rFonts w:ascii="Times New Roman" w:hAnsi="Times New Roman"/>
                <w:sz w:val="24"/>
                <w:szCs w:val="24"/>
              </w:rPr>
              <w:t>Достижение стабильности, надежности  и устойчивости результата при выполнении соревновательных упражнений</w:t>
            </w:r>
          </w:p>
        </w:tc>
        <w:tc>
          <w:tcPr>
            <w:tcW w:w="1669" w:type="dxa"/>
            <w:vMerge/>
            <w:tcBorders>
              <w:right w:val="single" w:sz="4" w:space="0" w:color="auto"/>
            </w:tcBorders>
            <w:shd w:val="clear" w:color="auto" w:fill="auto"/>
          </w:tcPr>
          <w:p w:rsidR="00386F17" w:rsidRPr="0066072A" w:rsidRDefault="00386F17" w:rsidP="00C51BE7">
            <w:pPr>
              <w:spacing w:after="0" w:line="240" w:lineRule="auto"/>
              <w:jc w:val="center"/>
              <w:rPr>
                <w:rFonts w:ascii="Times New Roman" w:hAnsi="Times New Roman"/>
                <w:sz w:val="24"/>
                <w:szCs w:val="24"/>
              </w:rPr>
            </w:pPr>
          </w:p>
        </w:tc>
        <w:tc>
          <w:tcPr>
            <w:tcW w:w="1691" w:type="dxa"/>
            <w:vMerge/>
            <w:tcBorders>
              <w:left w:val="single" w:sz="4" w:space="0" w:color="auto"/>
            </w:tcBorders>
            <w:shd w:val="clear" w:color="auto" w:fill="auto"/>
          </w:tcPr>
          <w:p w:rsidR="00386F17" w:rsidRPr="0066072A" w:rsidRDefault="00386F17" w:rsidP="00C51BE7">
            <w:pPr>
              <w:spacing w:after="0" w:line="240" w:lineRule="auto"/>
              <w:jc w:val="center"/>
              <w:rPr>
                <w:rFonts w:ascii="Times New Roman" w:hAnsi="Times New Roman"/>
                <w:sz w:val="24"/>
                <w:szCs w:val="24"/>
              </w:rPr>
            </w:pPr>
          </w:p>
        </w:tc>
      </w:tr>
      <w:tr w:rsidR="00386F17" w:rsidRPr="0066072A" w:rsidTr="00C51BE7">
        <w:trPr>
          <w:cantSplit/>
          <w:trHeight w:val="125"/>
          <w:jc w:val="center"/>
        </w:trPr>
        <w:tc>
          <w:tcPr>
            <w:tcW w:w="2248" w:type="dxa"/>
            <w:vMerge/>
            <w:shd w:val="clear" w:color="auto" w:fill="auto"/>
          </w:tcPr>
          <w:p w:rsidR="00386F17" w:rsidRPr="0066072A" w:rsidRDefault="00386F17" w:rsidP="00C51BE7">
            <w:pPr>
              <w:spacing w:after="0" w:line="240" w:lineRule="auto"/>
              <w:jc w:val="both"/>
              <w:rPr>
                <w:rFonts w:ascii="Times New Roman" w:hAnsi="Times New Roman"/>
                <w:sz w:val="24"/>
                <w:szCs w:val="24"/>
              </w:rPr>
            </w:pPr>
          </w:p>
        </w:tc>
        <w:tc>
          <w:tcPr>
            <w:tcW w:w="9407" w:type="dxa"/>
            <w:tcBorders>
              <w:top w:val="single" w:sz="4" w:space="0" w:color="auto"/>
            </w:tcBorders>
            <w:shd w:val="clear" w:color="auto" w:fill="auto"/>
          </w:tcPr>
          <w:p w:rsidR="00386F17" w:rsidRPr="0066072A" w:rsidRDefault="00386F17" w:rsidP="00C51BE7">
            <w:pPr>
              <w:spacing w:after="0" w:line="240" w:lineRule="auto"/>
              <w:rPr>
                <w:rFonts w:ascii="Times New Roman" w:hAnsi="Times New Roman"/>
                <w:sz w:val="24"/>
                <w:szCs w:val="24"/>
              </w:rPr>
            </w:pPr>
            <w:r w:rsidRPr="0066072A">
              <w:rPr>
                <w:rFonts w:ascii="Times New Roman" w:hAnsi="Times New Roman"/>
                <w:sz w:val="24"/>
                <w:szCs w:val="24"/>
              </w:rPr>
              <w:t xml:space="preserve">Совершенствование хореографической подготовленности с учетом специфики </w:t>
            </w:r>
            <w:proofErr w:type="spellStart"/>
            <w:r w:rsidRPr="0066072A">
              <w:rPr>
                <w:rFonts w:ascii="Times New Roman" w:hAnsi="Times New Roman"/>
                <w:sz w:val="24"/>
                <w:szCs w:val="24"/>
              </w:rPr>
              <w:t>сложнокоординационных</w:t>
            </w:r>
            <w:proofErr w:type="spellEnd"/>
            <w:r w:rsidRPr="0066072A">
              <w:rPr>
                <w:rFonts w:ascii="Times New Roman" w:hAnsi="Times New Roman"/>
                <w:sz w:val="24"/>
                <w:szCs w:val="24"/>
              </w:rPr>
              <w:t xml:space="preserve"> видов спорта</w:t>
            </w:r>
          </w:p>
        </w:tc>
        <w:tc>
          <w:tcPr>
            <w:tcW w:w="1669" w:type="dxa"/>
            <w:vMerge/>
            <w:tcBorders>
              <w:right w:val="single" w:sz="4" w:space="0" w:color="auto"/>
            </w:tcBorders>
            <w:shd w:val="clear" w:color="auto" w:fill="auto"/>
          </w:tcPr>
          <w:p w:rsidR="00386F17" w:rsidRPr="0066072A" w:rsidRDefault="00386F17" w:rsidP="00C51BE7">
            <w:pPr>
              <w:spacing w:after="0" w:line="240" w:lineRule="auto"/>
              <w:jc w:val="center"/>
              <w:rPr>
                <w:rFonts w:ascii="Times New Roman" w:hAnsi="Times New Roman"/>
                <w:sz w:val="24"/>
                <w:szCs w:val="24"/>
              </w:rPr>
            </w:pPr>
          </w:p>
        </w:tc>
        <w:tc>
          <w:tcPr>
            <w:tcW w:w="1691" w:type="dxa"/>
            <w:vMerge/>
            <w:tcBorders>
              <w:left w:val="single" w:sz="4" w:space="0" w:color="auto"/>
            </w:tcBorders>
            <w:shd w:val="clear" w:color="auto" w:fill="auto"/>
          </w:tcPr>
          <w:p w:rsidR="00386F17" w:rsidRPr="0066072A" w:rsidRDefault="00386F17" w:rsidP="00C51BE7">
            <w:pPr>
              <w:spacing w:after="0" w:line="240" w:lineRule="auto"/>
              <w:jc w:val="center"/>
              <w:rPr>
                <w:rFonts w:ascii="Times New Roman" w:hAnsi="Times New Roman"/>
                <w:sz w:val="24"/>
                <w:szCs w:val="24"/>
              </w:rPr>
            </w:pPr>
          </w:p>
        </w:tc>
      </w:tr>
      <w:tr w:rsidR="00386F17" w:rsidRPr="0066072A" w:rsidTr="00C51BE7">
        <w:trPr>
          <w:cantSplit/>
          <w:trHeight w:val="263"/>
          <w:jc w:val="center"/>
        </w:trPr>
        <w:tc>
          <w:tcPr>
            <w:tcW w:w="2248" w:type="dxa"/>
            <w:vMerge w:val="restart"/>
            <w:shd w:val="clear" w:color="auto" w:fill="auto"/>
          </w:tcPr>
          <w:p w:rsidR="00386F17" w:rsidRPr="0066072A" w:rsidRDefault="00386F17" w:rsidP="00C51BE7">
            <w:pPr>
              <w:spacing w:after="0" w:line="240" w:lineRule="auto"/>
              <w:jc w:val="both"/>
              <w:rPr>
                <w:rFonts w:ascii="Times New Roman" w:hAnsi="Times New Roman"/>
                <w:sz w:val="24"/>
                <w:szCs w:val="24"/>
                <w:highlight w:val="yellow"/>
              </w:rPr>
            </w:pPr>
            <w:r w:rsidRPr="0066072A">
              <w:rPr>
                <w:rFonts w:ascii="Times New Roman" w:hAnsi="Times New Roman"/>
                <w:sz w:val="24"/>
                <w:szCs w:val="24"/>
              </w:rPr>
              <w:t xml:space="preserve">Тактическая, теоретическая, </w:t>
            </w:r>
            <w:r w:rsidRPr="0066072A">
              <w:rPr>
                <w:rFonts w:ascii="Times New Roman" w:hAnsi="Times New Roman"/>
                <w:sz w:val="24"/>
                <w:szCs w:val="24"/>
              </w:rPr>
              <w:lastRenderedPageBreak/>
              <w:t>психологическая подготовка</w:t>
            </w:r>
          </w:p>
        </w:tc>
        <w:tc>
          <w:tcPr>
            <w:tcW w:w="9407" w:type="dxa"/>
            <w:tcBorders>
              <w:bottom w:val="single" w:sz="4" w:space="0" w:color="auto"/>
            </w:tcBorders>
            <w:shd w:val="clear" w:color="auto" w:fill="auto"/>
          </w:tcPr>
          <w:p w:rsidR="00386F17" w:rsidRPr="0066072A" w:rsidRDefault="00386F17" w:rsidP="00C51BE7">
            <w:pPr>
              <w:spacing w:after="0" w:line="240" w:lineRule="auto"/>
              <w:jc w:val="both"/>
              <w:rPr>
                <w:rFonts w:ascii="Times New Roman" w:hAnsi="Times New Roman"/>
                <w:b/>
                <w:sz w:val="24"/>
                <w:szCs w:val="24"/>
              </w:rPr>
            </w:pPr>
            <w:r w:rsidRPr="0066072A">
              <w:rPr>
                <w:rFonts w:ascii="Times New Roman" w:hAnsi="Times New Roman"/>
                <w:sz w:val="24"/>
                <w:szCs w:val="24"/>
              </w:rPr>
              <w:lastRenderedPageBreak/>
              <w:t>Формирование вариативного мышления посредством моделирования различных условий соревновательной деятельности</w:t>
            </w:r>
          </w:p>
        </w:tc>
        <w:tc>
          <w:tcPr>
            <w:tcW w:w="1669" w:type="dxa"/>
            <w:vMerge w:val="restart"/>
            <w:tcBorders>
              <w:right w:val="single" w:sz="4" w:space="0" w:color="auto"/>
            </w:tcBorders>
            <w:shd w:val="clear" w:color="auto" w:fill="auto"/>
          </w:tcPr>
          <w:p w:rsidR="00386F17" w:rsidRPr="0066072A" w:rsidRDefault="00386F17" w:rsidP="00C51BE7">
            <w:pPr>
              <w:spacing w:after="0" w:line="240" w:lineRule="auto"/>
              <w:jc w:val="center"/>
              <w:rPr>
                <w:rFonts w:ascii="Times New Roman" w:hAnsi="Times New Roman"/>
                <w:sz w:val="24"/>
                <w:szCs w:val="24"/>
              </w:rPr>
            </w:pPr>
            <w:r>
              <w:rPr>
                <w:rFonts w:ascii="Times New Roman" w:hAnsi="Times New Roman"/>
                <w:sz w:val="24"/>
                <w:szCs w:val="24"/>
              </w:rPr>
              <w:t>247</w:t>
            </w:r>
          </w:p>
        </w:tc>
        <w:tc>
          <w:tcPr>
            <w:tcW w:w="1691" w:type="dxa"/>
            <w:vMerge w:val="restart"/>
            <w:tcBorders>
              <w:left w:val="single" w:sz="4" w:space="0" w:color="auto"/>
            </w:tcBorders>
            <w:shd w:val="clear" w:color="auto" w:fill="auto"/>
          </w:tcPr>
          <w:p w:rsidR="00386F17" w:rsidRPr="0066072A" w:rsidRDefault="00386F17" w:rsidP="00C51BE7">
            <w:pPr>
              <w:spacing w:after="0" w:line="240" w:lineRule="auto"/>
              <w:jc w:val="center"/>
              <w:rPr>
                <w:rFonts w:ascii="Times New Roman" w:hAnsi="Times New Roman"/>
                <w:sz w:val="24"/>
                <w:szCs w:val="24"/>
              </w:rPr>
            </w:pPr>
          </w:p>
        </w:tc>
      </w:tr>
      <w:tr w:rsidR="00386F17" w:rsidRPr="0066072A" w:rsidTr="00C51BE7">
        <w:trPr>
          <w:cantSplit/>
          <w:trHeight w:val="346"/>
          <w:jc w:val="center"/>
        </w:trPr>
        <w:tc>
          <w:tcPr>
            <w:tcW w:w="2248" w:type="dxa"/>
            <w:vMerge/>
            <w:shd w:val="clear" w:color="auto" w:fill="auto"/>
          </w:tcPr>
          <w:p w:rsidR="00386F17" w:rsidRPr="0066072A" w:rsidRDefault="00386F17" w:rsidP="00C51BE7">
            <w:pPr>
              <w:spacing w:after="0" w:line="240" w:lineRule="auto"/>
              <w:jc w:val="both"/>
              <w:rPr>
                <w:rFonts w:ascii="Times New Roman" w:hAnsi="Times New Roman"/>
                <w:sz w:val="24"/>
                <w:szCs w:val="24"/>
              </w:rPr>
            </w:pPr>
          </w:p>
        </w:tc>
        <w:tc>
          <w:tcPr>
            <w:tcW w:w="9407" w:type="dxa"/>
            <w:tcBorders>
              <w:top w:val="single" w:sz="4" w:space="0" w:color="auto"/>
              <w:bottom w:val="single" w:sz="4" w:space="0" w:color="auto"/>
            </w:tcBorders>
            <w:shd w:val="clear" w:color="auto" w:fill="auto"/>
          </w:tcPr>
          <w:p w:rsidR="00386F17" w:rsidRPr="0066072A" w:rsidRDefault="00386F17" w:rsidP="00C51BE7">
            <w:pPr>
              <w:spacing w:after="0" w:line="240" w:lineRule="auto"/>
              <w:jc w:val="both"/>
              <w:rPr>
                <w:rFonts w:ascii="Times New Roman" w:hAnsi="Times New Roman"/>
                <w:sz w:val="24"/>
                <w:szCs w:val="24"/>
              </w:rPr>
            </w:pPr>
            <w:r w:rsidRPr="0066072A">
              <w:rPr>
                <w:rFonts w:ascii="Times New Roman" w:hAnsi="Times New Roman"/>
                <w:sz w:val="24"/>
                <w:szCs w:val="24"/>
              </w:rPr>
              <w:t>Формирование готовность успешно выступать на соревнованиях в любом амплуа</w:t>
            </w:r>
          </w:p>
        </w:tc>
        <w:tc>
          <w:tcPr>
            <w:tcW w:w="1669" w:type="dxa"/>
            <w:vMerge/>
            <w:tcBorders>
              <w:right w:val="single" w:sz="4" w:space="0" w:color="auto"/>
            </w:tcBorders>
            <w:shd w:val="clear" w:color="auto" w:fill="auto"/>
          </w:tcPr>
          <w:p w:rsidR="00386F17" w:rsidRPr="0066072A" w:rsidRDefault="00386F17" w:rsidP="00C51BE7">
            <w:pPr>
              <w:spacing w:after="0" w:line="240" w:lineRule="auto"/>
              <w:jc w:val="center"/>
              <w:rPr>
                <w:rFonts w:ascii="Times New Roman" w:hAnsi="Times New Roman"/>
                <w:sz w:val="24"/>
                <w:szCs w:val="24"/>
              </w:rPr>
            </w:pPr>
          </w:p>
        </w:tc>
        <w:tc>
          <w:tcPr>
            <w:tcW w:w="1691" w:type="dxa"/>
            <w:vMerge/>
            <w:tcBorders>
              <w:left w:val="single" w:sz="4" w:space="0" w:color="auto"/>
            </w:tcBorders>
            <w:shd w:val="clear" w:color="auto" w:fill="auto"/>
          </w:tcPr>
          <w:p w:rsidR="00386F17" w:rsidRPr="0066072A" w:rsidRDefault="00386F17" w:rsidP="00C51BE7">
            <w:pPr>
              <w:spacing w:after="0" w:line="240" w:lineRule="auto"/>
              <w:jc w:val="center"/>
              <w:rPr>
                <w:rFonts w:ascii="Times New Roman" w:hAnsi="Times New Roman"/>
                <w:sz w:val="24"/>
                <w:szCs w:val="24"/>
              </w:rPr>
            </w:pPr>
          </w:p>
        </w:tc>
      </w:tr>
      <w:tr w:rsidR="00386F17" w:rsidRPr="0066072A" w:rsidTr="00C51BE7">
        <w:trPr>
          <w:cantSplit/>
          <w:trHeight w:val="346"/>
          <w:jc w:val="center"/>
        </w:trPr>
        <w:tc>
          <w:tcPr>
            <w:tcW w:w="2248" w:type="dxa"/>
            <w:vMerge/>
            <w:shd w:val="clear" w:color="auto" w:fill="auto"/>
          </w:tcPr>
          <w:p w:rsidR="00386F17" w:rsidRPr="0066072A" w:rsidRDefault="00386F17" w:rsidP="00C51BE7">
            <w:pPr>
              <w:spacing w:after="0" w:line="240" w:lineRule="auto"/>
              <w:jc w:val="both"/>
              <w:rPr>
                <w:rFonts w:ascii="Times New Roman" w:hAnsi="Times New Roman"/>
                <w:sz w:val="24"/>
                <w:szCs w:val="24"/>
              </w:rPr>
            </w:pPr>
          </w:p>
        </w:tc>
        <w:tc>
          <w:tcPr>
            <w:tcW w:w="9407" w:type="dxa"/>
            <w:tcBorders>
              <w:top w:val="single" w:sz="4" w:space="0" w:color="auto"/>
              <w:bottom w:val="single" w:sz="4" w:space="0" w:color="auto"/>
            </w:tcBorders>
            <w:shd w:val="clear" w:color="auto" w:fill="auto"/>
          </w:tcPr>
          <w:p w:rsidR="00386F17" w:rsidRPr="0066072A" w:rsidRDefault="00386F17" w:rsidP="00C51BE7">
            <w:pPr>
              <w:spacing w:after="0" w:line="240" w:lineRule="auto"/>
              <w:jc w:val="both"/>
              <w:rPr>
                <w:rFonts w:ascii="Times New Roman" w:hAnsi="Times New Roman"/>
                <w:sz w:val="24"/>
                <w:szCs w:val="24"/>
              </w:rPr>
            </w:pPr>
            <w:r w:rsidRPr="0066072A">
              <w:rPr>
                <w:rFonts w:ascii="Times New Roman" w:hAnsi="Times New Roman"/>
                <w:sz w:val="24"/>
                <w:szCs w:val="24"/>
              </w:rPr>
              <w:t>Формирование умения противостоять сбивающим факторам посредством моделирования различных условий соревновательной деятельности</w:t>
            </w:r>
          </w:p>
        </w:tc>
        <w:tc>
          <w:tcPr>
            <w:tcW w:w="1669" w:type="dxa"/>
            <w:vMerge/>
            <w:tcBorders>
              <w:right w:val="single" w:sz="4" w:space="0" w:color="auto"/>
            </w:tcBorders>
            <w:shd w:val="clear" w:color="auto" w:fill="auto"/>
          </w:tcPr>
          <w:p w:rsidR="00386F17" w:rsidRPr="0066072A" w:rsidRDefault="00386F17" w:rsidP="00C51BE7">
            <w:pPr>
              <w:spacing w:after="0" w:line="240" w:lineRule="auto"/>
              <w:jc w:val="center"/>
              <w:rPr>
                <w:rFonts w:ascii="Times New Roman" w:hAnsi="Times New Roman"/>
                <w:sz w:val="24"/>
                <w:szCs w:val="24"/>
              </w:rPr>
            </w:pPr>
          </w:p>
        </w:tc>
        <w:tc>
          <w:tcPr>
            <w:tcW w:w="1691" w:type="dxa"/>
            <w:vMerge/>
            <w:tcBorders>
              <w:left w:val="single" w:sz="4" w:space="0" w:color="auto"/>
            </w:tcBorders>
            <w:shd w:val="clear" w:color="auto" w:fill="auto"/>
          </w:tcPr>
          <w:p w:rsidR="00386F17" w:rsidRPr="0066072A" w:rsidRDefault="00386F17" w:rsidP="00C51BE7">
            <w:pPr>
              <w:spacing w:after="0" w:line="240" w:lineRule="auto"/>
              <w:jc w:val="center"/>
              <w:rPr>
                <w:rFonts w:ascii="Times New Roman" w:hAnsi="Times New Roman"/>
                <w:sz w:val="24"/>
                <w:szCs w:val="24"/>
              </w:rPr>
            </w:pPr>
          </w:p>
        </w:tc>
      </w:tr>
      <w:tr w:rsidR="00386F17" w:rsidRPr="0066072A" w:rsidTr="00C51BE7">
        <w:trPr>
          <w:cantSplit/>
          <w:trHeight w:val="346"/>
          <w:jc w:val="center"/>
        </w:trPr>
        <w:tc>
          <w:tcPr>
            <w:tcW w:w="2248" w:type="dxa"/>
            <w:vMerge/>
            <w:shd w:val="clear" w:color="auto" w:fill="auto"/>
          </w:tcPr>
          <w:p w:rsidR="00386F17" w:rsidRPr="0066072A" w:rsidRDefault="00386F17" w:rsidP="00C51BE7">
            <w:pPr>
              <w:spacing w:after="0" w:line="240" w:lineRule="auto"/>
              <w:jc w:val="both"/>
              <w:rPr>
                <w:rFonts w:ascii="Times New Roman" w:hAnsi="Times New Roman"/>
                <w:sz w:val="24"/>
                <w:szCs w:val="24"/>
              </w:rPr>
            </w:pPr>
          </w:p>
        </w:tc>
        <w:tc>
          <w:tcPr>
            <w:tcW w:w="9407" w:type="dxa"/>
            <w:tcBorders>
              <w:top w:val="single" w:sz="4" w:space="0" w:color="auto"/>
              <w:bottom w:val="single" w:sz="4" w:space="0" w:color="auto"/>
            </w:tcBorders>
            <w:shd w:val="clear" w:color="auto" w:fill="auto"/>
          </w:tcPr>
          <w:p w:rsidR="00386F17" w:rsidRPr="0066072A" w:rsidRDefault="00386F17" w:rsidP="00C51BE7">
            <w:pPr>
              <w:spacing w:after="0" w:line="240" w:lineRule="auto"/>
              <w:jc w:val="both"/>
              <w:rPr>
                <w:rFonts w:ascii="Times New Roman" w:hAnsi="Times New Roman"/>
                <w:sz w:val="24"/>
                <w:szCs w:val="24"/>
              </w:rPr>
            </w:pPr>
            <w:r w:rsidRPr="0066072A">
              <w:rPr>
                <w:rFonts w:ascii="Times New Roman" w:hAnsi="Times New Roman"/>
                <w:sz w:val="24"/>
                <w:szCs w:val="24"/>
              </w:rPr>
              <w:t>Совершенствование навыков успешного ведения соревновательной борьбы в неблагоприятных условиях соревновательной деятельности</w:t>
            </w:r>
          </w:p>
        </w:tc>
        <w:tc>
          <w:tcPr>
            <w:tcW w:w="1669" w:type="dxa"/>
            <w:vMerge/>
            <w:tcBorders>
              <w:right w:val="single" w:sz="4" w:space="0" w:color="auto"/>
            </w:tcBorders>
            <w:shd w:val="clear" w:color="auto" w:fill="auto"/>
          </w:tcPr>
          <w:p w:rsidR="00386F17" w:rsidRPr="0066072A" w:rsidRDefault="00386F17" w:rsidP="00C51BE7">
            <w:pPr>
              <w:spacing w:after="0" w:line="240" w:lineRule="auto"/>
              <w:jc w:val="center"/>
              <w:rPr>
                <w:rFonts w:ascii="Times New Roman" w:hAnsi="Times New Roman"/>
                <w:sz w:val="24"/>
                <w:szCs w:val="24"/>
              </w:rPr>
            </w:pPr>
          </w:p>
        </w:tc>
        <w:tc>
          <w:tcPr>
            <w:tcW w:w="1691" w:type="dxa"/>
            <w:vMerge/>
            <w:tcBorders>
              <w:left w:val="single" w:sz="4" w:space="0" w:color="auto"/>
            </w:tcBorders>
            <w:shd w:val="clear" w:color="auto" w:fill="auto"/>
          </w:tcPr>
          <w:p w:rsidR="00386F17" w:rsidRPr="0066072A" w:rsidRDefault="00386F17" w:rsidP="00C51BE7">
            <w:pPr>
              <w:spacing w:after="0" w:line="240" w:lineRule="auto"/>
              <w:jc w:val="center"/>
              <w:rPr>
                <w:rFonts w:ascii="Times New Roman" w:hAnsi="Times New Roman"/>
                <w:sz w:val="24"/>
                <w:szCs w:val="24"/>
              </w:rPr>
            </w:pPr>
          </w:p>
        </w:tc>
      </w:tr>
      <w:tr w:rsidR="00386F17" w:rsidRPr="0066072A" w:rsidTr="00C51BE7">
        <w:trPr>
          <w:cantSplit/>
          <w:trHeight w:val="225"/>
          <w:jc w:val="center"/>
        </w:trPr>
        <w:tc>
          <w:tcPr>
            <w:tcW w:w="2248" w:type="dxa"/>
            <w:vMerge/>
            <w:shd w:val="clear" w:color="auto" w:fill="auto"/>
          </w:tcPr>
          <w:p w:rsidR="00386F17" w:rsidRPr="0066072A" w:rsidRDefault="00386F17" w:rsidP="00C51BE7">
            <w:pPr>
              <w:spacing w:after="0" w:line="240" w:lineRule="auto"/>
              <w:jc w:val="both"/>
              <w:rPr>
                <w:rFonts w:ascii="Times New Roman" w:hAnsi="Times New Roman"/>
                <w:sz w:val="24"/>
                <w:szCs w:val="24"/>
              </w:rPr>
            </w:pPr>
          </w:p>
        </w:tc>
        <w:tc>
          <w:tcPr>
            <w:tcW w:w="9407" w:type="dxa"/>
            <w:shd w:val="clear" w:color="auto" w:fill="auto"/>
          </w:tcPr>
          <w:p w:rsidR="00386F17" w:rsidRPr="0066072A" w:rsidRDefault="00386F17" w:rsidP="00C51BE7">
            <w:pPr>
              <w:spacing w:after="0" w:line="240" w:lineRule="auto"/>
              <w:jc w:val="both"/>
              <w:rPr>
                <w:rFonts w:ascii="Times New Roman" w:hAnsi="Times New Roman"/>
                <w:sz w:val="24"/>
                <w:szCs w:val="24"/>
              </w:rPr>
            </w:pPr>
            <w:r w:rsidRPr="0066072A">
              <w:rPr>
                <w:rFonts w:ascii="Times New Roman" w:hAnsi="Times New Roman"/>
                <w:sz w:val="24"/>
                <w:szCs w:val="24"/>
              </w:rPr>
              <w:t>Развитие способности быстро и адекватно реагировать на неожиданно возникающие ситуации посредством моделирования различных условий соревновательной деятельности</w:t>
            </w:r>
          </w:p>
        </w:tc>
        <w:tc>
          <w:tcPr>
            <w:tcW w:w="1669" w:type="dxa"/>
            <w:vMerge/>
            <w:tcBorders>
              <w:right w:val="single" w:sz="4" w:space="0" w:color="auto"/>
            </w:tcBorders>
            <w:shd w:val="clear" w:color="auto" w:fill="auto"/>
          </w:tcPr>
          <w:p w:rsidR="00386F17" w:rsidRPr="0066072A" w:rsidRDefault="00386F17" w:rsidP="00C51BE7">
            <w:pPr>
              <w:spacing w:after="0" w:line="240" w:lineRule="auto"/>
              <w:jc w:val="center"/>
              <w:rPr>
                <w:rFonts w:ascii="Times New Roman" w:hAnsi="Times New Roman"/>
                <w:sz w:val="24"/>
                <w:szCs w:val="24"/>
              </w:rPr>
            </w:pPr>
          </w:p>
        </w:tc>
        <w:tc>
          <w:tcPr>
            <w:tcW w:w="1691" w:type="dxa"/>
            <w:vMerge/>
            <w:tcBorders>
              <w:left w:val="single" w:sz="4" w:space="0" w:color="auto"/>
            </w:tcBorders>
            <w:shd w:val="clear" w:color="auto" w:fill="auto"/>
          </w:tcPr>
          <w:p w:rsidR="00386F17" w:rsidRPr="0066072A" w:rsidRDefault="00386F17" w:rsidP="00C51BE7">
            <w:pPr>
              <w:spacing w:after="0" w:line="240" w:lineRule="auto"/>
              <w:jc w:val="center"/>
              <w:rPr>
                <w:rFonts w:ascii="Times New Roman" w:hAnsi="Times New Roman"/>
                <w:sz w:val="24"/>
                <w:szCs w:val="24"/>
              </w:rPr>
            </w:pPr>
          </w:p>
        </w:tc>
      </w:tr>
      <w:tr w:rsidR="00386F17" w:rsidRPr="0066072A" w:rsidTr="00C51BE7">
        <w:trPr>
          <w:cantSplit/>
          <w:trHeight w:val="225"/>
          <w:jc w:val="center"/>
        </w:trPr>
        <w:tc>
          <w:tcPr>
            <w:tcW w:w="2248" w:type="dxa"/>
            <w:vMerge/>
            <w:shd w:val="clear" w:color="auto" w:fill="auto"/>
          </w:tcPr>
          <w:p w:rsidR="00386F17" w:rsidRPr="0066072A" w:rsidRDefault="00386F17" w:rsidP="00C51BE7">
            <w:pPr>
              <w:spacing w:after="0" w:line="240" w:lineRule="auto"/>
              <w:jc w:val="both"/>
              <w:rPr>
                <w:rFonts w:ascii="Times New Roman" w:hAnsi="Times New Roman"/>
                <w:sz w:val="24"/>
                <w:szCs w:val="24"/>
              </w:rPr>
            </w:pPr>
          </w:p>
        </w:tc>
        <w:tc>
          <w:tcPr>
            <w:tcW w:w="9407" w:type="dxa"/>
            <w:shd w:val="clear" w:color="auto" w:fill="auto"/>
          </w:tcPr>
          <w:p w:rsidR="00386F17" w:rsidRPr="0066072A" w:rsidRDefault="00386F17" w:rsidP="00C51BE7">
            <w:pPr>
              <w:spacing w:after="0" w:line="240" w:lineRule="auto"/>
              <w:jc w:val="both"/>
              <w:rPr>
                <w:rFonts w:ascii="Times New Roman" w:hAnsi="Times New Roman"/>
                <w:sz w:val="24"/>
                <w:szCs w:val="24"/>
              </w:rPr>
            </w:pPr>
            <w:r w:rsidRPr="0066072A">
              <w:rPr>
                <w:rFonts w:ascii="Times New Roman" w:hAnsi="Times New Roman"/>
                <w:sz w:val="24"/>
                <w:szCs w:val="24"/>
              </w:rPr>
              <w:t>Формирование умения быстро перестраивать комбинацию по ходу её выполнения посредством моделирования различных условий соревновательной деятельности</w:t>
            </w:r>
          </w:p>
        </w:tc>
        <w:tc>
          <w:tcPr>
            <w:tcW w:w="1669" w:type="dxa"/>
            <w:vMerge/>
            <w:tcBorders>
              <w:right w:val="single" w:sz="4" w:space="0" w:color="auto"/>
            </w:tcBorders>
            <w:shd w:val="clear" w:color="auto" w:fill="auto"/>
          </w:tcPr>
          <w:p w:rsidR="00386F17" w:rsidRPr="0066072A" w:rsidRDefault="00386F17" w:rsidP="00C51BE7">
            <w:pPr>
              <w:spacing w:after="0" w:line="240" w:lineRule="auto"/>
              <w:jc w:val="center"/>
              <w:rPr>
                <w:rFonts w:ascii="Times New Roman" w:hAnsi="Times New Roman"/>
                <w:sz w:val="24"/>
                <w:szCs w:val="24"/>
              </w:rPr>
            </w:pPr>
          </w:p>
        </w:tc>
        <w:tc>
          <w:tcPr>
            <w:tcW w:w="1691" w:type="dxa"/>
            <w:vMerge/>
            <w:tcBorders>
              <w:left w:val="single" w:sz="4" w:space="0" w:color="auto"/>
            </w:tcBorders>
            <w:shd w:val="clear" w:color="auto" w:fill="auto"/>
          </w:tcPr>
          <w:p w:rsidR="00386F17" w:rsidRPr="0066072A" w:rsidRDefault="00386F17" w:rsidP="00C51BE7">
            <w:pPr>
              <w:spacing w:after="0" w:line="240" w:lineRule="auto"/>
              <w:jc w:val="center"/>
              <w:rPr>
                <w:rFonts w:ascii="Times New Roman" w:hAnsi="Times New Roman"/>
                <w:sz w:val="24"/>
                <w:szCs w:val="24"/>
              </w:rPr>
            </w:pPr>
          </w:p>
        </w:tc>
      </w:tr>
      <w:tr w:rsidR="00386F17" w:rsidRPr="0066072A" w:rsidTr="00C51BE7">
        <w:trPr>
          <w:cantSplit/>
          <w:trHeight w:val="225"/>
          <w:jc w:val="center"/>
        </w:trPr>
        <w:tc>
          <w:tcPr>
            <w:tcW w:w="2248" w:type="dxa"/>
            <w:vMerge/>
            <w:shd w:val="clear" w:color="auto" w:fill="auto"/>
          </w:tcPr>
          <w:p w:rsidR="00386F17" w:rsidRPr="0066072A" w:rsidRDefault="00386F17" w:rsidP="00C51BE7">
            <w:pPr>
              <w:spacing w:after="0" w:line="240" w:lineRule="auto"/>
              <w:jc w:val="both"/>
              <w:rPr>
                <w:rFonts w:ascii="Times New Roman" w:hAnsi="Times New Roman"/>
                <w:sz w:val="24"/>
                <w:szCs w:val="24"/>
              </w:rPr>
            </w:pPr>
          </w:p>
        </w:tc>
        <w:tc>
          <w:tcPr>
            <w:tcW w:w="9407" w:type="dxa"/>
            <w:shd w:val="clear" w:color="auto" w:fill="auto"/>
          </w:tcPr>
          <w:p w:rsidR="00386F17" w:rsidRPr="0066072A" w:rsidRDefault="00386F17" w:rsidP="00C51BE7">
            <w:pPr>
              <w:spacing w:after="0" w:line="240" w:lineRule="auto"/>
              <w:jc w:val="both"/>
              <w:rPr>
                <w:rFonts w:ascii="Times New Roman" w:hAnsi="Times New Roman"/>
                <w:sz w:val="24"/>
                <w:szCs w:val="24"/>
              </w:rPr>
            </w:pPr>
            <w:r w:rsidRPr="0066072A">
              <w:rPr>
                <w:rFonts w:ascii="Times New Roman" w:hAnsi="Times New Roman"/>
                <w:sz w:val="24"/>
                <w:szCs w:val="24"/>
              </w:rPr>
              <w:t>Совершенствование способности управлять  эмоциональным состоянием в условиях соревнований</w:t>
            </w:r>
          </w:p>
        </w:tc>
        <w:tc>
          <w:tcPr>
            <w:tcW w:w="1669" w:type="dxa"/>
            <w:vMerge/>
            <w:tcBorders>
              <w:right w:val="single" w:sz="4" w:space="0" w:color="auto"/>
            </w:tcBorders>
            <w:shd w:val="clear" w:color="auto" w:fill="auto"/>
          </w:tcPr>
          <w:p w:rsidR="00386F17" w:rsidRPr="0066072A" w:rsidRDefault="00386F17" w:rsidP="00C51BE7">
            <w:pPr>
              <w:spacing w:after="0" w:line="240" w:lineRule="auto"/>
              <w:jc w:val="center"/>
              <w:rPr>
                <w:rFonts w:ascii="Times New Roman" w:hAnsi="Times New Roman"/>
                <w:sz w:val="24"/>
                <w:szCs w:val="24"/>
              </w:rPr>
            </w:pPr>
          </w:p>
        </w:tc>
        <w:tc>
          <w:tcPr>
            <w:tcW w:w="1691" w:type="dxa"/>
            <w:vMerge/>
            <w:tcBorders>
              <w:left w:val="single" w:sz="4" w:space="0" w:color="auto"/>
            </w:tcBorders>
            <w:shd w:val="clear" w:color="auto" w:fill="auto"/>
          </w:tcPr>
          <w:p w:rsidR="00386F17" w:rsidRPr="0066072A" w:rsidRDefault="00386F17" w:rsidP="00C51BE7">
            <w:pPr>
              <w:spacing w:after="0" w:line="240" w:lineRule="auto"/>
              <w:jc w:val="center"/>
              <w:rPr>
                <w:rFonts w:ascii="Times New Roman" w:hAnsi="Times New Roman"/>
                <w:sz w:val="24"/>
                <w:szCs w:val="24"/>
              </w:rPr>
            </w:pPr>
          </w:p>
        </w:tc>
      </w:tr>
      <w:tr w:rsidR="00386F17" w:rsidRPr="0066072A" w:rsidTr="00C51BE7">
        <w:trPr>
          <w:cantSplit/>
          <w:trHeight w:val="269"/>
          <w:jc w:val="center"/>
        </w:trPr>
        <w:tc>
          <w:tcPr>
            <w:tcW w:w="2248" w:type="dxa"/>
            <w:vMerge/>
            <w:shd w:val="clear" w:color="auto" w:fill="auto"/>
          </w:tcPr>
          <w:p w:rsidR="00386F17" w:rsidRPr="0066072A" w:rsidRDefault="00386F17" w:rsidP="00C51BE7">
            <w:pPr>
              <w:spacing w:after="0" w:line="240" w:lineRule="auto"/>
              <w:jc w:val="both"/>
              <w:rPr>
                <w:rFonts w:ascii="Times New Roman" w:hAnsi="Times New Roman"/>
                <w:sz w:val="24"/>
                <w:szCs w:val="24"/>
              </w:rPr>
            </w:pPr>
          </w:p>
        </w:tc>
        <w:tc>
          <w:tcPr>
            <w:tcW w:w="9407" w:type="dxa"/>
            <w:tcBorders>
              <w:bottom w:val="single" w:sz="4" w:space="0" w:color="auto"/>
            </w:tcBorders>
            <w:shd w:val="clear" w:color="auto" w:fill="auto"/>
          </w:tcPr>
          <w:p w:rsidR="00386F17" w:rsidRPr="0066072A" w:rsidRDefault="00386F17" w:rsidP="00C51BE7">
            <w:pPr>
              <w:spacing w:after="0" w:line="240" w:lineRule="auto"/>
              <w:jc w:val="both"/>
              <w:rPr>
                <w:rFonts w:ascii="Times New Roman" w:hAnsi="Times New Roman"/>
                <w:sz w:val="24"/>
                <w:szCs w:val="24"/>
              </w:rPr>
            </w:pPr>
            <w:r w:rsidRPr="0066072A">
              <w:rPr>
                <w:rFonts w:ascii="Times New Roman" w:hAnsi="Times New Roman"/>
                <w:sz w:val="24"/>
                <w:szCs w:val="24"/>
              </w:rPr>
              <w:t>Формирование психологической готовности к участию  в  соревнованиях</w:t>
            </w:r>
          </w:p>
        </w:tc>
        <w:tc>
          <w:tcPr>
            <w:tcW w:w="1669" w:type="dxa"/>
            <w:vMerge/>
            <w:tcBorders>
              <w:right w:val="single" w:sz="4" w:space="0" w:color="auto"/>
            </w:tcBorders>
            <w:shd w:val="clear" w:color="auto" w:fill="auto"/>
          </w:tcPr>
          <w:p w:rsidR="00386F17" w:rsidRPr="0066072A" w:rsidRDefault="00386F17" w:rsidP="00C51BE7">
            <w:pPr>
              <w:spacing w:after="0" w:line="240" w:lineRule="auto"/>
              <w:jc w:val="center"/>
              <w:rPr>
                <w:rFonts w:ascii="Times New Roman" w:hAnsi="Times New Roman"/>
                <w:sz w:val="24"/>
                <w:szCs w:val="24"/>
              </w:rPr>
            </w:pPr>
          </w:p>
        </w:tc>
        <w:tc>
          <w:tcPr>
            <w:tcW w:w="1691" w:type="dxa"/>
            <w:vMerge/>
            <w:tcBorders>
              <w:left w:val="single" w:sz="4" w:space="0" w:color="auto"/>
            </w:tcBorders>
            <w:shd w:val="clear" w:color="auto" w:fill="auto"/>
          </w:tcPr>
          <w:p w:rsidR="00386F17" w:rsidRPr="0066072A" w:rsidRDefault="00386F17" w:rsidP="00C51BE7">
            <w:pPr>
              <w:spacing w:after="0" w:line="240" w:lineRule="auto"/>
              <w:jc w:val="center"/>
              <w:rPr>
                <w:rFonts w:ascii="Times New Roman" w:hAnsi="Times New Roman"/>
                <w:sz w:val="24"/>
                <w:szCs w:val="24"/>
              </w:rPr>
            </w:pPr>
          </w:p>
        </w:tc>
      </w:tr>
      <w:tr w:rsidR="00386F17" w:rsidRPr="0066072A" w:rsidTr="00C51BE7">
        <w:trPr>
          <w:cantSplit/>
          <w:trHeight w:val="415"/>
          <w:jc w:val="center"/>
        </w:trPr>
        <w:tc>
          <w:tcPr>
            <w:tcW w:w="2248" w:type="dxa"/>
            <w:vMerge/>
            <w:shd w:val="clear" w:color="auto" w:fill="auto"/>
          </w:tcPr>
          <w:p w:rsidR="00386F17" w:rsidRPr="0066072A" w:rsidRDefault="00386F17" w:rsidP="00C51BE7">
            <w:pPr>
              <w:spacing w:after="0" w:line="240" w:lineRule="auto"/>
              <w:jc w:val="both"/>
              <w:rPr>
                <w:rFonts w:ascii="Times New Roman" w:hAnsi="Times New Roman"/>
                <w:sz w:val="24"/>
                <w:szCs w:val="24"/>
              </w:rPr>
            </w:pPr>
          </w:p>
        </w:tc>
        <w:tc>
          <w:tcPr>
            <w:tcW w:w="9407" w:type="dxa"/>
            <w:tcBorders>
              <w:top w:val="single" w:sz="4" w:space="0" w:color="auto"/>
              <w:bottom w:val="single" w:sz="4" w:space="0" w:color="auto"/>
            </w:tcBorders>
            <w:shd w:val="clear" w:color="auto" w:fill="auto"/>
          </w:tcPr>
          <w:p w:rsidR="00386F17" w:rsidRPr="0066072A" w:rsidRDefault="00386F17" w:rsidP="00C51BE7">
            <w:pPr>
              <w:spacing w:after="0" w:line="240" w:lineRule="auto"/>
              <w:jc w:val="both"/>
              <w:rPr>
                <w:rFonts w:ascii="Times New Roman" w:hAnsi="Times New Roman"/>
                <w:sz w:val="24"/>
                <w:szCs w:val="24"/>
              </w:rPr>
            </w:pPr>
            <w:r w:rsidRPr="0066072A">
              <w:rPr>
                <w:rFonts w:ascii="Times New Roman" w:hAnsi="Times New Roman"/>
                <w:sz w:val="24"/>
                <w:szCs w:val="24"/>
              </w:rPr>
              <w:t xml:space="preserve">Формирование умения использовать приемы </w:t>
            </w:r>
            <w:proofErr w:type="gramStart"/>
            <w:r w:rsidRPr="0066072A">
              <w:rPr>
                <w:rFonts w:ascii="Times New Roman" w:hAnsi="Times New Roman"/>
                <w:sz w:val="24"/>
                <w:szCs w:val="24"/>
              </w:rPr>
              <w:t>активной</w:t>
            </w:r>
            <w:proofErr w:type="gramEnd"/>
            <w:r w:rsidRPr="0066072A">
              <w:rPr>
                <w:rFonts w:ascii="Times New Roman" w:hAnsi="Times New Roman"/>
                <w:sz w:val="24"/>
                <w:szCs w:val="24"/>
              </w:rPr>
              <w:t xml:space="preserve"> </w:t>
            </w:r>
            <w:proofErr w:type="spellStart"/>
            <w:r w:rsidRPr="0066072A">
              <w:rPr>
                <w:rFonts w:ascii="Times New Roman" w:hAnsi="Times New Roman"/>
                <w:sz w:val="24"/>
                <w:szCs w:val="24"/>
              </w:rPr>
              <w:t>саморегуляции</w:t>
            </w:r>
            <w:proofErr w:type="spellEnd"/>
            <w:r w:rsidRPr="0066072A">
              <w:rPr>
                <w:rFonts w:ascii="Times New Roman" w:hAnsi="Times New Roman"/>
                <w:sz w:val="24"/>
                <w:szCs w:val="24"/>
              </w:rPr>
              <w:t xml:space="preserve"> психических состояний              </w:t>
            </w:r>
          </w:p>
        </w:tc>
        <w:tc>
          <w:tcPr>
            <w:tcW w:w="1669" w:type="dxa"/>
            <w:vMerge/>
            <w:tcBorders>
              <w:right w:val="single" w:sz="4" w:space="0" w:color="auto"/>
            </w:tcBorders>
            <w:shd w:val="clear" w:color="auto" w:fill="auto"/>
          </w:tcPr>
          <w:p w:rsidR="00386F17" w:rsidRPr="0066072A" w:rsidRDefault="00386F17" w:rsidP="00C51BE7">
            <w:pPr>
              <w:spacing w:after="0" w:line="240" w:lineRule="auto"/>
              <w:jc w:val="center"/>
              <w:rPr>
                <w:rFonts w:ascii="Times New Roman" w:hAnsi="Times New Roman"/>
                <w:sz w:val="24"/>
                <w:szCs w:val="24"/>
              </w:rPr>
            </w:pPr>
          </w:p>
        </w:tc>
        <w:tc>
          <w:tcPr>
            <w:tcW w:w="1691" w:type="dxa"/>
            <w:vMerge/>
            <w:tcBorders>
              <w:left w:val="single" w:sz="4" w:space="0" w:color="auto"/>
            </w:tcBorders>
            <w:shd w:val="clear" w:color="auto" w:fill="auto"/>
          </w:tcPr>
          <w:p w:rsidR="00386F17" w:rsidRPr="0066072A" w:rsidRDefault="00386F17" w:rsidP="00C51BE7">
            <w:pPr>
              <w:spacing w:after="0" w:line="240" w:lineRule="auto"/>
              <w:jc w:val="center"/>
              <w:rPr>
                <w:rFonts w:ascii="Times New Roman" w:hAnsi="Times New Roman"/>
                <w:sz w:val="24"/>
                <w:szCs w:val="24"/>
              </w:rPr>
            </w:pPr>
          </w:p>
        </w:tc>
      </w:tr>
      <w:tr w:rsidR="00386F17" w:rsidRPr="0066072A" w:rsidTr="00C51BE7">
        <w:trPr>
          <w:cantSplit/>
          <w:trHeight w:val="415"/>
          <w:jc w:val="center"/>
        </w:trPr>
        <w:tc>
          <w:tcPr>
            <w:tcW w:w="2248" w:type="dxa"/>
            <w:vMerge/>
            <w:shd w:val="clear" w:color="auto" w:fill="auto"/>
          </w:tcPr>
          <w:p w:rsidR="00386F17" w:rsidRPr="0066072A" w:rsidRDefault="00386F17" w:rsidP="00C51BE7">
            <w:pPr>
              <w:spacing w:after="0" w:line="240" w:lineRule="auto"/>
              <w:jc w:val="both"/>
              <w:rPr>
                <w:rFonts w:ascii="Times New Roman" w:hAnsi="Times New Roman"/>
                <w:sz w:val="24"/>
                <w:szCs w:val="24"/>
              </w:rPr>
            </w:pPr>
          </w:p>
        </w:tc>
        <w:tc>
          <w:tcPr>
            <w:tcW w:w="9407" w:type="dxa"/>
            <w:tcBorders>
              <w:top w:val="single" w:sz="4" w:space="0" w:color="auto"/>
              <w:bottom w:val="single" w:sz="4" w:space="0" w:color="auto"/>
            </w:tcBorders>
            <w:shd w:val="clear" w:color="auto" w:fill="auto"/>
          </w:tcPr>
          <w:p w:rsidR="00386F17" w:rsidRPr="0066072A" w:rsidRDefault="00386F17" w:rsidP="00C51BE7">
            <w:pPr>
              <w:spacing w:after="0" w:line="240" w:lineRule="auto"/>
              <w:jc w:val="both"/>
              <w:rPr>
                <w:rFonts w:ascii="Times New Roman" w:hAnsi="Times New Roman"/>
                <w:sz w:val="24"/>
                <w:szCs w:val="24"/>
              </w:rPr>
            </w:pPr>
            <w:r w:rsidRPr="0066072A">
              <w:rPr>
                <w:rFonts w:ascii="Times New Roman" w:hAnsi="Times New Roman"/>
                <w:sz w:val="24"/>
                <w:szCs w:val="24"/>
              </w:rPr>
              <w:t>Развитие и совершенствование психических функций и качеств, необходимых для успешных занятий в избранном виде спорта, для достижения высшего уровня спортивного мастерства</w:t>
            </w:r>
          </w:p>
        </w:tc>
        <w:tc>
          <w:tcPr>
            <w:tcW w:w="1669" w:type="dxa"/>
            <w:vMerge/>
            <w:tcBorders>
              <w:right w:val="single" w:sz="4" w:space="0" w:color="auto"/>
            </w:tcBorders>
            <w:shd w:val="clear" w:color="auto" w:fill="auto"/>
          </w:tcPr>
          <w:p w:rsidR="00386F17" w:rsidRPr="0066072A" w:rsidRDefault="00386F17" w:rsidP="00C51BE7">
            <w:pPr>
              <w:spacing w:after="0" w:line="240" w:lineRule="auto"/>
              <w:jc w:val="center"/>
              <w:rPr>
                <w:rFonts w:ascii="Times New Roman" w:hAnsi="Times New Roman"/>
                <w:sz w:val="24"/>
                <w:szCs w:val="24"/>
              </w:rPr>
            </w:pPr>
          </w:p>
        </w:tc>
        <w:tc>
          <w:tcPr>
            <w:tcW w:w="1691" w:type="dxa"/>
            <w:vMerge/>
            <w:tcBorders>
              <w:left w:val="single" w:sz="4" w:space="0" w:color="auto"/>
            </w:tcBorders>
            <w:shd w:val="clear" w:color="auto" w:fill="auto"/>
          </w:tcPr>
          <w:p w:rsidR="00386F17" w:rsidRPr="0066072A" w:rsidRDefault="00386F17" w:rsidP="00C51BE7">
            <w:pPr>
              <w:spacing w:after="0" w:line="240" w:lineRule="auto"/>
              <w:jc w:val="center"/>
              <w:rPr>
                <w:rFonts w:ascii="Times New Roman" w:hAnsi="Times New Roman"/>
                <w:sz w:val="24"/>
                <w:szCs w:val="24"/>
              </w:rPr>
            </w:pPr>
          </w:p>
        </w:tc>
      </w:tr>
      <w:tr w:rsidR="00386F17" w:rsidRPr="0066072A" w:rsidTr="00C51BE7">
        <w:trPr>
          <w:cantSplit/>
          <w:trHeight w:val="277"/>
          <w:jc w:val="center"/>
        </w:trPr>
        <w:tc>
          <w:tcPr>
            <w:tcW w:w="2248" w:type="dxa"/>
            <w:vMerge w:val="restart"/>
            <w:tcBorders>
              <w:right w:val="single" w:sz="4" w:space="0" w:color="auto"/>
            </w:tcBorders>
            <w:shd w:val="clear" w:color="auto" w:fill="auto"/>
          </w:tcPr>
          <w:p w:rsidR="00386F17" w:rsidRPr="0066072A" w:rsidRDefault="00386F17" w:rsidP="00C51BE7">
            <w:pPr>
              <w:spacing w:after="0" w:line="240" w:lineRule="auto"/>
              <w:rPr>
                <w:rFonts w:ascii="Times New Roman" w:hAnsi="Times New Roman"/>
                <w:sz w:val="24"/>
                <w:szCs w:val="24"/>
              </w:rPr>
            </w:pPr>
            <w:r w:rsidRPr="0066072A">
              <w:rPr>
                <w:rFonts w:ascii="Times New Roman" w:hAnsi="Times New Roman"/>
                <w:sz w:val="24"/>
                <w:szCs w:val="24"/>
              </w:rPr>
              <w:t>Контрольные испытания (соревнования)</w:t>
            </w:r>
          </w:p>
        </w:tc>
        <w:tc>
          <w:tcPr>
            <w:tcW w:w="9407" w:type="dxa"/>
            <w:tcBorders>
              <w:bottom w:val="single" w:sz="4" w:space="0" w:color="auto"/>
              <w:right w:val="single" w:sz="4" w:space="0" w:color="auto"/>
            </w:tcBorders>
            <w:shd w:val="clear" w:color="auto" w:fill="auto"/>
          </w:tcPr>
          <w:p w:rsidR="00386F17" w:rsidRPr="0066072A" w:rsidRDefault="00386F17" w:rsidP="00C51BE7">
            <w:pPr>
              <w:spacing w:after="0" w:line="240" w:lineRule="auto"/>
              <w:jc w:val="both"/>
              <w:rPr>
                <w:rFonts w:ascii="Times New Roman" w:hAnsi="Times New Roman"/>
                <w:sz w:val="24"/>
                <w:szCs w:val="24"/>
              </w:rPr>
            </w:pPr>
            <w:r w:rsidRPr="0066072A">
              <w:rPr>
                <w:rFonts w:ascii="Times New Roman" w:hAnsi="Times New Roman"/>
                <w:sz w:val="24"/>
                <w:szCs w:val="24"/>
              </w:rPr>
              <w:t>Участие в тренировочных соревнованиях  в соответствии с индивидуальным  календарем соревнований</w:t>
            </w:r>
          </w:p>
        </w:tc>
        <w:tc>
          <w:tcPr>
            <w:tcW w:w="1669" w:type="dxa"/>
            <w:vMerge w:val="restart"/>
            <w:tcBorders>
              <w:left w:val="single" w:sz="4" w:space="0" w:color="auto"/>
              <w:right w:val="single" w:sz="4" w:space="0" w:color="auto"/>
            </w:tcBorders>
            <w:shd w:val="clear" w:color="auto" w:fill="auto"/>
          </w:tcPr>
          <w:p w:rsidR="00386F17" w:rsidRPr="0066072A" w:rsidRDefault="00386F17" w:rsidP="00C51BE7">
            <w:pPr>
              <w:spacing w:after="0" w:line="240" w:lineRule="auto"/>
              <w:jc w:val="center"/>
              <w:rPr>
                <w:rFonts w:ascii="Times New Roman" w:hAnsi="Times New Roman"/>
                <w:sz w:val="24"/>
                <w:szCs w:val="24"/>
              </w:rPr>
            </w:pPr>
            <w:r>
              <w:rPr>
                <w:rFonts w:ascii="Times New Roman" w:hAnsi="Times New Roman"/>
                <w:sz w:val="24"/>
                <w:szCs w:val="24"/>
              </w:rPr>
              <w:t>364</w:t>
            </w:r>
          </w:p>
        </w:tc>
        <w:tc>
          <w:tcPr>
            <w:tcW w:w="1691" w:type="dxa"/>
            <w:vMerge w:val="restart"/>
            <w:tcBorders>
              <w:left w:val="single" w:sz="4" w:space="0" w:color="auto"/>
            </w:tcBorders>
            <w:shd w:val="clear" w:color="auto" w:fill="auto"/>
          </w:tcPr>
          <w:p w:rsidR="00386F17" w:rsidRPr="0066072A" w:rsidRDefault="00386F17" w:rsidP="00C51BE7">
            <w:pPr>
              <w:spacing w:after="0" w:line="240" w:lineRule="auto"/>
              <w:jc w:val="center"/>
              <w:rPr>
                <w:rFonts w:ascii="Times New Roman" w:hAnsi="Times New Roman"/>
                <w:sz w:val="24"/>
                <w:szCs w:val="24"/>
              </w:rPr>
            </w:pPr>
          </w:p>
        </w:tc>
      </w:tr>
      <w:tr w:rsidR="00386F17" w:rsidRPr="0066072A" w:rsidTr="00C51BE7">
        <w:trPr>
          <w:cantSplit/>
          <w:trHeight w:val="200"/>
          <w:jc w:val="center"/>
        </w:trPr>
        <w:tc>
          <w:tcPr>
            <w:tcW w:w="2248" w:type="dxa"/>
            <w:vMerge/>
            <w:tcBorders>
              <w:right w:val="single" w:sz="4" w:space="0" w:color="auto"/>
            </w:tcBorders>
            <w:shd w:val="clear" w:color="auto" w:fill="auto"/>
          </w:tcPr>
          <w:p w:rsidR="00386F17" w:rsidRPr="0066072A" w:rsidRDefault="00386F17" w:rsidP="00C51BE7">
            <w:pPr>
              <w:spacing w:after="0" w:line="240" w:lineRule="auto"/>
              <w:rPr>
                <w:rFonts w:ascii="Times New Roman" w:hAnsi="Times New Roman"/>
                <w:sz w:val="24"/>
                <w:szCs w:val="24"/>
              </w:rPr>
            </w:pPr>
          </w:p>
        </w:tc>
        <w:tc>
          <w:tcPr>
            <w:tcW w:w="9407" w:type="dxa"/>
            <w:tcBorders>
              <w:top w:val="single" w:sz="4" w:space="0" w:color="auto"/>
              <w:bottom w:val="single" w:sz="4" w:space="0" w:color="auto"/>
              <w:right w:val="single" w:sz="4" w:space="0" w:color="auto"/>
            </w:tcBorders>
            <w:shd w:val="clear" w:color="auto" w:fill="auto"/>
          </w:tcPr>
          <w:p w:rsidR="00386F17" w:rsidRPr="0066072A" w:rsidRDefault="00386F17" w:rsidP="00C51BE7">
            <w:pPr>
              <w:spacing w:after="0" w:line="240" w:lineRule="auto"/>
              <w:jc w:val="both"/>
              <w:rPr>
                <w:rFonts w:ascii="Times New Roman" w:hAnsi="Times New Roman"/>
                <w:sz w:val="24"/>
                <w:szCs w:val="24"/>
              </w:rPr>
            </w:pPr>
            <w:r w:rsidRPr="0066072A">
              <w:rPr>
                <w:rFonts w:ascii="Times New Roman" w:hAnsi="Times New Roman"/>
                <w:sz w:val="24"/>
                <w:szCs w:val="24"/>
              </w:rPr>
              <w:t xml:space="preserve"> Участие в контрольных соревнованиях  в соответствии с индивидуальным  календарем соревнований</w:t>
            </w:r>
          </w:p>
        </w:tc>
        <w:tc>
          <w:tcPr>
            <w:tcW w:w="1669" w:type="dxa"/>
            <w:vMerge/>
            <w:tcBorders>
              <w:left w:val="single" w:sz="4" w:space="0" w:color="auto"/>
              <w:right w:val="single" w:sz="4" w:space="0" w:color="auto"/>
            </w:tcBorders>
            <w:shd w:val="clear" w:color="auto" w:fill="auto"/>
          </w:tcPr>
          <w:p w:rsidR="00386F17" w:rsidRPr="0066072A" w:rsidRDefault="00386F17" w:rsidP="00C51BE7">
            <w:pPr>
              <w:spacing w:after="0" w:line="240" w:lineRule="auto"/>
              <w:jc w:val="center"/>
              <w:rPr>
                <w:rFonts w:ascii="Times New Roman" w:hAnsi="Times New Roman"/>
                <w:b/>
                <w:sz w:val="24"/>
                <w:szCs w:val="24"/>
              </w:rPr>
            </w:pPr>
          </w:p>
        </w:tc>
        <w:tc>
          <w:tcPr>
            <w:tcW w:w="1691" w:type="dxa"/>
            <w:vMerge/>
            <w:tcBorders>
              <w:left w:val="single" w:sz="4" w:space="0" w:color="auto"/>
            </w:tcBorders>
            <w:shd w:val="clear" w:color="auto" w:fill="auto"/>
          </w:tcPr>
          <w:p w:rsidR="00386F17" w:rsidRPr="0066072A" w:rsidRDefault="00386F17" w:rsidP="00C51BE7">
            <w:pPr>
              <w:spacing w:after="0" w:line="240" w:lineRule="auto"/>
              <w:jc w:val="center"/>
              <w:rPr>
                <w:rFonts w:ascii="Times New Roman" w:hAnsi="Times New Roman"/>
                <w:b/>
                <w:sz w:val="24"/>
                <w:szCs w:val="24"/>
              </w:rPr>
            </w:pPr>
          </w:p>
        </w:tc>
      </w:tr>
      <w:tr w:rsidR="00386F17" w:rsidRPr="0066072A" w:rsidTr="00C51BE7">
        <w:trPr>
          <w:cantSplit/>
          <w:trHeight w:val="431"/>
          <w:jc w:val="center"/>
        </w:trPr>
        <w:tc>
          <w:tcPr>
            <w:tcW w:w="2248" w:type="dxa"/>
            <w:tcBorders>
              <w:right w:val="single" w:sz="4" w:space="0" w:color="auto"/>
            </w:tcBorders>
            <w:shd w:val="clear" w:color="auto" w:fill="auto"/>
          </w:tcPr>
          <w:p w:rsidR="00386F17" w:rsidRPr="0066072A" w:rsidRDefault="00386F17" w:rsidP="00C51BE7">
            <w:pPr>
              <w:spacing w:after="0" w:line="240" w:lineRule="auto"/>
              <w:rPr>
                <w:rFonts w:ascii="Times New Roman" w:hAnsi="Times New Roman"/>
                <w:b/>
                <w:sz w:val="24"/>
                <w:szCs w:val="24"/>
              </w:rPr>
            </w:pPr>
            <w:r w:rsidRPr="0066072A">
              <w:rPr>
                <w:rFonts w:ascii="Times New Roman" w:hAnsi="Times New Roman"/>
                <w:sz w:val="24"/>
                <w:szCs w:val="24"/>
              </w:rPr>
              <w:t>Участие в инструкторской  и судейской практике</w:t>
            </w:r>
          </w:p>
        </w:tc>
        <w:tc>
          <w:tcPr>
            <w:tcW w:w="9407" w:type="dxa"/>
            <w:tcBorders>
              <w:right w:val="single" w:sz="4" w:space="0" w:color="auto"/>
            </w:tcBorders>
            <w:shd w:val="clear" w:color="auto" w:fill="auto"/>
          </w:tcPr>
          <w:p w:rsidR="00386F17" w:rsidRPr="0066072A" w:rsidRDefault="00386F17" w:rsidP="00C51BE7">
            <w:pPr>
              <w:spacing w:after="0" w:line="240" w:lineRule="auto"/>
              <w:rPr>
                <w:rFonts w:ascii="Times New Roman" w:hAnsi="Times New Roman"/>
                <w:b/>
                <w:sz w:val="24"/>
                <w:szCs w:val="24"/>
              </w:rPr>
            </w:pPr>
            <w:r w:rsidRPr="0066072A">
              <w:rPr>
                <w:rFonts w:ascii="Times New Roman" w:hAnsi="Times New Roman"/>
                <w:sz w:val="24"/>
                <w:szCs w:val="24"/>
              </w:rPr>
              <w:t xml:space="preserve">В соответствие с планом инструкторской  и судейской практики (см. </w:t>
            </w:r>
            <w:r>
              <w:rPr>
                <w:rFonts w:ascii="Times New Roman" w:hAnsi="Times New Roman"/>
                <w:sz w:val="24"/>
                <w:szCs w:val="24"/>
              </w:rPr>
              <w:t>табл</w:t>
            </w:r>
            <w:r w:rsidRPr="0066072A">
              <w:rPr>
                <w:rFonts w:ascii="Times New Roman" w:hAnsi="Times New Roman"/>
                <w:sz w:val="24"/>
                <w:szCs w:val="24"/>
              </w:rPr>
              <w:t xml:space="preserve">. </w:t>
            </w:r>
            <w:r>
              <w:rPr>
                <w:rFonts w:ascii="Times New Roman" w:hAnsi="Times New Roman"/>
                <w:sz w:val="24"/>
                <w:szCs w:val="24"/>
              </w:rPr>
              <w:t>15</w:t>
            </w:r>
            <w:r w:rsidRPr="0066072A">
              <w:rPr>
                <w:rFonts w:ascii="Times New Roman" w:hAnsi="Times New Roman"/>
                <w:sz w:val="24"/>
                <w:szCs w:val="24"/>
              </w:rPr>
              <w:t>)</w:t>
            </w:r>
          </w:p>
        </w:tc>
        <w:tc>
          <w:tcPr>
            <w:tcW w:w="1669" w:type="dxa"/>
            <w:tcBorders>
              <w:left w:val="single" w:sz="4" w:space="0" w:color="auto"/>
              <w:right w:val="single" w:sz="4" w:space="0" w:color="auto"/>
            </w:tcBorders>
            <w:shd w:val="clear" w:color="auto" w:fill="auto"/>
          </w:tcPr>
          <w:p w:rsidR="00386F17" w:rsidRPr="00F8483C" w:rsidRDefault="00386F17" w:rsidP="00C51BE7">
            <w:pPr>
              <w:spacing w:after="0" w:line="240" w:lineRule="auto"/>
              <w:jc w:val="center"/>
              <w:rPr>
                <w:rFonts w:ascii="Times New Roman" w:hAnsi="Times New Roman"/>
                <w:sz w:val="24"/>
                <w:szCs w:val="24"/>
              </w:rPr>
            </w:pPr>
            <w:r w:rsidRPr="00F8483C">
              <w:rPr>
                <w:rFonts w:ascii="Times New Roman" w:hAnsi="Times New Roman"/>
                <w:sz w:val="24"/>
                <w:szCs w:val="24"/>
              </w:rPr>
              <w:t>58</w:t>
            </w:r>
          </w:p>
        </w:tc>
        <w:tc>
          <w:tcPr>
            <w:tcW w:w="1691" w:type="dxa"/>
            <w:tcBorders>
              <w:left w:val="single" w:sz="4" w:space="0" w:color="auto"/>
            </w:tcBorders>
            <w:shd w:val="clear" w:color="auto" w:fill="auto"/>
          </w:tcPr>
          <w:p w:rsidR="00386F17" w:rsidRPr="00F8483C" w:rsidRDefault="00386F17" w:rsidP="00C51BE7">
            <w:pPr>
              <w:spacing w:after="0" w:line="240" w:lineRule="auto"/>
              <w:jc w:val="center"/>
              <w:rPr>
                <w:rFonts w:ascii="Times New Roman" w:hAnsi="Times New Roman"/>
                <w:sz w:val="24"/>
                <w:szCs w:val="24"/>
              </w:rPr>
            </w:pPr>
          </w:p>
        </w:tc>
      </w:tr>
      <w:tr w:rsidR="00386F17" w:rsidRPr="0066072A" w:rsidTr="00C51BE7">
        <w:trPr>
          <w:cantSplit/>
          <w:trHeight w:val="431"/>
          <w:jc w:val="center"/>
        </w:trPr>
        <w:tc>
          <w:tcPr>
            <w:tcW w:w="2248" w:type="dxa"/>
            <w:tcBorders>
              <w:right w:val="single" w:sz="4" w:space="0" w:color="auto"/>
            </w:tcBorders>
            <w:shd w:val="clear" w:color="auto" w:fill="auto"/>
          </w:tcPr>
          <w:p w:rsidR="00386F17" w:rsidRPr="00F8483C" w:rsidRDefault="00386F17" w:rsidP="00C51BE7">
            <w:pPr>
              <w:spacing w:after="0" w:line="240" w:lineRule="auto"/>
              <w:rPr>
                <w:rFonts w:ascii="Times New Roman" w:hAnsi="Times New Roman"/>
                <w:sz w:val="24"/>
                <w:szCs w:val="24"/>
              </w:rPr>
            </w:pPr>
            <w:r w:rsidRPr="00F8483C">
              <w:rPr>
                <w:rFonts w:ascii="Times New Roman" w:hAnsi="Times New Roman"/>
                <w:sz w:val="24"/>
                <w:szCs w:val="24"/>
              </w:rPr>
              <w:t>Восстановительные мероприятия</w:t>
            </w:r>
          </w:p>
        </w:tc>
        <w:tc>
          <w:tcPr>
            <w:tcW w:w="9407" w:type="dxa"/>
            <w:tcBorders>
              <w:right w:val="single" w:sz="4" w:space="0" w:color="auto"/>
            </w:tcBorders>
            <w:shd w:val="clear" w:color="auto" w:fill="auto"/>
          </w:tcPr>
          <w:p w:rsidR="00386F17" w:rsidRPr="00F8483C" w:rsidRDefault="00386F17" w:rsidP="00C51BE7">
            <w:pPr>
              <w:spacing w:after="0" w:line="240" w:lineRule="auto"/>
              <w:rPr>
                <w:rFonts w:ascii="Times New Roman" w:hAnsi="Times New Roman"/>
                <w:sz w:val="24"/>
                <w:szCs w:val="24"/>
              </w:rPr>
            </w:pPr>
            <w:r w:rsidRPr="0066072A">
              <w:rPr>
                <w:rFonts w:ascii="Times New Roman" w:hAnsi="Times New Roman"/>
                <w:sz w:val="24"/>
                <w:szCs w:val="24"/>
              </w:rPr>
              <w:t xml:space="preserve">В соответствие с </w:t>
            </w:r>
            <w:r w:rsidRPr="00F8483C">
              <w:rPr>
                <w:rFonts w:ascii="Times New Roman" w:hAnsi="Times New Roman"/>
                <w:sz w:val="24"/>
                <w:szCs w:val="24"/>
              </w:rPr>
              <w:t>план</w:t>
            </w:r>
            <w:r>
              <w:rPr>
                <w:rFonts w:ascii="Times New Roman" w:hAnsi="Times New Roman"/>
                <w:sz w:val="24"/>
                <w:szCs w:val="24"/>
              </w:rPr>
              <w:t>ом</w:t>
            </w:r>
            <w:r w:rsidRPr="00F8483C">
              <w:rPr>
                <w:rFonts w:ascii="Times New Roman" w:hAnsi="Times New Roman"/>
                <w:sz w:val="24"/>
                <w:szCs w:val="24"/>
              </w:rPr>
              <w:t xml:space="preserve"> применения восстановительных средств</w:t>
            </w:r>
            <w:r>
              <w:rPr>
                <w:rFonts w:ascii="Times New Roman" w:hAnsi="Times New Roman"/>
                <w:sz w:val="24"/>
                <w:szCs w:val="24"/>
              </w:rPr>
              <w:t xml:space="preserve"> </w:t>
            </w:r>
            <w:r w:rsidRPr="0066072A">
              <w:rPr>
                <w:rFonts w:ascii="Times New Roman" w:hAnsi="Times New Roman"/>
                <w:sz w:val="24"/>
                <w:szCs w:val="24"/>
              </w:rPr>
              <w:t xml:space="preserve">(см. </w:t>
            </w:r>
            <w:r>
              <w:rPr>
                <w:rFonts w:ascii="Times New Roman" w:hAnsi="Times New Roman"/>
                <w:sz w:val="24"/>
                <w:szCs w:val="24"/>
              </w:rPr>
              <w:t>табл</w:t>
            </w:r>
            <w:r w:rsidRPr="0066072A">
              <w:rPr>
                <w:rFonts w:ascii="Times New Roman" w:hAnsi="Times New Roman"/>
                <w:sz w:val="24"/>
                <w:szCs w:val="24"/>
              </w:rPr>
              <w:t xml:space="preserve">. </w:t>
            </w:r>
            <w:r>
              <w:rPr>
                <w:rFonts w:ascii="Times New Roman" w:hAnsi="Times New Roman"/>
                <w:sz w:val="24"/>
                <w:szCs w:val="24"/>
              </w:rPr>
              <w:t>13</w:t>
            </w:r>
            <w:r w:rsidRPr="0066072A">
              <w:rPr>
                <w:rFonts w:ascii="Times New Roman" w:hAnsi="Times New Roman"/>
                <w:sz w:val="24"/>
                <w:szCs w:val="24"/>
              </w:rPr>
              <w:t>)</w:t>
            </w:r>
          </w:p>
        </w:tc>
        <w:tc>
          <w:tcPr>
            <w:tcW w:w="1669" w:type="dxa"/>
            <w:tcBorders>
              <w:left w:val="single" w:sz="4" w:space="0" w:color="auto"/>
              <w:right w:val="single" w:sz="4" w:space="0" w:color="auto"/>
            </w:tcBorders>
            <w:shd w:val="clear" w:color="auto" w:fill="auto"/>
          </w:tcPr>
          <w:p w:rsidR="00386F17" w:rsidRPr="00F8483C" w:rsidRDefault="00386F17" w:rsidP="00C51BE7">
            <w:pPr>
              <w:spacing w:after="0" w:line="240" w:lineRule="auto"/>
              <w:jc w:val="center"/>
              <w:rPr>
                <w:rFonts w:ascii="Times New Roman" w:hAnsi="Times New Roman"/>
                <w:sz w:val="24"/>
                <w:szCs w:val="24"/>
              </w:rPr>
            </w:pPr>
            <w:r w:rsidRPr="00F8483C">
              <w:rPr>
                <w:rFonts w:ascii="Times New Roman" w:hAnsi="Times New Roman"/>
                <w:sz w:val="24"/>
                <w:szCs w:val="24"/>
              </w:rPr>
              <w:t>131</w:t>
            </w:r>
          </w:p>
        </w:tc>
        <w:tc>
          <w:tcPr>
            <w:tcW w:w="1691" w:type="dxa"/>
            <w:tcBorders>
              <w:left w:val="single" w:sz="4" w:space="0" w:color="auto"/>
            </w:tcBorders>
            <w:shd w:val="clear" w:color="auto" w:fill="auto"/>
          </w:tcPr>
          <w:p w:rsidR="00386F17" w:rsidRPr="00F8483C" w:rsidRDefault="00386F17" w:rsidP="00C51BE7">
            <w:pPr>
              <w:spacing w:after="0" w:line="240" w:lineRule="auto"/>
              <w:jc w:val="center"/>
              <w:rPr>
                <w:rFonts w:ascii="Times New Roman" w:hAnsi="Times New Roman"/>
                <w:sz w:val="24"/>
                <w:szCs w:val="24"/>
              </w:rPr>
            </w:pPr>
          </w:p>
        </w:tc>
      </w:tr>
      <w:tr w:rsidR="00386F17" w:rsidRPr="0066072A" w:rsidTr="00C51BE7">
        <w:trPr>
          <w:cantSplit/>
          <w:trHeight w:val="431"/>
          <w:jc w:val="center"/>
        </w:trPr>
        <w:tc>
          <w:tcPr>
            <w:tcW w:w="2248" w:type="dxa"/>
            <w:tcBorders>
              <w:right w:val="single" w:sz="4" w:space="0" w:color="auto"/>
            </w:tcBorders>
            <w:shd w:val="clear" w:color="auto" w:fill="auto"/>
          </w:tcPr>
          <w:p w:rsidR="00386F17" w:rsidRPr="0066072A" w:rsidRDefault="00386F17" w:rsidP="00C51BE7">
            <w:pPr>
              <w:spacing w:after="0" w:line="240" w:lineRule="auto"/>
              <w:rPr>
                <w:rFonts w:ascii="Times New Roman" w:hAnsi="Times New Roman"/>
                <w:b/>
                <w:sz w:val="24"/>
                <w:szCs w:val="24"/>
              </w:rPr>
            </w:pPr>
            <w:r w:rsidRPr="0066072A">
              <w:rPr>
                <w:rFonts w:ascii="Times New Roman" w:hAnsi="Times New Roman"/>
                <w:b/>
                <w:sz w:val="24"/>
                <w:szCs w:val="24"/>
              </w:rPr>
              <w:t>Всего часов по разделам подготовки:</w:t>
            </w:r>
          </w:p>
        </w:tc>
        <w:tc>
          <w:tcPr>
            <w:tcW w:w="9407" w:type="dxa"/>
            <w:tcBorders>
              <w:right w:val="single" w:sz="4" w:space="0" w:color="auto"/>
            </w:tcBorders>
            <w:shd w:val="clear" w:color="auto" w:fill="auto"/>
          </w:tcPr>
          <w:p w:rsidR="00386F17" w:rsidRPr="0066072A" w:rsidRDefault="00386F17" w:rsidP="00C51BE7">
            <w:pPr>
              <w:spacing w:after="0" w:line="240" w:lineRule="auto"/>
              <w:rPr>
                <w:rFonts w:ascii="Times New Roman" w:hAnsi="Times New Roman"/>
                <w:b/>
                <w:sz w:val="24"/>
                <w:szCs w:val="24"/>
              </w:rPr>
            </w:pPr>
          </w:p>
        </w:tc>
        <w:tc>
          <w:tcPr>
            <w:tcW w:w="1669" w:type="dxa"/>
            <w:tcBorders>
              <w:left w:val="single" w:sz="4" w:space="0" w:color="auto"/>
              <w:right w:val="single" w:sz="4" w:space="0" w:color="auto"/>
            </w:tcBorders>
            <w:shd w:val="clear" w:color="auto" w:fill="auto"/>
          </w:tcPr>
          <w:p w:rsidR="00386F17" w:rsidRPr="0066072A" w:rsidRDefault="00386F17" w:rsidP="00C51BE7">
            <w:pPr>
              <w:spacing w:after="0" w:line="240" w:lineRule="auto"/>
              <w:jc w:val="center"/>
              <w:rPr>
                <w:rFonts w:ascii="Times New Roman" w:hAnsi="Times New Roman"/>
                <w:b/>
                <w:sz w:val="24"/>
                <w:szCs w:val="24"/>
              </w:rPr>
            </w:pPr>
            <w:r w:rsidRPr="0066072A">
              <w:rPr>
                <w:rFonts w:ascii="Times New Roman" w:hAnsi="Times New Roman"/>
                <w:b/>
                <w:sz w:val="24"/>
                <w:szCs w:val="24"/>
              </w:rPr>
              <w:t>1456</w:t>
            </w:r>
          </w:p>
        </w:tc>
        <w:tc>
          <w:tcPr>
            <w:tcW w:w="1691" w:type="dxa"/>
            <w:tcBorders>
              <w:left w:val="single" w:sz="4" w:space="0" w:color="auto"/>
            </w:tcBorders>
            <w:shd w:val="clear" w:color="auto" w:fill="auto"/>
          </w:tcPr>
          <w:p w:rsidR="00386F17" w:rsidRPr="0066072A" w:rsidRDefault="00386F17" w:rsidP="00C51BE7">
            <w:pPr>
              <w:spacing w:after="0" w:line="240" w:lineRule="auto"/>
              <w:jc w:val="center"/>
              <w:rPr>
                <w:rFonts w:ascii="Times New Roman" w:hAnsi="Times New Roman"/>
                <w:b/>
                <w:sz w:val="24"/>
                <w:szCs w:val="24"/>
              </w:rPr>
            </w:pPr>
          </w:p>
        </w:tc>
      </w:tr>
    </w:tbl>
    <w:p w:rsidR="00386F17" w:rsidRDefault="00386F17" w:rsidP="00386F17">
      <w:pPr>
        <w:spacing w:after="0" w:line="360" w:lineRule="auto"/>
        <w:jc w:val="both"/>
        <w:rPr>
          <w:rFonts w:ascii="Times New Roman" w:hAnsi="Times New Roman"/>
          <w:b/>
          <w:sz w:val="24"/>
          <w:szCs w:val="24"/>
        </w:rPr>
      </w:pPr>
    </w:p>
    <w:p w:rsidR="00386F17" w:rsidRDefault="00386F17" w:rsidP="00386F17">
      <w:pPr>
        <w:spacing w:after="0" w:line="360" w:lineRule="auto"/>
        <w:jc w:val="both"/>
        <w:rPr>
          <w:rFonts w:ascii="Times New Roman" w:hAnsi="Times New Roman"/>
          <w:b/>
          <w:sz w:val="24"/>
          <w:szCs w:val="24"/>
        </w:rPr>
        <w:sectPr w:rsidR="00386F17" w:rsidSect="00C51BE7">
          <w:pgSz w:w="16838" w:h="11906" w:orient="landscape"/>
          <w:pgMar w:top="850" w:right="1134" w:bottom="1701" w:left="1134" w:header="708" w:footer="708" w:gutter="0"/>
          <w:cols w:space="708"/>
          <w:docGrid w:linePitch="360"/>
        </w:sectPr>
      </w:pPr>
    </w:p>
    <w:p w:rsidR="00386F17" w:rsidRPr="00F8483C" w:rsidRDefault="00386F17" w:rsidP="00386F17">
      <w:pPr>
        <w:widowControl w:val="0"/>
        <w:autoSpaceDE w:val="0"/>
        <w:autoSpaceDN w:val="0"/>
        <w:adjustRightInd w:val="0"/>
        <w:spacing w:after="0" w:line="360" w:lineRule="auto"/>
        <w:ind w:firstLine="708"/>
        <w:jc w:val="both"/>
        <w:rPr>
          <w:rFonts w:ascii="Times New Roman" w:eastAsia="Times New Roman" w:hAnsi="Times New Roman"/>
          <w:b/>
          <w:sz w:val="28"/>
          <w:szCs w:val="28"/>
          <w:lang w:eastAsia="ru-RU"/>
        </w:rPr>
      </w:pPr>
      <w:r w:rsidRPr="00F8483C">
        <w:rPr>
          <w:rFonts w:ascii="Times New Roman" w:eastAsia="Times New Roman" w:hAnsi="Times New Roman"/>
          <w:b/>
          <w:sz w:val="28"/>
          <w:szCs w:val="28"/>
          <w:lang w:eastAsia="ru-RU"/>
        </w:rPr>
        <w:lastRenderedPageBreak/>
        <w:t>Рекомендации по организации психологической подготовки.</w:t>
      </w:r>
    </w:p>
    <w:p w:rsidR="00386F17" w:rsidRPr="00F8483C" w:rsidRDefault="00386F17" w:rsidP="00386F17">
      <w:pPr>
        <w:widowControl w:val="0"/>
        <w:autoSpaceDE w:val="0"/>
        <w:autoSpaceDN w:val="0"/>
        <w:adjustRightInd w:val="0"/>
        <w:spacing w:after="0" w:line="360" w:lineRule="auto"/>
        <w:ind w:firstLine="708"/>
        <w:jc w:val="both"/>
        <w:rPr>
          <w:rFonts w:ascii="Times New Roman" w:eastAsia="Times New Roman" w:hAnsi="Times New Roman"/>
          <w:sz w:val="28"/>
          <w:szCs w:val="28"/>
          <w:lang w:eastAsia="ru-RU"/>
        </w:rPr>
      </w:pPr>
      <w:r w:rsidRPr="00F8483C">
        <w:rPr>
          <w:rFonts w:ascii="Times New Roman" w:eastAsia="Times New Roman" w:hAnsi="Times New Roman"/>
          <w:sz w:val="28"/>
          <w:szCs w:val="28"/>
          <w:lang w:eastAsia="ru-RU"/>
        </w:rPr>
        <w:t xml:space="preserve">Главная задача психологической подготовки на этапах совершенствования спортивного мастерства </w:t>
      </w:r>
      <w:r>
        <w:rPr>
          <w:rFonts w:ascii="Times New Roman" w:eastAsia="Times New Roman" w:hAnsi="Times New Roman"/>
          <w:sz w:val="28"/>
          <w:szCs w:val="28"/>
          <w:lang w:eastAsia="ru-RU"/>
        </w:rPr>
        <w:t xml:space="preserve"> </w:t>
      </w:r>
      <w:r w:rsidRPr="00F8483C">
        <w:rPr>
          <w:rFonts w:ascii="Times New Roman" w:eastAsia="Times New Roman" w:hAnsi="Times New Roman"/>
          <w:sz w:val="28"/>
          <w:szCs w:val="28"/>
          <w:lang w:eastAsia="ru-RU"/>
        </w:rPr>
        <w:t xml:space="preserve">- развитие свойств личности, определяющих успех в спорте, укрепление и совершенствование механизмов нервно-психической регуляции, доведение их до уровней, определяющих рекордные достижения, овладение приемами самовнушения и </w:t>
      </w:r>
      <w:proofErr w:type="spellStart"/>
      <w:r w:rsidRPr="00F8483C">
        <w:rPr>
          <w:rFonts w:ascii="Times New Roman" w:eastAsia="Times New Roman" w:hAnsi="Times New Roman"/>
          <w:sz w:val="28"/>
          <w:szCs w:val="28"/>
          <w:lang w:eastAsia="ru-RU"/>
        </w:rPr>
        <w:t>саморегуляции</w:t>
      </w:r>
      <w:proofErr w:type="spellEnd"/>
      <w:r w:rsidRPr="00F8483C">
        <w:rPr>
          <w:rFonts w:ascii="Times New Roman" w:eastAsia="Times New Roman" w:hAnsi="Times New Roman"/>
          <w:sz w:val="28"/>
          <w:szCs w:val="28"/>
          <w:lang w:eastAsia="ru-RU"/>
        </w:rPr>
        <w:t xml:space="preserve"> состояний во время соревнований и тренировок, развитие мотивации на достижение высших спортивных достижений.</w:t>
      </w:r>
    </w:p>
    <w:p w:rsidR="00386F17" w:rsidRPr="00F8483C" w:rsidRDefault="00386F17" w:rsidP="00386F17">
      <w:pPr>
        <w:widowControl w:val="0"/>
        <w:autoSpaceDE w:val="0"/>
        <w:autoSpaceDN w:val="0"/>
        <w:adjustRightInd w:val="0"/>
        <w:spacing w:after="0" w:line="360" w:lineRule="auto"/>
        <w:ind w:firstLine="708"/>
        <w:jc w:val="both"/>
        <w:rPr>
          <w:rFonts w:ascii="Times New Roman" w:eastAsia="Times New Roman" w:hAnsi="Times New Roman"/>
          <w:sz w:val="28"/>
          <w:szCs w:val="28"/>
          <w:lang w:eastAsia="ru-RU"/>
        </w:rPr>
      </w:pPr>
      <w:r w:rsidRPr="00F8483C">
        <w:rPr>
          <w:rFonts w:ascii="Times New Roman" w:eastAsia="Times New Roman" w:hAnsi="Times New Roman"/>
          <w:sz w:val="28"/>
          <w:szCs w:val="28"/>
          <w:lang w:eastAsia="ru-RU"/>
        </w:rPr>
        <w:t>Формирование необходимых личностных каче</w:t>
      </w:r>
      <w:proofErr w:type="gramStart"/>
      <w:r w:rsidRPr="00F8483C">
        <w:rPr>
          <w:rFonts w:ascii="Times New Roman" w:eastAsia="Times New Roman" w:hAnsi="Times New Roman"/>
          <w:sz w:val="28"/>
          <w:szCs w:val="28"/>
          <w:lang w:eastAsia="ru-RU"/>
        </w:rPr>
        <w:t xml:space="preserve">ств </w:t>
      </w:r>
      <w:r>
        <w:rPr>
          <w:rFonts w:ascii="Times New Roman" w:eastAsia="Times New Roman" w:hAnsi="Times New Roman"/>
          <w:sz w:val="28"/>
          <w:szCs w:val="28"/>
          <w:lang w:eastAsia="ru-RU"/>
        </w:rPr>
        <w:t>сп</w:t>
      </w:r>
      <w:proofErr w:type="gramEnd"/>
      <w:r>
        <w:rPr>
          <w:rFonts w:ascii="Times New Roman" w:eastAsia="Times New Roman" w:hAnsi="Times New Roman"/>
          <w:sz w:val="28"/>
          <w:szCs w:val="28"/>
          <w:lang w:eastAsia="ru-RU"/>
        </w:rPr>
        <w:t>ортсмена</w:t>
      </w:r>
      <w:r w:rsidRPr="00F8483C">
        <w:rPr>
          <w:rFonts w:ascii="Times New Roman" w:eastAsia="Times New Roman" w:hAnsi="Times New Roman"/>
          <w:sz w:val="28"/>
          <w:szCs w:val="28"/>
          <w:lang w:eastAsia="ru-RU"/>
        </w:rPr>
        <w:t xml:space="preserve"> происход</w:t>
      </w:r>
      <w:r>
        <w:rPr>
          <w:rFonts w:ascii="Times New Roman" w:eastAsia="Times New Roman" w:hAnsi="Times New Roman"/>
          <w:sz w:val="28"/>
          <w:szCs w:val="28"/>
          <w:lang w:eastAsia="ru-RU"/>
        </w:rPr>
        <w:t>ит с помощью изменения и коррек</w:t>
      </w:r>
      <w:r w:rsidRPr="00F8483C">
        <w:rPr>
          <w:rFonts w:ascii="Times New Roman" w:eastAsia="Times New Roman" w:hAnsi="Times New Roman"/>
          <w:sz w:val="28"/>
          <w:szCs w:val="28"/>
          <w:lang w:eastAsia="ru-RU"/>
        </w:rPr>
        <w:t>ции отношения спортсмена к выполняемой и предстоящей тренировочной нагрузке, к своим возможностям восстановления, к нервно-психическому перенапряжению, к качеству выполнения тренировочного задания, к спортивному режиму и к спортивной жизни вообще.</w:t>
      </w:r>
    </w:p>
    <w:p w:rsidR="00386F17" w:rsidRPr="00F8483C" w:rsidRDefault="00386F17" w:rsidP="00386F17">
      <w:pPr>
        <w:widowControl w:val="0"/>
        <w:autoSpaceDE w:val="0"/>
        <w:autoSpaceDN w:val="0"/>
        <w:adjustRightInd w:val="0"/>
        <w:spacing w:after="0" w:line="360" w:lineRule="auto"/>
        <w:ind w:firstLine="708"/>
        <w:jc w:val="both"/>
        <w:rPr>
          <w:rFonts w:ascii="Times New Roman" w:eastAsia="Times New Roman" w:hAnsi="Times New Roman"/>
          <w:sz w:val="28"/>
          <w:szCs w:val="28"/>
          <w:lang w:eastAsia="ru-RU"/>
        </w:rPr>
      </w:pPr>
      <w:r w:rsidRPr="00F8483C">
        <w:rPr>
          <w:rFonts w:ascii="Times New Roman" w:eastAsia="Times New Roman" w:hAnsi="Times New Roman"/>
          <w:sz w:val="28"/>
          <w:szCs w:val="28"/>
          <w:lang w:eastAsia="ru-RU"/>
        </w:rPr>
        <w:t>Основными методами психологической подготовки являются беседы тренера со спортсменами в индивидуальной и коллективной форме, исполь</w:t>
      </w:r>
      <w:r w:rsidRPr="00F8483C">
        <w:rPr>
          <w:rFonts w:ascii="Times New Roman" w:eastAsia="Times New Roman" w:hAnsi="Times New Roman"/>
          <w:sz w:val="28"/>
          <w:szCs w:val="28"/>
          <w:lang w:eastAsia="ru-RU"/>
        </w:rPr>
        <w:softHyphen/>
        <w:t>зование разнообразных средств и приемов психолого-педагогического воз</w:t>
      </w:r>
      <w:r w:rsidRPr="00F8483C">
        <w:rPr>
          <w:rFonts w:ascii="Times New Roman" w:eastAsia="Times New Roman" w:hAnsi="Times New Roman"/>
          <w:sz w:val="28"/>
          <w:szCs w:val="28"/>
          <w:lang w:eastAsia="ru-RU"/>
        </w:rPr>
        <w:softHyphen/>
        <w:t>действия: убеждения, внушения, метода заданий и поручений, моделирова</w:t>
      </w:r>
      <w:r w:rsidRPr="00F8483C">
        <w:rPr>
          <w:rFonts w:ascii="Times New Roman" w:eastAsia="Times New Roman" w:hAnsi="Times New Roman"/>
          <w:sz w:val="28"/>
          <w:szCs w:val="28"/>
          <w:lang w:eastAsia="ru-RU"/>
        </w:rPr>
        <w:softHyphen/>
        <w:t>ния соревновательных ситуаций, методы идеомоторной тренировки.</w:t>
      </w:r>
    </w:p>
    <w:p w:rsidR="00386F17" w:rsidRPr="00F8483C" w:rsidRDefault="00386F17" w:rsidP="00386F17">
      <w:pPr>
        <w:widowControl w:val="0"/>
        <w:autoSpaceDE w:val="0"/>
        <w:autoSpaceDN w:val="0"/>
        <w:adjustRightInd w:val="0"/>
        <w:spacing w:after="0" w:line="360" w:lineRule="auto"/>
        <w:ind w:firstLine="708"/>
        <w:jc w:val="both"/>
        <w:rPr>
          <w:rFonts w:ascii="Times New Roman" w:eastAsia="Times New Roman" w:hAnsi="Times New Roman"/>
          <w:i/>
          <w:sz w:val="28"/>
          <w:szCs w:val="28"/>
          <w:lang w:eastAsia="ru-RU"/>
        </w:rPr>
      </w:pPr>
      <w:r w:rsidRPr="00F8483C">
        <w:rPr>
          <w:rFonts w:ascii="Times New Roman" w:eastAsia="Times New Roman" w:hAnsi="Times New Roman"/>
          <w:i/>
          <w:sz w:val="28"/>
          <w:szCs w:val="28"/>
          <w:lang w:eastAsia="ru-RU"/>
        </w:rPr>
        <w:t>Содержание основных методов и приемов психологической подготовки</w:t>
      </w:r>
    </w:p>
    <w:p w:rsidR="00386F17" w:rsidRPr="00F8483C" w:rsidRDefault="00386F17" w:rsidP="00386F17">
      <w:pPr>
        <w:widowControl w:val="0"/>
        <w:autoSpaceDE w:val="0"/>
        <w:autoSpaceDN w:val="0"/>
        <w:adjustRightInd w:val="0"/>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2E360E">
        <w:rPr>
          <w:rFonts w:ascii="Times New Roman" w:eastAsia="Times New Roman" w:hAnsi="Times New Roman"/>
          <w:sz w:val="28"/>
          <w:szCs w:val="28"/>
          <w:lang w:eastAsia="ru-RU"/>
        </w:rPr>
        <w:t>.</w:t>
      </w:r>
      <w:r w:rsidRPr="00F8483C">
        <w:rPr>
          <w:rFonts w:ascii="Times New Roman" w:eastAsia="Times New Roman" w:hAnsi="Times New Roman"/>
          <w:sz w:val="28"/>
          <w:szCs w:val="28"/>
          <w:lang w:eastAsia="ru-RU"/>
        </w:rPr>
        <w:t xml:space="preserve"> В ходе бесед и лекций происходит психологическое образование спортсмена, объяснение особенностей предстартовых и соревновательных передний в соответствии с индивидуальными особенностями, обучение  ритуалу предсоревновательного поведения. Главный метод воздействия - убеждение, воздействие на сознание пловца.</w:t>
      </w:r>
    </w:p>
    <w:p w:rsidR="00386F17" w:rsidRPr="00F8483C" w:rsidRDefault="00386F17" w:rsidP="00386F17">
      <w:pPr>
        <w:widowControl w:val="0"/>
        <w:autoSpaceDE w:val="0"/>
        <w:autoSpaceDN w:val="0"/>
        <w:adjustRightInd w:val="0"/>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2E360E">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F8483C">
        <w:rPr>
          <w:rFonts w:ascii="Times New Roman" w:eastAsia="Times New Roman" w:hAnsi="Times New Roman"/>
          <w:sz w:val="28"/>
          <w:szCs w:val="28"/>
          <w:lang w:eastAsia="ru-RU"/>
        </w:rPr>
        <w:t xml:space="preserve">Беседы с другими людьми в присутствии спортсмена. Содержание беседы косвенно направлено на этого спортсмена. Основная задача - снятие противодействия, которое нередко возникает при использовании внушений и убеждений, борьба с подсознательным негативизмом. </w:t>
      </w:r>
    </w:p>
    <w:p w:rsidR="00386F17" w:rsidRPr="00F8483C" w:rsidRDefault="00386F17" w:rsidP="00386F17">
      <w:pPr>
        <w:widowControl w:val="0"/>
        <w:autoSpaceDE w:val="0"/>
        <w:autoSpaceDN w:val="0"/>
        <w:adjustRightInd w:val="0"/>
        <w:spacing w:after="0" w:line="360" w:lineRule="auto"/>
        <w:ind w:firstLine="708"/>
        <w:jc w:val="both"/>
        <w:rPr>
          <w:rFonts w:ascii="Times New Roman" w:eastAsia="Times New Roman" w:hAnsi="Times New Roman"/>
          <w:sz w:val="28"/>
          <w:szCs w:val="28"/>
          <w:lang w:eastAsia="ru-RU"/>
        </w:rPr>
      </w:pPr>
      <w:r w:rsidRPr="00F8483C">
        <w:rPr>
          <w:rFonts w:ascii="Times New Roman" w:eastAsia="Times New Roman" w:hAnsi="Times New Roman"/>
          <w:sz w:val="28"/>
          <w:szCs w:val="28"/>
          <w:lang w:eastAsia="ru-RU"/>
        </w:rPr>
        <w:t xml:space="preserve">Метод воздействия </w:t>
      </w:r>
      <w:r>
        <w:rPr>
          <w:rFonts w:ascii="Times New Roman" w:eastAsia="Times New Roman" w:hAnsi="Times New Roman"/>
          <w:sz w:val="28"/>
          <w:szCs w:val="28"/>
          <w:lang w:eastAsia="ru-RU"/>
        </w:rPr>
        <w:t>–</w:t>
      </w:r>
      <w:r w:rsidRPr="00F8483C">
        <w:rPr>
          <w:rFonts w:ascii="Times New Roman" w:eastAsia="Times New Roman" w:hAnsi="Times New Roman"/>
          <w:sz w:val="28"/>
          <w:szCs w:val="28"/>
          <w:lang w:eastAsia="ru-RU"/>
        </w:rPr>
        <w:t xml:space="preserve"> косвенное внушение.</w:t>
      </w:r>
    </w:p>
    <w:p w:rsidR="00386F17" w:rsidRPr="00F8483C" w:rsidRDefault="00386F17" w:rsidP="00386F17">
      <w:pPr>
        <w:widowControl w:val="0"/>
        <w:autoSpaceDE w:val="0"/>
        <w:autoSpaceDN w:val="0"/>
        <w:adjustRightInd w:val="0"/>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r w:rsidR="002E360E">
        <w:rPr>
          <w:rFonts w:ascii="Times New Roman" w:eastAsia="Times New Roman" w:hAnsi="Times New Roman"/>
          <w:sz w:val="28"/>
          <w:szCs w:val="28"/>
          <w:lang w:eastAsia="ru-RU"/>
        </w:rPr>
        <w:t>.</w:t>
      </w:r>
      <w:r w:rsidRPr="00F8483C">
        <w:rPr>
          <w:rFonts w:ascii="Times New Roman" w:eastAsia="Times New Roman" w:hAnsi="Times New Roman"/>
          <w:sz w:val="28"/>
          <w:szCs w:val="28"/>
          <w:lang w:eastAsia="ru-RU"/>
        </w:rPr>
        <w:t xml:space="preserve"> Аутотренинг - самостоятельное, без посторонней помощи, использо</w:t>
      </w:r>
      <w:r w:rsidRPr="00F8483C">
        <w:rPr>
          <w:rFonts w:ascii="Times New Roman" w:eastAsia="Times New Roman" w:hAnsi="Times New Roman"/>
          <w:sz w:val="28"/>
          <w:szCs w:val="28"/>
          <w:lang w:eastAsia="ru-RU"/>
        </w:rPr>
        <w:softHyphen/>
        <w:t>вание изученных или заранее подготовленных внушений в состоянии глубокого расслабления и покоя (релаксации) или в состоянии так называемого аутогенного погружения, с задачей создания необходимого психического состоя</w:t>
      </w:r>
      <w:r w:rsidRPr="00F8483C">
        <w:rPr>
          <w:rFonts w:ascii="Times New Roman" w:eastAsia="Times New Roman" w:hAnsi="Times New Roman"/>
          <w:sz w:val="28"/>
          <w:szCs w:val="28"/>
          <w:lang w:eastAsia="ru-RU"/>
        </w:rPr>
        <w:softHyphen/>
        <w:t>ния. В процессе аутотренинга завершается переход внушения в самовнуше</w:t>
      </w:r>
      <w:r w:rsidRPr="00F8483C">
        <w:rPr>
          <w:rFonts w:ascii="Times New Roman" w:eastAsia="Times New Roman" w:hAnsi="Times New Roman"/>
          <w:sz w:val="28"/>
          <w:szCs w:val="28"/>
          <w:lang w:eastAsia="ru-RU"/>
        </w:rPr>
        <w:softHyphen/>
        <w:t xml:space="preserve">ние, совершенствуются механизмы </w:t>
      </w:r>
      <w:proofErr w:type="spellStart"/>
      <w:r w:rsidRPr="00F8483C">
        <w:rPr>
          <w:rFonts w:ascii="Times New Roman" w:eastAsia="Times New Roman" w:hAnsi="Times New Roman"/>
          <w:sz w:val="28"/>
          <w:szCs w:val="28"/>
          <w:lang w:eastAsia="ru-RU"/>
        </w:rPr>
        <w:t>саморегуляции</w:t>
      </w:r>
      <w:proofErr w:type="spellEnd"/>
      <w:r w:rsidRPr="00F8483C">
        <w:rPr>
          <w:rFonts w:ascii="Times New Roman" w:eastAsia="Times New Roman" w:hAnsi="Times New Roman"/>
          <w:sz w:val="28"/>
          <w:szCs w:val="28"/>
          <w:lang w:eastAsia="ru-RU"/>
        </w:rPr>
        <w:t>.</w:t>
      </w:r>
    </w:p>
    <w:p w:rsidR="00386F17" w:rsidRPr="00F8483C" w:rsidRDefault="00386F17" w:rsidP="00386F17">
      <w:pPr>
        <w:widowControl w:val="0"/>
        <w:autoSpaceDE w:val="0"/>
        <w:autoSpaceDN w:val="0"/>
        <w:adjustRightInd w:val="0"/>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w:t>
      </w:r>
      <w:r w:rsidR="002E360E">
        <w:rPr>
          <w:rFonts w:ascii="Times New Roman" w:eastAsia="Times New Roman" w:hAnsi="Times New Roman"/>
          <w:sz w:val="28"/>
          <w:szCs w:val="28"/>
          <w:lang w:eastAsia="ru-RU"/>
        </w:rPr>
        <w:t>.</w:t>
      </w:r>
      <w:proofErr w:type="spellStart"/>
      <w:r w:rsidRPr="00F8483C">
        <w:rPr>
          <w:rFonts w:ascii="Times New Roman" w:eastAsia="Times New Roman" w:hAnsi="Times New Roman"/>
          <w:sz w:val="28"/>
          <w:szCs w:val="28"/>
          <w:lang w:eastAsia="ru-RU"/>
        </w:rPr>
        <w:t>Гетеротренинг</w:t>
      </w:r>
      <w:proofErr w:type="spellEnd"/>
      <w:r w:rsidRPr="00F8483C">
        <w:rPr>
          <w:rFonts w:ascii="Times New Roman" w:eastAsia="Times New Roman" w:hAnsi="Times New Roman"/>
          <w:sz w:val="28"/>
          <w:szCs w:val="28"/>
          <w:lang w:eastAsia="ru-RU"/>
        </w:rPr>
        <w:t> (сеанс обучения аутогенной тренировке)</w:t>
      </w:r>
      <w:proofErr w:type="gramStart"/>
      <w:r w:rsidRPr="00F8483C">
        <w:rPr>
          <w:rFonts w:ascii="Times New Roman" w:eastAsia="Times New Roman" w:hAnsi="Times New Roman"/>
          <w:sz w:val="28"/>
          <w:szCs w:val="28"/>
          <w:lang w:eastAsia="ru-RU"/>
        </w:rPr>
        <w:t>.В</w:t>
      </w:r>
      <w:proofErr w:type="gramEnd"/>
      <w:r w:rsidRPr="00F8483C">
        <w:rPr>
          <w:rFonts w:ascii="Times New Roman" w:eastAsia="Times New Roman" w:hAnsi="Times New Roman"/>
          <w:sz w:val="28"/>
          <w:szCs w:val="28"/>
          <w:lang w:eastAsia="ru-RU"/>
        </w:rPr>
        <w:t> состоянии расслабления спортсмены изучают и повторяют специально разработанные формулы самовнушения.</w:t>
      </w:r>
    </w:p>
    <w:p w:rsidR="00386F17" w:rsidRPr="00F8483C" w:rsidRDefault="00386F17" w:rsidP="00386F17">
      <w:pPr>
        <w:widowControl w:val="0"/>
        <w:autoSpaceDE w:val="0"/>
        <w:autoSpaceDN w:val="0"/>
        <w:adjustRightInd w:val="0"/>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2E360E">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F8483C">
        <w:rPr>
          <w:rFonts w:ascii="Times New Roman" w:eastAsia="Times New Roman" w:hAnsi="Times New Roman"/>
          <w:sz w:val="28"/>
          <w:szCs w:val="28"/>
          <w:lang w:eastAsia="ru-RU"/>
        </w:rPr>
        <w:t>Внушенный отдых. Спортсмену внушается</w:t>
      </w:r>
      <w:r w:rsidRPr="00EE175E">
        <w:rPr>
          <w:rFonts w:ascii="Times New Roman" w:hAnsi="Times New Roman"/>
          <w:color w:val="000000"/>
          <w:sz w:val="28"/>
          <w:szCs w:val="28"/>
        </w:rPr>
        <w:t xml:space="preserve"> покой, отдых в состоянии полного </w:t>
      </w:r>
      <w:r w:rsidRPr="00F8483C">
        <w:rPr>
          <w:rFonts w:ascii="Times New Roman" w:eastAsia="Times New Roman" w:hAnsi="Times New Roman"/>
          <w:sz w:val="28"/>
          <w:szCs w:val="28"/>
          <w:lang w:eastAsia="ru-RU"/>
        </w:rPr>
        <w:t>расслабления при ощущении приятной тя</w:t>
      </w:r>
      <w:r w:rsidRPr="00F8483C">
        <w:rPr>
          <w:rFonts w:ascii="Times New Roman" w:eastAsia="Times New Roman" w:hAnsi="Times New Roman"/>
          <w:sz w:val="28"/>
          <w:szCs w:val="28"/>
          <w:lang w:eastAsia="ru-RU"/>
        </w:rPr>
        <w:softHyphen/>
        <w:t>жести тела и тепла в мышцах. В состоянии полудремоты он воспринимает словесные формулы (не повторяя и не проти</w:t>
      </w:r>
      <w:r w:rsidRPr="00F8483C">
        <w:rPr>
          <w:rFonts w:ascii="Times New Roman" w:eastAsia="Times New Roman" w:hAnsi="Times New Roman"/>
          <w:sz w:val="28"/>
          <w:szCs w:val="28"/>
          <w:lang w:eastAsia="ru-RU"/>
        </w:rPr>
        <w:softHyphen/>
        <w:t xml:space="preserve">водействуя, не напрягаясь и не отвлекаясь). </w:t>
      </w:r>
      <w:proofErr w:type="gramStart"/>
      <w:r w:rsidRPr="00F8483C">
        <w:rPr>
          <w:rFonts w:ascii="Times New Roman" w:eastAsia="Times New Roman" w:hAnsi="Times New Roman"/>
          <w:sz w:val="28"/>
          <w:szCs w:val="28"/>
          <w:lang w:eastAsia="ru-RU"/>
        </w:rPr>
        <w:t>Метод воздействия – внушение, воздействие на сознательный и подсознательный уровни.</w:t>
      </w:r>
      <w:proofErr w:type="gramEnd"/>
    </w:p>
    <w:p w:rsidR="00386F17" w:rsidRPr="00F8483C" w:rsidRDefault="00386F17" w:rsidP="00386F17">
      <w:pPr>
        <w:widowControl w:val="0"/>
        <w:autoSpaceDE w:val="0"/>
        <w:autoSpaceDN w:val="0"/>
        <w:adjustRightInd w:val="0"/>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2E360E">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F8483C">
        <w:rPr>
          <w:rFonts w:ascii="Times New Roman" w:eastAsia="Times New Roman" w:hAnsi="Times New Roman"/>
          <w:sz w:val="28"/>
          <w:szCs w:val="28"/>
          <w:lang w:eastAsia="ru-RU"/>
        </w:rPr>
        <w:t>Внушенный сон (гипноз) с сохранением высокой восприим</w:t>
      </w:r>
      <w:r w:rsidRPr="00F8483C">
        <w:rPr>
          <w:rFonts w:ascii="Times New Roman" w:eastAsia="Times New Roman" w:hAnsi="Times New Roman"/>
          <w:sz w:val="28"/>
          <w:szCs w:val="28"/>
          <w:lang w:eastAsia="ru-RU"/>
        </w:rPr>
        <w:softHyphen/>
        <w:t>чивости спортсмена к тому, что говорит ведущий. Воздействие на подсознание. Метод – императивное внушение.</w:t>
      </w:r>
    </w:p>
    <w:p w:rsidR="00386F17" w:rsidRPr="00F8483C" w:rsidRDefault="00386F17" w:rsidP="00386F17">
      <w:pPr>
        <w:widowControl w:val="0"/>
        <w:autoSpaceDE w:val="0"/>
        <w:autoSpaceDN w:val="0"/>
        <w:adjustRightInd w:val="0"/>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2E360E">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F8483C">
        <w:rPr>
          <w:rFonts w:ascii="Times New Roman" w:eastAsia="Times New Roman" w:hAnsi="Times New Roman"/>
          <w:sz w:val="28"/>
          <w:szCs w:val="28"/>
          <w:lang w:eastAsia="ru-RU"/>
        </w:rPr>
        <w:t>Размышления, рассуждения</w:t>
      </w:r>
      <w:r>
        <w:rPr>
          <w:rFonts w:ascii="Times New Roman" w:eastAsia="Times New Roman" w:hAnsi="Times New Roman"/>
          <w:sz w:val="28"/>
          <w:szCs w:val="28"/>
          <w:lang w:eastAsia="ru-RU"/>
        </w:rPr>
        <w:t>. Основные способы перевода вну</w:t>
      </w:r>
      <w:r w:rsidRPr="00F8483C">
        <w:rPr>
          <w:rFonts w:ascii="Times New Roman" w:eastAsia="Times New Roman" w:hAnsi="Times New Roman"/>
          <w:sz w:val="28"/>
          <w:szCs w:val="28"/>
          <w:lang w:eastAsia="ru-RU"/>
        </w:rPr>
        <w:t xml:space="preserve">шений и самовнушений в </w:t>
      </w:r>
      <w:proofErr w:type="spellStart"/>
      <w:r w:rsidRPr="00F8483C">
        <w:rPr>
          <w:rFonts w:ascii="Times New Roman" w:eastAsia="Times New Roman" w:hAnsi="Times New Roman"/>
          <w:sz w:val="28"/>
          <w:szCs w:val="28"/>
          <w:lang w:eastAsia="ru-RU"/>
        </w:rPr>
        <w:t>самоубеждения</w:t>
      </w:r>
      <w:proofErr w:type="spellEnd"/>
      <w:r w:rsidRPr="00F8483C">
        <w:rPr>
          <w:rFonts w:ascii="Times New Roman" w:eastAsia="Times New Roman" w:hAnsi="Times New Roman"/>
          <w:sz w:val="28"/>
          <w:szCs w:val="28"/>
          <w:lang w:eastAsia="ru-RU"/>
        </w:rPr>
        <w:t xml:space="preserve"> - высшие уровни с</w:t>
      </w:r>
      <w:r>
        <w:rPr>
          <w:rFonts w:ascii="Times New Roman" w:eastAsia="Times New Roman" w:hAnsi="Times New Roman"/>
          <w:sz w:val="28"/>
          <w:szCs w:val="28"/>
          <w:lang w:eastAsia="ru-RU"/>
        </w:rPr>
        <w:t>амосозна</w:t>
      </w:r>
      <w:r w:rsidRPr="00F8483C">
        <w:rPr>
          <w:rFonts w:ascii="Times New Roman" w:eastAsia="Times New Roman" w:hAnsi="Times New Roman"/>
          <w:sz w:val="28"/>
          <w:szCs w:val="28"/>
          <w:lang w:eastAsia="ru-RU"/>
        </w:rPr>
        <w:t xml:space="preserve">ния и </w:t>
      </w:r>
      <w:proofErr w:type="spellStart"/>
      <w:r w:rsidRPr="00F8483C">
        <w:rPr>
          <w:rFonts w:ascii="Times New Roman" w:eastAsia="Times New Roman" w:hAnsi="Times New Roman"/>
          <w:sz w:val="28"/>
          <w:szCs w:val="28"/>
          <w:lang w:eastAsia="ru-RU"/>
        </w:rPr>
        <w:t>саморегуляции</w:t>
      </w:r>
      <w:proofErr w:type="spellEnd"/>
      <w:r w:rsidRPr="00F8483C">
        <w:rPr>
          <w:rFonts w:ascii="Times New Roman" w:eastAsia="Times New Roman" w:hAnsi="Times New Roman"/>
          <w:sz w:val="28"/>
          <w:szCs w:val="28"/>
          <w:lang w:eastAsia="ru-RU"/>
        </w:rPr>
        <w:t>.</w:t>
      </w:r>
    </w:p>
    <w:p w:rsidR="00386F17" w:rsidRPr="00F8483C" w:rsidRDefault="00386F17" w:rsidP="00386F17">
      <w:pPr>
        <w:widowControl w:val="0"/>
        <w:autoSpaceDE w:val="0"/>
        <w:autoSpaceDN w:val="0"/>
        <w:adjustRightInd w:val="0"/>
        <w:spacing w:after="0" w:line="360" w:lineRule="auto"/>
        <w:ind w:firstLine="708"/>
        <w:jc w:val="both"/>
        <w:rPr>
          <w:rFonts w:ascii="Times New Roman" w:eastAsia="Times New Roman" w:hAnsi="Times New Roman"/>
          <w:sz w:val="28"/>
          <w:szCs w:val="28"/>
          <w:lang w:eastAsia="ru-RU"/>
        </w:rPr>
      </w:pPr>
      <w:r w:rsidRPr="00F8483C">
        <w:rPr>
          <w:rFonts w:ascii="Times New Roman" w:eastAsia="Times New Roman" w:hAnsi="Times New Roman"/>
          <w:sz w:val="28"/>
          <w:szCs w:val="28"/>
          <w:lang w:eastAsia="ru-RU"/>
        </w:rPr>
        <w:t xml:space="preserve">Побуждение к самовоспитанию осуществляется через обучение приемам </w:t>
      </w:r>
      <w:proofErr w:type="spellStart"/>
      <w:r w:rsidRPr="00F8483C">
        <w:rPr>
          <w:rFonts w:ascii="Times New Roman" w:eastAsia="Times New Roman" w:hAnsi="Times New Roman"/>
          <w:sz w:val="28"/>
          <w:szCs w:val="28"/>
          <w:lang w:eastAsia="ru-RU"/>
        </w:rPr>
        <w:t>саморегуляции</w:t>
      </w:r>
      <w:proofErr w:type="spellEnd"/>
      <w:r w:rsidRPr="00F8483C">
        <w:rPr>
          <w:rFonts w:ascii="Times New Roman" w:eastAsia="Times New Roman" w:hAnsi="Times New Roman"/>
          <w:sz w:val="28"/>
          <w:szCs w:val="28"/>
          <w:lang w:eastAsia="ru-RU"/>
        </w:rPr>
        <w:t xml:space="preserve">. Некоторые из приемов очень простые. Их необходимо просто запомнить и применять в нужный момент. Эти способы </w:t>
      </w:r>
      <w:proofErr w:type="spellStart"/>
      <w:r w:rsidRPr="00F8483C">
        <w:rPr>
          <w:rFonts w:ascii="Times New Roman" w:eastAsia="Times New Roman" w:hAnsi="Times New Roman"/>
          <w:sz w:val="28"/>
          <w:szCs w:val="28"/>
          <w:lang w:eastAsia="ru-RU"/>
        </w:rPr>
        <w:t>саморегуляции</w:t>
      </w:r>
      <w:proofErr w:type="spellEnd"/>
      <w:r w:rsidRPr="00F8483C">
        <w:rPr>
          <w:rFonts w:ascii="Times New Roman" w:eastAsia="Times New Roman" w:hAnsi="Times New Roman"/>
          <w:sz w:val="28"/>
          <w:szCs w:val="28"/>
          <w:lang w:eastAsia="ru-RU"/>
        </w:rPr>
        <w:t xml:space="preserve"> называют</w:t>
      </w:r>
      <w:r>
        <w:rPr>
          <w:rFonts w:ascii="Times New Roman" w:eastAsia="Times New Roman" w:hAnsi="Times New Roman"/>
          <w:sz w:val="28"/>
          <w:szCs w:val="28"/>
          <w:lang w:eastAsia="ru-RU"/>
        </w:rPr>
        <w:t xml:space="preserve"> </w:t>
      </w:r>
      <w:r w:rsidRPr="00F8483C">
        <w:rPr>
          <w:rFonts w:ascii="Times New Roman" w:eastAsia="Times New Roman" w:hAnsi="Times New Roman"/>
          <w:sz w:val="28"/>
          <w:szCs w:val="28"/>
          <w:lang w:eastAsia="ru-RU"/>
        </w:rPr>
        <w:t>отключение</w:t>
      </w:r>
      <w:r>
        <w:rPr>
          <w:rFonts w:ascii="Times New Roman" w:eastAsia="Times New Roman" w:hAnsi="Times New Roman"/>
          <w:sz w:val="28"/>
          <w:szCs w:val="28"/>
          <w:lang w:eastAsia="ru-RU"/>
        </w:rPr>
        <w:t xml:space="preserve"> </w:t>
      </w:r>
      <w:r w:rsidRPr="00F8483C">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 </w:t>
      </w:r>
      <w:r w:rsidRPr="00F8483C">
        <w:rPr>
          <w:rFonts w:ascii="Times New Roman" w:eastAsia="Times New Roman" w:hAnsi="Times New Roman"/>
          <w:sz w:val="28"/>
          <w:szCs w:val="28"/>
          <w:lang w:eastAsia="ru-RU"/>
        </w:rPr>
        <w:t>переключение.</w:t>
      </w:r>
      <w:r>
        <w:rPr>
          <w:rFonts w:ascii="Times New Roman" w:eastAsia="Times New Roman" w:hAnsi="Times New Roman"/>
          <w:sz w:val="28"/>
          <w:szCs w:val="28"/>
          <w:lang w:eastAsia="ru-RU"/>
        </w:rPr>
        <w:t xml:space="preserve"> </w:t>
      </w:r>
      <w:proofErr w:type="gramStart"/>
      <w:r w:rsidRPr="00F8483C">
        <w:rPr>
          <w:rFonts w:ascii="Times New Roman" w:eastAsia="Times New Roman" w:hAnsi="Times New Roman"/>
          <w:sz w:val="28"/>
          <w:szCs w:val="28"/>
          <w:lang w:eastAsia="ru-RU"/>
        </w:rPr>
        <w:t>Регулирующую функцию здесь выполняют образы отражаемого и отношение к ни</w:t>
      </w:r>
      <w:r>
        <w:rPr>
          <w:rFonts w:ascii="Times New Roman" w:eastAsia="Times New Roman" w:hAnsi="Times New Roman"/>
          <w:sz w:val="28"/>
          <w:szCs w:val="28"/>
          <w:lang w:eastAsia="ru-RU"/>
        </w:rPr>
        <w:t>м, которые сложились у спортсмена.</w:t>
      </w:r>
      <w:proofErr w:type="gramEnd"/>
      <w:r>
        <w:rPr>
          <w:rFonts w:ascii="Times New Roman" w:eastAsia="Times New Roman" w:hAnsi="Times New Roman"/>
          <w:sz w:val="28"/>
          <w:szCs w:val="28"/>
          <w:lang w:eastAsia="ru-RU"/>
        </w:rPr>
        <w:t xml:space="preserve"> Цель отклю</w:t>
      </w:r>
      <w:r w:rsidRPr="00F8483C">
        <w:rPr>
          <w:rFonts w:ascii="Times New Roman" w:eastAsia="Times New Roman" w:hAnsi="Times New Roman"/>
          <w:sz w:val="28"/>
          <w:szCs w:val="28"/>
          <w:lang w:eastAsia="ru-RU"/>
        </w:rPr>
        <w:t>чения и переключения состо</w:t>
      </w:r>
      <w:r>
        <w:rPr>
          <w:rFonts w:ascii="Times New Roman" w:eastAsia="Times New Roman" w:hAnsi="Times New Roman"/>
          <w:sz w:val="28"/>
          <w:szCs w:val="28"/>
          <w:lang w:eastAsia="ru-RU"/>
        </w:rPr>
        <w:t>ит в том, чтобы спортсмен осуще</w:t>
      </w:r>
      <w:r w:rsidRPr="00F8483C">
        <w:rPr>
          <w:rFonts w:ascii="Times New Roman" w:eastAsia="Times New Roman" w:hAnsi="Times New Roman"/>
          <w:sz w:val="28"/>
          <w:szCs w:val="28"/>
          <w:lang w:eastAsia="ru-RU"/>
        </w:rPr>
        <w:t xml:space="preserve">ствлял длительное удержание направленного сознания в русле, далеком от травмирующей ситуации. В данном случае приемы </w:t>
      </w:r>
      <w:proofErr w:type="spellStart"/>
      <w:r w:rsidRPr="00F8483C">
        <w:rPr>
          <w:rFonts w:ascii="Times New Roman" w:eastAsia="Times New Roman" w:hAnsi="Times New Roman"/>
          <w:sz w:val="28"/>
          <w:szCs w:val="28"/>
          <w:lang w:eastAsia="ru-RU"/>
        </w:rPr>
        <w:t>саморегуляции</w:t>
      </w:r>
      <w:proofErr w:type="spellEnd"/>
      <w:r w:rsidRPr="00F8483C">
        <w:rPr>
          <w:rFonts w:ascii="Times New Roman" w:eastAsia="Times New Roman" w:hAnsi="Times New Roman"/>
          <w:sz w:val="28"/>
          <w:szCs w:val="28"/>
          <w:lang w:eastAsia="ru-RU"/>
        </w:rPr>
        <w:t xml:space="preserve"> базируются на отражении спортсменом (основной </w:t>
      </w:r>
      <w:r w:rsidRPr="00F8483C">
        <w:rPr>
          <w:rFonts w:ascii="Times New Roman" w:eastAsia="Times New Roman" w:hAnsi="Times New Roman"/>
          <w:sz w:val="28"/>
          <w:szCs w:val="28"/>
          <w:lang w:eastAsia="ru-RU"/>
        </w:rPr>
        <w:lastRenderedPageBreak/>
        <w:t>функцией сознания явл</w:t>
      </w:r>
      <w:r>
        <w:rPr>
          <w:rFonts w:ascii="Times New Roman" w:eastAsia="Times New Roman" w:hAnsi="Times New Roman"/>
          <w:sz w:val="28"/>
          <w:szCs w:val="28"/>
          <w:lang w:eastAsia="ru-RU"/>
        </w:rPr>
        <w:t>яется отражение) окружающего ма</w:t>
      </w:r>
      <w:r w:rsidRPr="00F8483C">
        <w:rPr>
          <w:rFonts w:ascii="Times New Roman" w:eastAsia="Times New Roman" w:hAnsi="Times New Roman"/>
          <w:sz w:val="28"/>
          <w:szCs w:val="28"/>
          <w:lang w:eastAsia="ru-RU"/>
        </w:rPr>
        <w:t>териального мира.</w:t>
      </w:r>
    </w:p>
    <w:p w:rsidR="00386F17" w:rsidRPr="00F8483C" w:rsidRDefault="00386F17" w:rsidP="00386F17">
      <w:pPr>
        <w:widowControl w:val="0"/>
        <w:autoSpaceDE w:val="0"/>
        <w:autoSpaceDN w:val="0"/>
        <w:adjustRightInd w:val="0"/>
        <w:spacing w:after="0" w:line="360" w:lineRule="auto"/>
        <w:ind w:firstLine="708"/>
        <w:jc w:val="both"/>
        <w:rPr>
          <w:rFonts w:ascii="Times New Roman" w:eastAsia="Times New Roman" w:hAnsi="Times New Roman"/>
          <w:sz w:val="28"/>
          <w:szCs w:val="28"/>
          <w:lang w:eastAsia="ru-RU"/>
        </w:rPr>
      </w:pPr>
      <w:r w:rsidRPr="00F8483C">
        <w:rPr>
          <w:rFonts w:ascii="Times New Roman" w:eastAsia="Times New Roman" w:hAnsi="Times New Roman"/>
          <w:sz w:val="28"/>
          <w:szCs w:val="28"/>
          <w:lang w:eastAsia="ru-RU"/>
        </w:rPr>
        <w:t xml:space="preserve">Существуют способы </w:t>
      </w:r>
      <w:proofErr w:type="spellStart"/>
      <w:r w:rsidRPr="00F8483C">
        <w:rPr>
          <w:rFonts w:ascii="Times New Roman" w:eastAsia="Times New Roman" w:hAnsi="Times New Roman"/>
          <w:sz w:val="28"/>
          <w:szCs w:val="28"/>
          <w:lang w:eastAsia="ru-RU"/>
        </w:rPr>
        <w:t>саморегуляции</w:t>
      </w:r>
      <w:proofErr w:type="spellEnd"/>
      <w:r w:rsidRPr="00F8483C">
        <w:rPr>
          <w:rFonts w:ascii="Times New Roman" w:eastAsia="Times New Roman" w:hAnsi="Times New Roman"/>
          <w:sz w:val="28"/>
          <w:szCs w:val="28"/>
          <w:lang w:eastAsia="ru-RU"/>
        </w:rPr>
        <w:t>, связанные с отражением своего физического «Я». Они в наибольшей мере насыщены специ</w:t>
      </w:r>
      <w:r w:rsidRPr="00F8483C">
        <w:rPr>
          <w:rFonts w:ascii="Times New Roman" w:eastAsia="Times New Roman" w:hAnsi="Times New Roman"/>
          <w:sz w:val="28"/>
          <w:szCs w:val="28"/>
          <w:lang w:eastAsia="ru-RU"/>
        </w:rPr>
        <w:softHyphen/>
        <w:t>альными приемами.</w:t>
      </w:r>
    </w:p>
    <w:p w:rsidR="00386F17" w:rsidRPr="00F8483C" w:rsidRDefault="00386F17" w:rsidP="00386F17">
      <w:pPr>
        <w:widowControl w:val="0"/>
        <w:autoSpaceDE w:val="0"/>
        <w:autoSpaceDN w:val="0"/>
        <w:adjustRightInd w:val="0"/>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6755CF">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F8483C">
        <w:rPr>
          <w:rFonts w:ascii="Times New Roman" w:eastAsia="Times New Roman" w:hAnsi="Times New Roman"/>
          <w:sz w:val="28"/>
          <w:szCs w:val="28"/>
          <w:lang w:eastAsia="ru-RU"/>
        </w:rPr>
        <w:t>Контроль и регуляция тонуса мимических мышц. Этот прием требует специальной тренировки. Наибольший эф</w:t>
      </w:r>
      <w:r w:rsidRPr="00F8483C">
        <w:rPr>
          <w:rFonts w:ascii="Times New Roman" w:eastAsia="Times New Roman" w:hAnsi="Times New Roman"/>
          <w:sz w:val="28"/>
          <w:szCs w:val="28"/>
          <w:lang w:eastAsia="ru-RU"/>
        </w:rPr>
        <w:softHyphen/>
        <w:t>фект достигается, если в процессе овладения данным приемом спортсмен проверяет и закрепляет его в разнообразных жизнен</w:t>
      </w:r>
      <w:r w:rsidRPr="00F8483C">
        <w:rPr>
          <w:rFonts w:ascii="Times New Roman" w:eastAsia="Times New Roman" w:hAnsi="Times New Roman"/>
          <w:sz w:val="28"/>
          <w:szCs w:val="28"/>
          <w:lang w:eastAsia="ru-RU"/>
        </w:rPr>
        <w:softHyphen/>
        <w:t xml:space="preserve">ных ситуациях. Основным из критериев овладения этим приемом </w:t>
      </w:r>
      <w:proofErr w:type="spellStart"/>
      <w:r w:rsidRPr="00F8483C">
        <w:rPr>
          <w:rFonts w:ascii="Times New Roman" w:eastAsia="Times New Roman" w:hAnsi="Times New Roman"/>
          <w:sz w:val="28"/>
          <w:szCs w:val="28"/>
          <w:lang w:eastAsia="ru-RU"/>
        </w:rPr>
        <w:t>саморегуляции</w:t>
      </w:r>
      <w:proofErr w:type="spellEnd"/>
      <w:r w:rsidRPr="00F8483C">
        <w:rPr>
          <w:rFonts w:ascii="Times New Roman" w:eastAsia="Times New Roman" w:hAnsi="Times New Roman"/>
          <w:sz w:val="28"/>
          <w:szCs w:val="28"/>
          <w:lang w:eastAsia="ru-RU"/>
        </w:rPr>
        <w:t xml:space="preserve"> является способность ощущать свое лицо в виде маски (отсутствие мышечного напряжения).</w:t>
      </w:r>
    </w:p>
    <w:p w:rsidR="00386F17" w:rsidRPr="00F8483C" w:rsidRDefault="00386F17" w:rsidP="00386F17">
      <w:pPr>
        <w:widowControl w:val="0"/>
        <w:autoSpaceDE w:val="0"/>
        <w:autoSpaceDN w:val="0"/>
        <w:adjustRightInd w:val="0"/>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6755CF">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F8483C">
        <w:rPr>
          <w:rFonts w:ascii="Times New Roman" w:eastAsia="Times New Roman" w:hAnsi="Times New Roman"/>
          <w:sz w:val="28"/>
          <w:szCs w:val="28"/>
          <w:lang w:eastAsia="ru-RU"/>
        </w:rPr>
        <w:t>Контроль и регуляция мышечной системы спорт</w:t>
      </w:r>
      <w:r w:rsidRPr="00F8483C">
        <w:rPr>
          <w:rFonts w:ascii="Times New Roman" w:eastAsia="Times New Roman" w:hAnsi="Times New Roman"/>
          <w:sz w:val="28"/>
          <w:szCs w:val="28"/>
          <w:lang w:eastAsia="ru-RU"/>
        </w:rPr>
        <w:softHyphen/>
        <w:t xml:space="preserve">сменов. Психическая напряженность всегда вызывает ее избыточное напряжение. Тренировка в расслаблении мышц осуществляется с помощью словесных </w:t>
      </w:r>
      <w:proofErr w:type="spellStart"/>
      <w:r w:rsidRPr="00F8483C">
        <w:rPr>
          <w:rFonts w:ascii="Times New Roman" w:eastAsia="Times New Roman" w:hAnsi="Times New Roman"/>
          <w:sz w:val="28"/>
          <w:szCs w:val="28"/>
          <w:lang w:eastAsia="ru-RU"/>
        </w:rPr>
        <w:t>самоприказов</w:t>
      </w:r>
      <w:proofErr w:type="spellEnd"/>
      <w:r w:rsidRPr="00F8483C">
        <w:rPr>
          <w:rFonts w:ascii="Times New Roman" w:eastAsia="Times New Roman" w:hAnsi="Times New Roman"/>
          <w:sz w:val="28"/>
          <w:szCs w:val="28"/>
          <w:lang w:eastAsia="ru-RU"/>
        </w:rPr>
        <w:t>, самовнушений, способ</w:t>
      </w:r>
      <w:r w:rsidRPr="00F8483C">
        <w:rPr>
          <w:rFonts w:ascii="Times New Roman" w:eastAsia="Times New Roman" w:hAnsi="Times New Roman"/>
          <w:sz w:val="28"/>
          <w:szCs w:val="28"/>
          <w:lang w:eastAsia="ru-RU"/>
        </w:rPr>
        <w:softHyphen/>
        <w:t>ствующих сосредоточенности сознания на определенных груп</w:t>
      </w:r>
      <w:r w:rsidRPr="00F8483C">
        <w:rPr>
          <w:rFonts w:ascii="Times New Roman" w:eastAsia="Times New Roman" w:hAnsi="Times New Roman"/>
          <w:sz w:val="28"/>
          <w:szCs w:val="28"/>
          <w:lang w:eastAsia="ru-RU"/>
        </w:rPr>
        <w:softHyphen/>
        <w:t>пах мышц.</w:t>
      </w:r>
    </w:p>
    <w:p w:rsidR="00386F17" w:rsidRPr="00F8483C" w:rsidRDefault="00386F17" w:rsidP="00386F17">
      <w:pPr>
        <w:widowControl w:val="0"/>
        <w:autoSpaceDE w:val="0"/>
        <w:autoSpaceDN w:val="0"/>
        <w:adjustRightInd w:val="0"/>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6755CF">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F8483C">
        <w:rPr>
          <w:rFonts w:ascii="Times New Roman" w:eastAsia="Times New Roman" w:hAnsi="Times New Roman"/>
          <w:sz w:val="28"/>
          <w:szCs w:val="28"/>
          <w:lang w:eastAsia="ru-RU"/>
        </w:rPr>
        <w:t>Контроль и регуляция темпа движений и речи. Эмоциональная напряженность, наряду с мышечной скован</w:t>
      </w:r>
      <w:r w:rsidRPr="00F8483C">
        <w:rPr>
          <w:rFonts w:ascii="Times New Roman" w:eastAsia="Times New Roman" w:hAnsi="Times New Roman"/>
          <w:sz w:val="28"/>
          <w:szCs w:val="28"/>
          <w:lang w:eastAsia="ru-RU"/>
        </w:rPr>
        <w:softHyphen/>
        <w:t>ностью, выражается в повышении привычного темпа движений и речи, при этом спортсмен начинает суетиться, беспричинно то</w:t>
      </w:r>
      <w:r w:rsidRPr="00F8483C">
        <w:rPr>
          <w:rFonts w:ascii="Times New Roman" w:eastAsia="Times New Roman" w:hAnsi="Times New Roman"/>
          <w:sz w:val="28"/>
          <w:szCs w:val="28"/>
          <w:lang w:eastAsia="ru-RU"/>
        </w:rPr>
        <w:softHyphen/>
        <w:t>ропиться. В этом случае управление своим состоянием сводится к стремлению избавиться от суетливости, наладить четкий ритм своей деятельности, исключить необходимость спешки.</w:t>
      </w:r>
    </w:p>
    <w:p w:rsidR="00386F17" w:rsidRPr="00F8483C" w:rsidRDefault="00386F17" w:rsidP="00386F17">
      <w:pPr>
        <w:widowControl w:val="0"/>
        <w:autoSpaceDE w:val="0"/>
        <w:autoSpaceDN w:val="0"/>
        <w:adjustRightInd w:val="0"/>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6755CF">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F8483C">
        <w:rPr>
          <w:rFonts w:ascii="Times New Roman" w:eastAsia="Times New Roman" w:hAnsi="Times New Roman"/>
          <w:sz w:val="28"/>
          <w:szCs w:val="28"/>
          <w:lang w:eastAsia="ru-RU"/>
        </w:rPr>
        <w:t>Специальные дыхательные упражнения. Спокойное, ровное и глубокое дыхание способствует сниже</w:t>
      </w:r>
      <w:r w:rsidRPr="00F8483C">
        <w:rPr>
          <w:rFonts w:ascii="Times New Roman" w:eastAsia="Times New Roman" w:hAnsi="Times New Roman"/>
          <w:sz w:val="28"/>
          <w:szCs w:val="28"/>
          <w:lang w:eastAsia="ru-RU"/>
        </w:rPr>
        <w:softHyphen/>
        <w:t xml:space="preserve">нию напряжения. Усвоенное и хорошо закрепленное ритмичное дыхание оказывается </w:t>
      </w:r>
      <w:proofErr w:type="gramStart"/>
      <w:r w:rsidRPr="00F8483C">
        <w:rPr>
          <w:rFonts w:ascii="Times New Roman" w:eastAsia="Times New Roman" w:hAnsi="Times New Roman"/>
          <w:sz w:val="28"/>
          <w:szCs w:val="28"/>
          <w:lang w:eastAsia="ru-RU"/>
        </w:rPr>
        <w:t>высоко эффективным</w:t>
      </w:r>
      <w:proofErr w:type="gramEnd"/>
      <w:r w:rsidRPr="00F8483C">
        <w:rPr>
          <w:rFonts w:ascii="Times New Roman" w:eastAsia="Times New Roman" w:hAnsi="Times New Roman"/>
          <w:sz w:val="28"/>
          <w:szCs w:val="28"/>
          <w:lang w:eastAsia="ru-RU"/>
        </w:rPr>
        <w:t xml:space="preserve"> способом </w:t>
      </w:r>
      <w:proofErr w:type="spellStart"/>
      <w:r w:rsidRPr="00F8483C">
        <w:rPr>
          <w:rFonts w:ascii="Times New Roman" w:eastAsia="Times New Roman" w:hAnsi="Times New Roman"/>
          <w:sz w:val="28"/>
          <w:szCs w:val="28"/>
          <w:lang w:eastAsia="ru-RU"/>
        </w:rPr>
        <w:t>саморегу</w:t>
      </w:r>
      <w:r w:rsidRPr="00F8483C">
        <w:rPr>
          <w:rFonts w:ascii="Times New Roman" w:eastAsia="Times New Roman" w:hAnsi="Times New Roman"/>
          <w:sz w:val="28"/>
          <w:szCs w:val="28"/>
          <w:lang w:eastAsia="ru-RU"/>
        </w:rPr>
        <w:softHyphen/>
        <w:t>ляции</w:t>
      </w:r>
      <w:proofErr w:type="spellEnd"/>
      <w:r w:rsidRPr="00F8483C">
        <w:rPr>
          <w:rFonts w:ascii="Times New Roman" w:eastAsia="Times New Roman" w:hAnsi="Times New Roman"/>
          <w:sz w:val="28"/>
          <w:szCs w:val="28"/>
          <w:lang w:eastAsia="ru-RU"/>
        </w:rPr>
        <w:t xml:space="preserve"> эмоционального напряжения.</w:t>
      </w:r>
    </w:p>
    <w:p w:rsidR="00386F17" w:rsidRPr="00F8483C" w:rsidRDefault="00386F17" w:rsidP="00386F17">
      <w:pPr>
        <w:widowControl w:val="0"/>
        <w:autoSpaceDE w:val="0"/>
        <w:autoSpaceDN w:val="0"/>
        <w:adjustRightInd w:val="0"/>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6755CF">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F8483C">
        <w:rPr>
          <w:rFonts w:ascii="Times New Roman" w:eastAsia="Times New Roman" w:hAnsi="Times New Roman"/>
          <w:sz w:val="28"/>
          <w:szCs w:val="28"/>
          <w:lang w:eastAsia="ru-RU"/>
        </w:rPr>
        <w:t xml:space="preserve">Разрядка. Этот прием дает «выход» эмоциональному напряжению. Как прием </w:t>
      </w:r>
      <w:proofErr w:type="spellStart"/>
      <w:r w:rsidRPr="00F8483C">
        <w:rPr>
          <w:rFonts w:ascii="Times New Roman" w:eastAsia="Times New Roman" w:hAnsi="Times New Roman"/>
          <w:sz w:val="28"/>
          <w:szCs w:val="28"/>
          <w:lang w:eastAsia="ru-RU"/>
        </w:rPr>
        <w:t>саморегуляции</w:t>
      </w:r>
      <w:proofErr w:type="spellEnd"/>
      <w:r w:rsidRPr="00F8483C">
        <w:rPr>
          <w:rFonts w:ascii="Times New Roman" w:eastAsia="Times New Roman" w:hAnsi="Times New Roman"/>
          <w:sz w:val="28"/>
          <w:szCs w:val="28"/>
          <w:lang w:eastAsia="ru-RU"/>
        </w:rPr>
        <w:t>, разрядка реализуется обычно в специфи</w:t>
      </w:r>
      <w:r w:rsidRPr="00F8483C">
        <w:rPr>
          <w:rFonts w:ascii="Times New Roman" w:eastAsia="Times New Roman" w:hAnsi="Times New Roman"/>
          <w:sz w:val="28"/>
          <w:szCs w:val="28"/>
          <w:lang w:eastAsia="ru-RU"/>
        </w:rPr>
        <w:softHyphen/>
        <w:t>ческих формах разминки (выполнение определенного упражне</w:t>
      </w:r>
      <w:r w:rsidRPr="00F8483C">
        <w:rPr>
          <w:rFonts w:ascii="Times New Roman" w:eastAsia="Times New Roman" w:hAnsi="Times New Roman"/>
          <w:sz w:val="28"/>
          <w:szCs w:val="28"/>
          <w:lang w:eastAsia="ru-RU"/>
        </w:rPr>
        <w:softHyphen/>
        <w:t>ния в полную силу).</w:t>
      </w:r>
    </w:p>
    <w:p w:rsidR="00386F17" w:rsidRPr="00F8483C" w:rsidRDefault="00386F17" w:rsidP="00386F17">
      <w:pPr>
        <w:widowControl w:val="0"/>
        <w:autoSpaceDE w:val="0"/>
        <w:autoSpaceDN w:val="0"/>
        <w:adjustRightInd w:val="0"/>
        <w:spacing w:after="0" w:line="360" w:lineRule="auto"/>
        <w:ind w:firstLine="708"/>
        <w:jc w:val="both"/>
        <w:rPr>
          <w:rFonts w:ascii="Times New Roman" w:eastAsia="Times New Roman" w:hAnsi="Times New Roman"/>
          <w:sz w:val="28"/>
          <w:szCs w:val="28"/>
          <w:lang w:eastAsia="ru-RU"/>
        </w:rPr>
      </w:pPr>
      <w:r w:rsidRPr="00F8483C">
        <w:rPr>
          <w:rFonts w:ascii="Times New Roman" w:eastAsia="Times New Roman" w:hAnsi="Times New Roman"/>
          <w:sz w:val="28"/>
          <w:szCs w:val="28"/>
          <w:lang w:eastAsia="ru-RU"/>
        </w:rPr>
        <w:t xml:space="preserve">Наиболее эффективны способы </w:t>
      </w:r>
      <w:proofErr w:type="spellStart"/>
      <w:r w:rsidRPr="00F8483C">
        <w:rPr>
          <w:rFonts w:ascii="Times New Roman" w:eastAsia="Times New Roman" w:hAnsi="Times New Roman"/>
          <w:sz w:val="28"/>
          <w:szCs w:val="28"/>
          <w:lang w:eastAsia="ru-RU"/>
        </w:rPr>
        <w:t>саморегуляции</w:t>
      </w:r>
      <w:proofErr w:type="spellEnd"/>
      <w:r w:rsidRPr="00F8483C">
        <w:rPr>
          <w:rFonts w:ascii="Times New Roman" w:eastAsia="Times New Roman" w:hAnsi="Times New Roman"/>
          <w:sz w:val="28"/>
          <w:szCs w:val="28"/>
          <w:lang w:eastAsia="ru-RU"/>
        </w:rPr>
        <w:t>, связанные с отражением своего духовного «Я» (направление сознания на само</w:t>
      </w:r>
      <w:r w:rsidRPr="00F8483C">
        <w:rPr>
          <w:rFonts w:ascii="Times New Roman" w:eastAsia="Times New Roman" w:hAnsi="Times New Roman"/>
          <w:sz w:val="28"/>
          <w:szCs w:val="28"/>
          <w:lang w:eastAsia="ru-RU"/>
        </w:rPr>
        <w:softHyphen/>
        <w:t xml:space="preserve">го себя). </w:t>
      </w:r>
      <w:r w:rsidRPr="00F8483C">
        <w:rPr>
          <w:rFonts w:ascii="Times New Roman" w:eastAsia="Times New Roman" w:hAnsi="Times New Roman"/>
          <w:sz w:val="28"/>
          <w:szCs w:val="28"/>
          <w:lang w:eastAsia="ru-RU"/>
        </w:rPr>
        <w:lastRenderedPageBreak/>
        <w:t>Для них характерны разнообразные приемы.</w:t>
      </w:r>
    </w:p>
    <w:p w:rsidR="00386F17" w:rsidRPr="00F8483C" w:rsidRDefault="00386F17" w:rsidP="00386F17">
      <w:pPr>
        <w:widowControl w:val="0"/>
        <w:autoSpaceDE w:val="0"/>
        <w:autoSpaceDN w:val="0"/>
        <w:adjustRightInd w:val="0"/>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6755CF">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F8483C">
        <w:rPr>
          <w:rFonts w:ascii="Times New Roman" w:eastAsia="Times New Roman" w:hAnsi="Times New Roman"/>
          <w:sz w:val="28"/>
          <w:szCs w:val="28"/>
          <w:lang w:eastAsia="ru-RU"/>
        </w:rPr>
        <w:t>Отвлечение путем сюжетных представлений и воображе</w:t>
      </w:r>
      <w:r w:rsidRPr="00F8483C">
        <w:rPr>
          <w:rFonts w:ascii="Times New Roman" w:eastAsia="Times New Roman" w:hAnsi="Times New Roman"/>
          <w:sz w:val="28"/>
          <w:szCs w:val="28"/>
          <w:lang w:eastAsia="ru-RU"/>
        </w:rPr>
        <w:softHyphen/>
        <w:t>ний. Уметь воссоздать и удержать в сознании картины прошлого (свя</w:t>
      </w:r>
      <w:r w:rsidRPr="00F8483C">
        <w:rPr>
          <w:rFonts w:ascii="Times New Roman" w:eastAsia="Times New Roman" w:hAnsi="Times New Roman"/>
          <w:sz w:val="28"/>
          <w:szCs w:val="28"/>
          <w:lang w:eastAsia="ru-RU"/>
        </w:rPr>
        <w:softHyphen/>
        <w:t xml:space="preserve">занные с ощущением спокойствия и уверенности) очень важно для </w:t>
      </w:r>
      <w:proofErr w:type="spellStart"/>
      <w:r w:rsidRPr="00F8483C">
        <w:rPr>
          <w:rFonts w:ascii="Times New Roman" w:eastAsia="Times New Roman" w:hAnsi="Times New Roman"/>
          <w:sz w:val="28"/>
          <w:szCs w:val="28"/>
          <w:lang w:eastAsia="ru-RU"/>
        </w:rPr>
        <w:t>саморегуляции</w:t>
      </w:r>
      <w:proofErr w:type="spellEnd"/>
      <w:r w:rsidRPr="00F8483C">
        <w:rPr>
          <w:rFonts w:ascii="Times New Roman" w:eastAsia="Times New Roman" w:hAnsi="Times New Roman"/>
          <w:sz w:val="28"/>
          <w:szCs w:val="28"/>
          <w:lang w:eastAsia="ru-RU"/>
        </w:rPr>
        <w:t xml:space="preserve"> эмоциональных состояний.</w:t>
      </w:r>
    </w:p>
    <w:p w:rsidR="00386F17" w:rsidRPr="00F8483C" w:rsidRDefault="00386F17" w:rsidP="00386F17">
      <w:pPr>
        <w:widowControl w:val="0"/>
        <w:autoSpaceDE w:val="0"/>
        <w:autoSpaceDN w:val="0"/>
        <w:adjustRightInd w:val="0"/>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6755CF">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F8483C">
        <w:rPr>
          <w:rFonts w:ascii="Times New Roman" w:eastAsia="Times New Roman" w:hAnsi="Times New Roman"/>
          <w:sz w:val="28"/>
          <w:szCs w:val="28"/>
          <w:lang w:eastAsia="ru-RU"/>
        </w:rPr>
        <w:t xml:space="preserve">Самовнушение. В процессе спортивной деятельности спортсмен может давать себе наставления, приказы, обращаться к себе с просьбой и т.д. (в основе этого приема </w:t>
      </w:r>
      <w:proofErr w:type="spellStart"/>
      <w:r w:rsidRPr="00F8483C">
        <w:rPr>
          <w:rFonts w:ascii="Times New Roman" w:eastAsia="Times New Roman" w:hAnsi="Times New Roman"/>
          <w:sz w:val="28"/>
          <w:szCs w:val="28"/>
          <w:lang w:eastAsia="ru-RU"/>
        </w:rPr>
        <w:t>саморегуляции</w:t>
      </w:r>
      <w:proofErr w:type="spellEnd"/>
      <w:r w:rsidRPr="00F8483C">
        <w:rPr>
          <w:rFonts w:ascii="Times New Roman" w:eastAsia="Times New Roman" w:hAnsi="Times New Roman"/>
          <w:sz w:val="28"/>
          <w:szCs w:val="28"/>
          <w:lang w:eastAsia="ru-RU"/>
        </w:rPr>
        <w:t xml:space="preserve"> лежит принцип использова</w:t>
      </w:r>
      <w:r w:rsidRPr="00F8483C">
        <w:rPr>
          <w:rFonts w:ascii="Times New Roman" w:eastAsia="Times New Roman" w:hAnsi="Times New Roman"/>
          <w:sz w:val="28"/>
          <w:szCs w:val="28"/>
          <w:lang w:eastAsia="ru-RU"/>
        </w:rPr>
        <w:softHyphen/>
        <w:t>ния словесных формул).</w:t>
      </w:r>
    </w:p>
    <w:p w:rsidR="00386F17" w:rsidRPr="00F8483C" w:rsidRDefault="00386F17" w:rsidP="00386F17">
      <w:pPr>
        <w:widowControl w:val="0"/>
        <w:autoSpaceDE w:val="0"/>
        <w:autoSpaceDN w:val="0"/>
        <w:adjustRightInd w:val="0"/>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6755CF">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roofErr w:type="spellStart"/>
      <w:r w:rsidRPr="00F8483C">
        <w:rPr>
          <w:rFonts w:ascii="Times New Roman" w:eastAsia="Times New Roman" w:hAnsi="Times New Roman"/>
          <w:sz w:val="28"/>
          <w:szCs w:val="28"/>
          <w:lang w:eastAsia="ru-RU"/>
        </w:rPr>
        <w:t>Самоубеждение</w:t>
      </w:r>
      <w:proofErr w:type="spellEnd"/>
      <w:r w:rsidRPr="00F8483C">
        <w:rPr>
          <w:rFonts w:ascii="Times New Roman" w:eastAsia="Times New Roman" w:hAnsi="Times New Roman"/>
          <w:sz w:val="28"/>
          <w:szCs w:val="28"/>
          <w:lang w:eastAsia="ru-RU"/>
        </w:rPr>
        <w:t xml:space="preserve">. Это своеобразная психотерапия, когда </w:t>
      </w:r>
      <w:proofErr w:type="spellStart"/>
      <w:r w:rsidRPr="00F8483C">
        <w:rPr>
          <w:rFonts w:ascii="Times New Roman" w:eastAsia="Times New Roman" w:hAnsi="Times New Roman"/>
          <w:sz w:val="28"/>
          <w:szCs w:val="28"/>
          <w:lang w:eastAsia="ru-RU"/>
        </w:rPr>
        <w:t>саморегуляция</w:t>
      </w:r>
      <w:proofErr w:type="spellEnd"/>
      <w:r w:rsidRPr="00F8483C">
        <w:rPr>
          <w:rFonts w:ascii="Times New Roman" w:eastAsia="Times New Roman" w:hAnsi="Times New Roman"/>
          <w:sz w:val="28"/>
          <w:szCs w:val="28"/>
          <w:lang w:eastAsia="ru-RU"/>
        </w:rPr>
        <w:t xml:space="preserve"> осуще</w:t>
      </w:r>
      <w:r w:rsidRPr="00F8483C">
        <w:rPr>
          <w:rFonts w:ascii="Times New Roman" w:eastAsia="Times New Roman" w:hAnsi="Times New Roman"/>
          <w:sz w:val="28"/>
          <w:szCs w:val="28"/>
          <w:lang w:eastAsia="ru-RU"/>
        </w:rPr>
        <w:softHyphen/>
        <w:t>ствляется в разговорах с самим собой или с кем-то другим.</w:t>
      </w:r>
    </w:p>
    <w:p w:rsidR="00386F17" w:rsidRPr="00F8483C" w:rsidRDefault="00386F17" w:rsidP="00386F17">
      <w:pPr>
        <w:widowControl w:val="0"/>
        <w:autoSpaceDE w:val="0"/>
        <w:autoSpaceDN w:val="0"/>
        <w:adjustRightInd w:val="0"/>
        <w:spacing w:after="0" w:line="360" w:lineRule="auto"/>
        <w:ind w:firstLine="708"/>
        <w:jc w:val="both"/>
        <w:rPr>
          <w:rFonts w:ascii="Times New Roman" w:eastAsia="Times New Roman" w:hAnsi="Times New Roman"/>
          <w:sz w:val="28"/>
          <w:szCs w:val="28"/>
          <w:lang w:eastAsia="ru-RU"/>
        </w:rPr>
      </w:pPr>
      <w:r w:rsidRPr="00F8483C">
        <w:rPr>
          <w:rFonts w:ascii="Times New Roman" w:eastAsia="Times New Roman" w:hAnsi="Times New Roman"/>
          <w:sz w:val="28"/>
          <w:szCs w:val="28"/>
          <w:lang w:eastAsia="ru-RU"/>
        </w:rPr>
        <w:t xml:space="preserve">Следует выделить способы </w:t>
      </w:r>
      <w:proofErr w:type="spellStart"/>
      <w:r w:rsidRPr="00F8483C">
        <w:rPr>
          <w:rFonts w:ascii="Times New Roman" w:eastAsia="Times New Roman" w:hAnsi="Times New Roman"/>
          <w:sz w:val="28"/>
          <w:szCs w:val="28"/>
          <w:lang w:eastAsia="ru-RU"/>
        </w:rPr>
        <w:t>саморегуляции</w:t>
      </w:r>
      <w:proofErr w:type="spellEnd"/>
      <w:r w:rsidRPr="00F8483C">
        <w:rPr>
          <w:rFonts w:ascii="Times New Roman" w:eastAsia="Times New Roman" w:hAnsi="Times New Roman"/>
          <w:sz w:val="28"/>
          <w:szCs w:val="28"/>
          <w:lang w:eastAsia="ru-RU"/>
        </w:rPr>
        <w:t>, в основе которых лежит отражение спортсменом своего социального «Я». Для них характерны два приема.</w:t>
      </w:r>
    </w:p>
    <w:p w:rsidR="00386F17" w:rsidRPr="00F8483C" w:rsidRDefault="00386F17" w:rsidP="00386F17">
      <w:pPr>
        <w:widowControl w:val="0"/>
        <w:autoSpaceDE w:val="0"/>
        <w:autoSpaceDN w:val="0"/>
        <w:adjustRightInd w:val="0"/>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6755CF">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F8483C">
        <w:rPr>
          <w:rFonts w:ascii="Times New Roman" w:eastAsia="Times New Roman" w:hAnsi="Times New Roman"/>
          <w:sz w:val="28"/>
          <w:szCs w:val="28"/>
          <w:lang w:eastAsia="ru-RU"/>
        </w:rPr>
        <w:t>Регулирование цели. Это умение вовремя поставить цель в точном соответствии со своими возможностями, отодвинуть ее в состоянии эмоциональ</w:t>
      </w:r>
      <w:r w:rsidRPr="00F8483C">
        <w:rPr>
          <w:rFonts w:ascii="Times New Roman" w:eastAsia="Times New Roman" w:hAnsi="Times New Roman"/>
          <w:sz w:val="28"/>
          <w:szCs w:val="28"/>
          <w:lang w:eastAsia="ru-RU"/>
        </w:rPr>
        <w:softHyphen/>
        <w:t>ной напряженности, а потом вновь актуализировать ее, когда при</w:t>
      </w:r>
      <w:r w:rsidRPr="00F8483C">
        <w:rPr>
          <w:rFonts w:ascii="Times New Roman" w:eastAsia="Times New Roman" w:hAnsi="Times New Roman"/>
          <w:sz w:val="28"/>
          <w:szCs w:val="28"/>
          <w:lang w:eastAsia="ru-RU"/>
        </w:rPr>
        <w:softHyphen/>
        <w:t>дет время, что доступно только спортсмену с многолетним спортивным стажем и значительным опытом выступлений на со</w:t>
      </w:r>
      <w:r w:rsidRPr="00F8483C">
        <w:rPr>
          <w:rFonts w:ascii="Times New Roman" w:eastAsia="Times New Roman" w:hAnsi="Times New Roman"/>
          <w:sz w:val="28"/>
          <w:szCs w:val="28"/>
          <w:lang w:eastAsia="ru-RU"/>
        </w:rPr>
        <w:softHyphen/>
        <w:t>ревнованиях.</w:t>
      </w:r>
    </w:p>
    <w:p w:rsidR="00386F17" w:rsidRPr="00F8483C" w:rsidRDefault="00386F17" w:rsidP="00386F17">
      <w:pPr>
        <w:widowControl w:val="0"/>
        <w:autoSpaceDE w:val="0"/>
        <w:autoSpaceDN w:val="0"/>
        <w:adjustRightInd w:val="0"/>
        <w:spacing w:after="0" w:line="36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6755CF">
        <w:rPr>
          <w:rFonts w:ascii="Times New Roman" w:eastAsia="Times New Roman" w:hAnsi="Times New Roman"/>
          <w:sz w:val="28"/>
          <w:szCs w:val="28"/>
          <w:lang w:eastAsia="ru-RU"/>
        </w:rPr>
        <w:t>.</w:t>
      </w:r>
      <w:r w:rsidRPr="00F8483C">
        <w:rPr>
          <w:rFonts w:ascii="Times New Roman" w:eastAsia="Times New Roman" w:hAnsi="Times New Roman"/>
          <w:sz w:val="28"/>
          <w:szCs w:val="28"/>
          <w:lang w:eastAsia="ru-RU"/>
        </w:rPr>
        <w:t xml:space="preserve"> Ритуал предсоревновательного поведения. В его основе лежат определенные стереотипы, вследствие чего нарушать его или изменять, особенно на крупных соревновани</w:t>
      </w:r>
      <w:r w:rsidRPr="00F8483C">
        <w:rPr>
          <w:rFonts w:ascii="Times New Roman" w:eastAsia="Times New Roman" w:hAnsi="Times New Roman"/>
          <w:sz w:val="28"/>
          <w:szCs w:val="28"/>
          <w:lang w:eastAsia="ru-RU"/>
        </w:rPr>
        <w:softHyphen/>
        <w:t>ях, нецелесообразно, так что его выполнение уже само по себе становится успокаивающим фактором.</w:t>
      </w:r>
    </w:p>
    <w:p w:rsidR="00386F17" w:rsidRPr="00F8483C" w:rsidRDefault="00386F17" w:rsidP="00386F17">
      <w:pPr>
        <w:widowControl w:val="0"/>
        <w:autoSpaceDE w:val="0"/>
        <w:autoSpaceDN w:val="0"/>
        <w:adjustRightInd w:val="0"/>
        <w:spacing w:after="0" w:line="360" w:lineRule="auto"/>
        <w:ind w:firstLine="708"/>
        <w:jc w:val="both"/>
        <w:rPr>
          <w:rFonts w:ascii="Times New Roman" w:eastAsia="Times New Roman" w:hAnsi="Times New Roman"/>
          <w:sz w:val="28"/>
          <w:szCs w:val="28"/>
          <w:lang w:eastAsia="ru-RU"/>
        </w:rPr>
      </w:pPr>
      <w:r w:rsidRPr="00F8483C">
        <w:rPr>
          <w:rFonts w:ascii="Times New Roman" w:eastAsia="Times New Roman" w:hAnsi="Times New Roman"/>
          <w:sz w:val="28"/>
          <w:szCs w:val="28"/>
          <w:lang w:eastAsia="ru-RU"/>
        </w:rPr>
        <w:t>Планомерное использование представленной системы методов позволяет достаточно полно и глубоко проникать в систему отношений спортсмена, формировать программу будущих де</w:t>
      </w:r>
      <w:r w:rsidRPr="00EE175E">
        <w:rPr>
          <w:rFonts w:ascii="Times New Roman" w:hAnsi="Times New Roman"/>
          <w:color w:val="000000"/>
          <w:sz w:val="28"/>
          <w:szCs w:val="28"/>
        </w:rPr>
        <w:t xml:space="preserve">йствий и переживаний, </w:t>
      </w:r>
      <w:r w:rsidRPr="00F8483C">
        <w:rPr>
          <w:rFonts w:ascii="Times New Roman" w:eastAsia="Times New Roman" w:hAnsi="Times New Roman"/>
          <w:sz w:val="28"/>
          <w:szCs w:val="28"/>
          <w:lang w:eastAsia="ru-RU"/>
        </w:rPr>
        <w:t>установки на реализацию этих программ поведения в нужные моменты тренировки и соревнования.</w:t>
      </w:r>
    </w:p>
    <w:p w:rsidR="00B5661F" w:rsidRDefault="00B5661F" w:rsidP="00386F17">
      <w:pPr>
        <w:widowControl w:val="0"/>
        <w:autoSpaceDE w:val="0"/>
        <w:autoSpaceDN w:val="0"/>
        <w:adjustRightInd w:val="0"/>
        <w:spacing w:after="0" w:line="360" w:lineRule="auto"/>
        <w:ind w:firstLine="708"/>
        <w:jc w:val="both"/>
        <w:rPr>
          <w:rFonts w:ascii="Times New Roman" w:eastAsia="Times New Roman" w:hAnsi="Times New Roman"/>
          <w:b/>
          <w:sz w:val="28"/>
          <w:szCs w:val="28"/>
          <w:lang w:eastAsia="ru-RU"/>
        </w:rPr>
      </w:pPr>
    </w:p>
    <w:p w:rsidR="00386F17" w:rsidRPr="00F8483C" w:rsidRDefault="00386F17" w:rsidP="00386F17">
      <w:pPr>
        <w:widowControl w:val="0"/>
        <w:autoSpaceDE w:val="0"/>
        <w:autoSpaceDN w:val="0"/>
        <w:adjustRightInd w:val="0"/>
        <w:spacing w:after="0" w:line="360" w:lineRule="auto"/>
        <w:ind w:firstLine="708"/>
        <w:jc w:val="both"/>
        <w:rPr>
          <w:rFonts w:ascii="Times New Roman" w:eastAsia="Times New Roman" w:hAnsi="Times New Roman"/>
          <w:b/>
          <w:sz w:val="28"/>
          <w:szCs w:val="28"/>
          <w:lang w:eastAsia="ru-RU"/>
        </w:rPr>
      </w:pPr>
      <w:r w:rsidRPr="00F8483C">
        <w:rPr>
          <w:rFonts w:ascii="Times New Roman" w:eastAsia="Times New Roman" w:hAnsi="Times New Roman"/>
          <w:b/>
          <w:sz w:val="28"/>
          <w:szCs w:val="28"/>
          <w:lang w:eastAsia="ru-RU"/>
        </w:rPr>
        <w:lastRenderedPageBreak/>
        <w:t>Планы применения восстановительных средств.</w:t>
      </w:r>
    </w:p>
    <w:p w:rsidR="00386F17" w:rsidRPr="00F8483C" w:rsidRDefault="00386F17" w:rsidP="00386F17">
      <w:pPr>
        <w:widowControl w:val="0"/>
        <w:autoSpaceDE w:val="0"/>
        <w:autoSpaceDN w:val="0"/>
        <w:adjustRightInd w:val="0"/>
        <w:spacing w:after="0" w:line="360" w:lineRule="auto"/>
        <w:ind w:firstLine="708"/>
        <w:jc w:val="both"/>
        <w:rPr>
          <w:rFonts w:ascii="Times New Roman" w:eastAsia="Times New Roman" w:hAnsi="Times New Roman"/>
          <w:sz w:val="28"/>
          <w:szCs w:val="28"/>
          <w:lang w:eastAsia="ru-RU"/>
        </w:rPr>
      </w:pPr>
      <w:r w:rsidRPr="00F8483C">
        <w:rPr>
          <w:rFonts w:ascii="Times New Roman" w:eastAsia="Times New Roman" w:hAnsi="Times New Roman"/>
          <w:sz w:val="28"/>
          <w:szCs w:val="28"/>
          <w:lang w:eastAsia="ru-RU"/>
        </w:rPr>
        <w:t>Одним из главных вопросов управления работоспособностью спортсмена в программах тренировочны</w:t>
      </w:r>
      <w:r w:rsidRPr="008C0F7F">
        <w:rPr>
          <w:rFonts w:ascii="Times New Roman" w:eastAsia="Times New Roman" w:hAnsi="Times New Roman"/>
          <w:sz w:val="28"/>
          <w:szCs w:val="28"/>
          <w:lang w:eastAsia="ru-RU"/>
        </w:rPr>
        <w:t>х занятий и микр</w:t>
      </w:r>
      <w:proofErr w:type="gramStart"/>
      <w:r w:rsidRPr="008C0F7F">
        <w:rPr>
          <w:rFonts w:ascii="Times New Roman" w:eastAsia="Times New Roman" w:hAnsi="Times New Roman"/>
          <w:sz w:val="28"/>
          <w:szCs w:val="28"/>
          <w:lang w:eastAsia="ru-RU"/>
        </w:rPr>
        <w:t>о-</w:t>
      </w:r>
      <w:proofErr w:type="gramEnd"/>
      <w:r w:rsidRPr="008C0F7F">
        <w:rPr>
          <w:rFonts w:ascii="Times New Roman" w:eastAsia="Times New Roman" w:hAnsi="Times New Roman"/>
          <w:sz w:val="28"/>
          <w:szCs w:val="28"/>
          <w:lang w:eastAsia="ru-RU"/>
        </w:rPr>
        <w:t xml:space="preserve"> и </w:t>
      </w:r>
      <w:proofErr w:type="spellStart"/>
      <w:r w:rsidRPr="008C0F7F">
        <w:rPr>
          <w:rFonts w:ascii="Times New Roman" w:eastAsia="Times New Roman" w:hAnsi="Times New Roman"/>
          <w:sz w:val="28"/>
          <w:szCs w:val="28"/>
          <w:lang w:eastAsia="ru-RU"/>
        </w:rPr>
        <w:t>макрокроциклов</w:t>
      </w:r>
      <w:proofErr w:type="spellEnd"/>
      <w:r w:rsidRPr="008C0F7F">
        <w:rPr>
          <w:rFonts w:ascii="Times New Roman" w:eastAsia="Times New Roman" w:hAnsi="Times New Roman"/>
          <w:sz w:val="28"/>
          <w:szCs w:val="28"/>
          <w:lang w:eastAsia="ru-RU"/>
        </w:rPr>
        <w:t xml:space="preserve"> является объединение  средств восстановления и тренировочных воздействий.</w:t>
      </w:r>
      <w:r w:rsidRPr="00F8483C">
        <w:rPr>
          <w:rFonts w:ascii="Times New Roman" w:eastAsia="Times New Roman" w:hAnsi="Times New Roman"/>
          <w:sz w:val="28"/>
          <w:szCs w:val="28"/>
          <w:lang w:eastAsia="ru-RU"/>
        </w:rPr>
        <w:t xml:space="preserve"> Все средства восстановления условно объединены в три группы: педагогические, психологические, медико-биологические (</w:t>
      </w:r>
      <w:r>
        <w:rPr>
          <w:rFonts w:ascii="Times New Roman" w:eastAsia="Times New Roman" w:hAnsi="Times New Roman"/>
          <w:sz w:val="28"/>
          <w:szCs w:val="28"/>
          <w:lang w:eastAsia="ru-RU"/>
        </w:rPr>
        <w:t>Т</w:t>
      </w:r>
      <w:r w:rsidRPr="00F8483C">
        <w:rPr>
          <w:rFonts w:ascii="Times New Roman" w:eastAsia="Times New Roman" w:hAnsi="Times New Roman"/>
          <w:sz w:val="28"/>
          <w:szCs w:val="28"/>
          <w:lang w:eastAsia="ru-RU"/>
        </w:rPr>
        <w:t>абл</w:t>
      </w:r>
      <w:r>
        <w:rPr>
          <w:rFonts w:ascii="Times New Roman" w:eastAsia="Times New Roman" w:hAnsi="Times New Roman"/>
          <w:sz w:val="28"/>
          <w:szCs w:val="28"/>
          <w:lang w:eastAsia="ru-RU"/>
        </w:rPr>
        <w:t>ица</w:t>
      </w:r>
      <w:r w:rsidRPr="00F8483C">
        <w:rPr>
          <w:rFonts w:ascii="Times New Roman" w:eastAsia="Times New Roman" w:hAnsi="Times New Roman"/>
          <w:sz w:val="28"/>
          <w:szCs w:val="28"/>
          <w:lang w:eastAsia="ru-RU"/>
        </w:rPr>
        <w:t xml:space="preserve"> 13).</w:t>
      </w:r>
    </w:p>
    <w:p w:rsidR="00386F17" w:rsidRDefault="00386F17" w:rsidP="00386F17">
      <w:pPr>
        <w:widowControl w:val="0"/>
        <w:autoSpaceDE w:val="0"/>
        <w:autoSpaceDN w:val="0"/>
        <w:adjustRightInd w:val="0"/>
        <w:spacing w:after="0" w:line="360" w:lineRule="auto"/>
        <w:ind w:firstLine="708"/>
        <w:jc w:val="both"/>
        <w:rPr>
          <w:rFonts w:ascii="Times New Roman" w:eastAsia="Times New Roman" w:hAnsi="Times New Roman"/>
          <w:sz w:val="28"/>
          <w:szCs w:val="28"/>
          <w:lang w:eastAsia="ru-RU"/>
        </w:rPr>
      </w:pPr>
    </w:p>
    <w:p w:rsidR="00386F17" w:rsidRPr="00F8483C" w:rsidRDefault="00386F17" w:rsidP="00386F17">
      <w:pPr>
        <w:widowControl w:val="0"/>
        <w:autoSpaceDE w:val="0"/>
        <w:autoSpaceDN w:val="0"/>
        <w:adjustRightInd w:val="0"/>
        <w:spacing w:after="0" w:line="360" w:lineRule="auto"/>
        <w:jc w:val="both"/>
        <w:rPr>
          <w:rFonts w:ascii="Times New Roman" w:eastAsia="Times New Roman" w:hAnsi="Times New Roman"/>
          <w:sz w:val="28"/>
          <w:szCs w:val="28"/>
          <w:lang w:eastAsia="ru-RU"/>
        </w:rPr>
      </w:pPr>
      <w:r w:rsidRPr="006755CF">
        <w:rPr>
          <w:rFonts w:ascii="Times New Roman" w:eastAsia="Times New Roman" w:hAnsi="Times New Roman"/>
          <w:b/>
          <w:sz w:val="28"/>
          <w:szCs w:val="28"/>
          <w:lang w:eastAsia="ru-RU"/>
        </w:rPr>
        <w:t>Таблица 13</w:t>
      </w:r>
      <w:r>
        <w:rPr>
          <w:rFonts w:ascii="Times New Roman" w:eastAsia="Times New Roman" w:hAnsi="Times New Roman"/>
          <w:sz w:val="28"/>
          <w:szCs w:val="28"/>
          <w:lang w:eastAsia="ru-RU"/>
        </w:rPr>
        <w:t xml:space="preserve"> – </w:t>
      </w:r>
      <w:r w:rsidRPr="00F8483C">
        <w:rPr>
          <w:rFonts w:ascii="Times New Roman" w:eastAsia="Times New Roman" w:hAnsi="Times New Roman"/>
          <w:sz w:val="28"/>
          <w:szCs w:val="28"/>
          <w:lang w:eastAsia="ru-RU"/>
        </w:rPr>
        <w:t>Примерный план применения восстановительных средств</w:t>
      </w:r>
    </w:p>
    <w:p w:rsidR="00386F17" w:rsidRPr="00F8483C" w:rsidRDefault="00386F17" w:rsidP="00386F17">
      <w:pPr>
        <w:widowControl w:val="0"/>
        <w:autoSpaceDE w:val="0"/>
        <w:autoSpaceDN w:val="0"/>
        <w:adjustRightInd w:val="0"/>
        <w:spacing w:after="0" w:line="360" w:lineRule="auto"/>
        <w:ind w:firstLine="708"/>
        <w:jc w:val="both"/>
        <w:rPr>
          <w:rFonts w:ascii="Times New Roman" w:eastAsia="Times New Roman" w:hAnsi="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851"/>
        <w:gridCol w:w="2697"/>
      </w:tblGrid>
      <w:tr w:rsidR="00386F17" w:rsidRPr="00F8483C" w:rsidTr="00C51BE7">
        <w:trPr>
          <w:cantSplit/>
          <w:trHeight w:val="77"/>
          <w:tblHeader/>
        </w:trPr>
        <w:tc>
          <w:tcPr>
            <w:tcW w:w="959" w:type="dxa"/>
            <w:shd w:val="clear" w:color="auto" w:fill="auto"/>
          </w:tcPr>
          <w:p w:rsidR="00386F17" w:rsidRPr="00F8483C" w:rsidRDefault="00386F17" w:rsidP="00C51BE7">
            <w:pPr>
              <w:widowControl w:val="0"/>
              <w:autoSpaceDE w:val="0"/>
              <w:autoSpaceDN w:val="0"/>
              <w:adjustRightInd w:val="0"/>
              <w:spacing w:after="0" w:line="240" w:lineRule="auto"/>
              <w:jc w:val="center"/>
              <w:rPr>
                <w:rFonts w:ascii="Times New Roman" w:hAnsi="Times New Roman"/>
                <w:b/>
                <w:sz w:val="28"/>
                <w:szCs w:val="28"/>
              </w:rPr>
            </w:pPr>
            <w:r w:rsidRPr="00F8483C">
              <w:rPr>
                <w:rFonts w:ascii="Times New Roman" w:hAnsi="Times New Roman"/>
                <w:b/>
                <w:sz w:val="28"/>
                <w:szCs w:val="28"/>
              </w:rPr>
              <w:t xml:space="preserve">№ </w:t>
            </w:r>
            <w:proofErr w:type="gramStart"/>
            <w:r w:rsidRPr="00F8483C">
              <w:rPr>
                <w:rFonts w:ascii="Times New Roman" w:hAnsi="Times New Roman"/>
                <w:b/>
                <w:sz w:val="28"/>
                <w:szCs w:val="28"/>
              </w:rPr>
              <w:t>п</w:t>
            </w:r>
            <w:proofErr w:type="gramEnd"/>
            <w:r w:rsidRPr="00F8483C">
              <w:rPr>
                <w:rFonts w:ascii="Times New Roman" w:hAnsi="Times New Roman"/>
                <w:b/>
                <w:sz w:val="28"/>
                <w:szCs w:val="28"/>
              </w:rPr>
              <w:t>/п</w:t>
            </w:r>
          </w:p>
        </w:tc>
        <w:tc>
          <w:tcPr>
            <w:tcW w:w="5812" w:type="dxa"/>
            <w:shd w:val="clear" w:color="auto" w:fill="auto"/>
          </w:tcPr>
          <w:p w:rsidR="00386F17" w:rsidRPr="00F8483C" w:rsidRDefault="00386F17" w:rsidP="00C51BE7">
            <w:pPr>
              <w:widowControl w:val="0"/>
              <w:autoSpaceDE w:val="0"/>
              <w:autoSpaceDN w:val="0"/>
              <w:adjustRightInd w:val="0"/>
              <w:spacing w:after="0" w:line="240" w:lineRule="auto"/>
              <w:jc w:val="center"/>
              <w:rPr>
                <w:rFonts w:ascii="Times New Roman" w:hAnsi="Times New Roman"/>
                <w:b/>
                <w:sz w:val="28"/>
                <w:szCs w:val="28"/>
              </w:rPr>
            </w:pPr>
            <w:r w:rsidRPr="00F8483C">
              <w:rPr>
                <w:rFonts w:ascii="Times New Roman" w:hAnsi="Times New Roman"/>
                <w:b/>
                <w:sz w:val="28"/>
                <w:szCs w:val="28"/>
              </w:rPr>
              <w:t>Средства и мероприятия</w:t>
            </w:r>
          </w:p>
        </w:tc>
        <w:tc>
          <w:tcPr>
            <w:tcW w:w="2697" w:type="dxa"/>
            <w:tcBorders>
              <w:bottom w:val="single" w:sz="4" w:space="0" w:color="auto"/>
            </w:tcBorders>
            <w:shd w:val="clear" w:color="auto" w:fill="auto"/>
          </w:tcPr>
          <w:p w:rsidR="00386F17" w:rsidRPr="00F8483C" w:rsidRDefault="00386F17" w:rsidP="00C51BE7">
            <w:pPr>
              <w:widowControl w:val="0"/>
              <w:autoSpaceDE w:val="0"/>
              <w:autoSpaceDN w:val="0"/>
              <w:adjustRightInd w:val="0"/>
              <w:spacing w:after="0" w:line="240" w:lineRule="auto"/>
              <w:jc w:val="center"/>
              <w:rPr>
                <w:rFonts w:ascii="Times New Roman" w:hAnsi="Times New Roman"/>
                <w:b/>
                <w:sz w:val="28"/>
                <w:szCs w:val="28"/>
              </w:rPr>
            </w:pPr>
            <w:r w:rsidRPr="00F8483C">
              <w:rPr>
                <w:rFonts w:ascii="Times New Roman" w:hAnsi="Times New Roman"/>
                <w:b/>
                <w:sz w:val="28"/>
                <w:szCs w:val="28"/>
              </w:rPr>
              <w:t xml:space="preserve">Сроки реализации </w:t>
            </w:r>
          </w:p>
        </w:tc>
      </w:tr>
      <w:tr w:rsidR="00386F17" w:rsidRPr="00F8483C" w:rsidTr="00C51BE7">
        <w:trPr>
          <w:cantSplit/>
          <w:trHeight w:val="292"/>
        </w:trPr>
        <w:tc>
          <w:tcPr>
            <w:tcW w:w="9468" w:type="dxa"/>
            <w:gridSpan w:val="3"/>
            <w:tcBorders>
              <w:bottom w:val="single" w:sz="4" w:space="0" w:color="auto"/>
            </w:tcBorders>
            <w:shd w:val="clear" w:color="auto" w:fill="auto"/>
          </w:tcPr>
          <w:p w:rsidR="00386F17" w:rsidRPr="00F8483C" w:rsidRDefault="00386F17" w:rsidP="00C51BE7">
            <w:pPr>
              <w:widowControl w:val="0"/>
              <w:autoSpaceDE w:val="0"/>
              <w:autoSpaceDN w:val="0"/>
              <w:adjustRightInd w:val="0"/>
              <w:spacing w:after="0" w:line="240" w:lineRule="auto"/>
              <w:jc w:val="center"/>
              <w:rPr>
                <w:rFonts w:ascii="Times New Roman" w:hAnsi="Times New Roman"/>
                <w:sz w:val="28"/>
                <w:szCs w:val="28"/>
              </w:rPr>
            </w:pPr>
            <w:r w:rsidRPr="00F8483C">
              <w:rPr>
                <w:rFonts w:ascii="Times New Roman" w:hAnsi="Times New Roman"/>
                <w:sz w:val="28"/>
                <w:szCs w:val="28"/>
              </w:rPr>
              <w:t xml:space="preserve">Педагогические </w:t>
            </w:r>
          </w:p>
        </w:tc>
      </w:tr>
      <w:tr w:rsidR="00386F17" w:rsidRPr="00F8483C" w:rsidTr="00C51BE7">
        <w:trPr>
          <w:cantSplit/>
          <w:trHeight w:val="701"/>
        </w:trPr>
        <w:tc>
          <w:tcPr>
            <w:tcW w:w="959" w:type="dxa"/>
            <w:tcBorders>
              <w:top w:val="single" w:sz="4" w:space="0" w:color="auto"/>
              <w:right w:val="single" w:sz="4" w:space="0" w:color="auto"/>
            </w:tcBorders>
            <w:shd w:val="clear" w:color="auto" w:fill="auto"/>
          </w:tcPr>
          <w:p w:rsidR="00386F17" w:rsidRPr="00F8483C" w:rsidRDefault="00386F17" w:rsidP="00C51BE7">
            <w:pPr>
              <w:pStyle w:val="a9"/>
              <w:widowControl w:val="0"/>
              <w:numPr>
                <w:ilvl w:val="0"/>
                <w:numId w:val="26"/>
              </w:numPr>
              <w:autoSpaceDE w:val="0"/>
              <w:autoSpaceDN w:val="0"/>
              <w:adjustRightInd w:val="0"/>
              <w:spacing w:after="0" w:line="240" w:lineRule="auto"/>
              <w:jc w:val="center"/>
              <w:rPr>
                <w:rFonts w:ascii="Times New Roman" w:hAnsi="Times New Roman"/>
                <w:sz w:val="28"/>
                <w:szCs w:val="28"/>
              </w:rPr>
            </w:pPr>
          </w:p>
        </w:tc>
        <w:tc>
          <w:tcPr>
            <w:tcW w:w="5812" w:type="dxa"/>
            <w:tcBorders>
              <w:top w:val="single" w:sz="4" w:space="0" w:color="auto"/>
              <w:left w:val="single" w:sz="4" w:space="0" w:color="auto"/>
            </w:tcBorders>
            <w:shd w:val="clear" w:color="auto" w:fill="auto"/>
          </w:tcPr>
          <w:p w:rsidR="00386F17" w:rsidRPr="00F8483C" w:rsidRDefault="00386F17" w:rsidP="00C51BE7">
            <w:pPr>
              <w:pStyle w:val="ab"/>
              <w:numPr>
                <w:ilvl w:val="0"/>
                <w:numId w:val="27"/>
              </w:numPr>
              <w:spacing w:before="0" w:beforeAutospacing="0" w:after="0" w:afterAutospacing="0"/>
              <w:jc w:val="both"/>
              <w:rPr>
                <w:sz w:val="28"/>
                <w:szCs w:val="28"/>
              </w:rPr>
            </w:pPr>
            <w:r w:rsidRPr="00F8483C">
              <w:rPr>
                <w:sz w:val="28"/>
                <w:szCs w:val="28"/>
              </w:rPr>
              <w:t>варьирование продолжительности и характера отдыха между отдельными упражнениями, тренировочными занятиями и циклами занятий;</w:t>
            </w:r>
          </w:p>
          <w:p w:rsidR="00386F17" w:rsidRPr="00F8483C" w:rsidRDefault="00386F17" w:rsidP="00C51BE7">
            <w:pPr>
              <w:pStyle w:val="ab"/>
              <w:numPr>
                <w:ilvl w:val="0"/>
                <w:numId w:val="27"/>
              </w:numPr>
              <w:spacing w:before="0" w:beforeAutospacing="0" w:after="0" w:afterAutospacing="0"/>
              <w:jc w:val="both"/>
              <w:rPr>
                <w:sz w:val="28"/>
                <w:szCs w:val="28"/>
              </w:rPr>
            </w:pPr>
            <w:r w:rsidRPr="00F8483C">
              <w:rPr>
                <w:sz w:val="28"/>
                <w:szCs w:val="28"/>
              </w:rPr>
              <w:t>использование специальных упражнений для активного отдыха и расслабления, переключений с одного упражнения на другое;</w:t>
            </w:r>
          </w:p>
          <w:p w:rsidR="00386F17" w:rsidRPr="00F8483C" w:rsidRDefault="00386F17" w:rsidP="00C51BE7">
            <w:pPr>
              <w:pStyle w:val="ab"/>
              <w:numPr>
                <w:ilvl w:val="0"/>
                <w:numId w:val="27"/>
              </w:numPr>
              <w:spacing w:before="0" w:beforeAutospacing="0" w:after="0" w:afterAutospacing="0"/>
              <w:jc w:val="both"/>
              <w:rPr>
                <w:sz w:val="28"/>
                <w:szCs w:val="28"/>
              </w:rPr>
            </w:pPr>
            <w:r w:rsidRPr="00F8483C">
              <w:rPr>
                <w:sz w:val="28"/>
                <w:szCs w:val="28"/>
              </w:rPr>
              <w:t>«компенсаторное» плавание - упражнения, выполняемые с невысо</w:t>
            </w:r>
            <w:r w:rsidRPr="00F8483C">
              <w:rPr>
                <w:sz w:val="28"/>
                <w:szCs w:val="28"/>
              </w:rPr>
              <w:softHyphen/>
              <w:t>кой интенсивностью в конце тренировочного занятия, между трени</w:t>
            </w:r>
            <w:r w:rsidRPr="00F8483C">
              <w:rPr>
                <w:sz w:val="28"/>
                <w:szCs w:val="28"/>
              </w:rPr>
              <w:softHyphen/>
              <w:t>ровочными сериями или соревновательными стартами продолжи</w:t>
            </w:r>
            <w:r w:rsidRPr="00F8483C">
              <w:rPr>
                <w:sz w:val="28"/>
                <w:szCs w:val="28"/>
              </w:rPr>
              <w:softHyphen/>
              <w:t>тельностью от 1 до 15 мин;</w:t>
            </w:r>
          </w:p>
          <w:p w:rsidR="00386F17" w:rsidRPr="00F8483C" w:rsidRDefault="00386F17" w:rsidP="00C51BE7">
            <w:pPr>
              <w:pStyle w:val="ab"/>
              <w:numPr>
                <w:ilvl w:val="0"/>
                <w:numId w:val="27"/>
              </w:numPr>
              <w:spacing w:before="0" w:beforeAutospacing="0" w:after="0" w:afterAutospacing="0"/>
              <w:jc w:val="both"/>
              <w:rPr>
                <w:sz w:val="28"/>
                <w:szCs w:val="28"/>
              </w:rPr>
            </w:pPr>
            <w:r w:rsidRPr="00F8483C">
              <w:rPr>
                <w:sz w:val="28"/>
                <w:szCs w:val="28"/>
              </w:rPr>
              <w:t>тренировочные занятия с малыми по величине нагрузками (они ин</w:t>
            </w:r>
            <w:r w:rsidRPr="00F8483C">
              <w:rPr>
                <w:sz w:val="28"/>
                <w:szCs w:val="28"/>
              </w:rPr>
              <w:softHyphen/>
              <w:t>тенсифицируют процессы восстановления после тренировок с боль</w:t>
            </w:r>
            <w:r w:rsidRPr="00F8483C">
              <w:rPr>
                <w:sz w:val="28"/>
                <w:szCs w:val="28"/>
              </w:rPr>
              <w:softHyphen/>
              <w:t>шими нагрузками иной направленности);</w:t>
            </w:r>
          </w:p>
          <w:p w:rsidR="00386F17" w:rsidRPr="00F8483C" w:rsidRDefault="00386F17" w:rsidP="00C51BE7">
            <w:pPr>
              <w:pStyle w:val="ab"/>
              <w:numPr>
                <w:ilvl w:val="0"/>
                <w:numId w:val="27"/>
              </w:numPr>
              <w:spacing w:before="0" w:beforeAutospacing="0" w:after="0" w:afterAutospacing="0"/>
              <w:jc w:val="both"/>
              <w:rPr>
                <w:sz w:val="28"/>
                <w:szCs w:val="28"/>
              </w:rPr>
            </w:pPr>
            <w:r w:rsidRPr="00F8483C">
              <w:rPr>
                <w:sz w:val="28"/>
                <w:szCs w:val="28"/>
              </w:rPr>
              <w:t>рациональная динамика нагрузки в различных  структурных образованиях;</w:t>
            </w:r>
          </w:p>
          <w:p w:rsidR="00386F17" w:rsidRPr="00F8483C" w:rsidRDefault="00386F17" w:rsidP="00C51BE7">
            <w:pPr>
              <w:pStyle w:val="ab"/>
              <w:numPr>
                <w:ilvl w:val="0"/>
                <w:numId w:val="27"/>
              </w:numPr>
              <w:spacing w:before="0" w:beforeAutospacing="0" w:after="0" w:afterAutospacing="0"/>
              <w:jc w:val="both"/>
              <w:rPr>
                <w:sz w:val="28"/>
                <w:szCs w:val="28"/>
              </w:rPr>
            </w:pPr>
            <w:r w:rsidRPr="00F8483C">
              <w:rPr>
                <w:sz w:val="28"/>
                <w:szCs w:val="28"/>
              </w:rPr>
              <w:t xml:space="preserve">планирование нагрузки с учетом возможностей спортсменов; </w:t>
            </w:r>
          </w:p>
          <w:p w:rsidR="00386F17" w:rsidRPr="00F8483C" w:rsidRDefault="00386F17" w:rsidP="00C51BE7">
            <w:pPr>
              <w:pStyle w:val="ab"/>
              <w:numPr>
                <w:ilvl w:val="0"/>
                <w:numId w:val="27"/>
              </w:numPr>
              <w:spacing w:before="0" w:beforeAutospacing="0" w:after="0" w:afterAutospacing="0"/>
              <w:jc w:val="both"/>
              <w:rPr>
                <w:sz w:val="28"/>
                <w:szCs w:val="28"/>
              </w:rPr>
            </w:pPr>
            <w:r w:rsidRPr="00F8483C">
              <w:rPr>
                <w:sz w:val="28"/>
                <w:szCs w:val="28"/>
              </w:rPr>
              <w:t>рациональная организация режима дня.</w:t>
            </w:r>
          </w:p>
        </w:tc>
        <w:tc>
          <w:tcPr>
            <w:tcW w:w="2697" w:type="dxa"/>
            <w:tcBorders>
              <w:top w:val="single" w:sz="4" w:space="0" w:color="auto"/>
              <w:bottom w:val="single" w:sz="4" w:space="0" w:color="auto"/>
            </w:tcBorders>
            <w:shd w:val="clear" w:color="auto" w:fill="auto"/>
          </w:tcPr>
          <w:p w:rsidR="00386F17" w:rsidRPr="00F8483C" w:rsidRDefault="00386F17" w:rsidP="00C51BE7">
            <w:pPr>
              <w:widowControl w:val="0"/>
              <w:autoSpaceDE w:val="0"/>
              <w:autoSpaceDN w:val="0"/>
              <w:adjustRightInd w:val="0"/>
              <w:spacing w:after="0" w:line="240" w:lineRule="auto"/>
              <w:jc w:val="both"/>
              <w:rPr>
                <w:rFonts w:ascii="Times New Roman" w:hAnsi="Times New Roman"/>
                <w:sz w:val="28"/>
                <w:szCs w:val="28"/>
              </w:rPr>
            </w:pPr>
            <w:r w:rsidRPr="00F8483C">
              <w:rPr>
                <w:rFonts w:ascii="Times New Roman" w:hAnsi="Times New Roman"/>
                <w:sz w:val="28"/>
                <w:szCs w:val="28"/>
              </w:rPr>
              <w:t>В течение всего периода реализации программы с учетом развития адаптационных процессов</w:t>
            </w:r>
          </w:p>
        </w:tc>
      </w:tr>
      <w:tr w:rsidR="00386F17" w:rsidRPr="00F8483C" w:rsidTr="00C51BE7">
        <w:trPr>
          <w:cantSplit/>
          <w:trHeight w:val="224"/>
        </w:trPr>
        <w:tc>
          <w:tcPr>
            <w:tcW w:w="9468" w:type="dxa"/>
            <w:gridSpan w:val="3"/>
            <w:shd w:val="clear" w:color="auto" w:fill="auto"/>
          </w:tcPr>
          <w:p w:rsidR="00386F17" w:rsidRPr="00F8483C" w:rsidRDefault="00386F17" w:rsidP="00C51BE7">
            <w:pPr>
              <w:widowControl w:val="0"/>
              <w:autoSpaceDE w:val="0"/>
              <w:autoSpaceDN w:val="0"/>
              <w:adjustRightInd w:val="0"/>
              <w:spacing w:after="0" w:line="240" w:lineRule="auto"/>
              <w:jc w:val="center"/>
              <w:rPr>
                <w:rFonts w:ascii="Times New Roman" w:hAnsi="Times New Roman"/>
                <w:sz w:val="28"/>
                <w:szCs w:val="28"/>
              </w:rPr>
            </w:pPr>
            <w:r w:rsidRPr="00F8483C">
              <w:rPr>
                <w:rFonts w:ascii="Times New Roman" w:hAnsi="Times New Roman"/>
                <w:sz w:val="28"/>
                <w:szCs w:val="28"/>
              </w:rPr>
              <w:lastRenderedPageBreak/>
              <w:t>Психологические</w:t>
            </w:r>
          </w:p>
        </w:tc>
      </w:tr>
      <w:tr w:rsidR="00386F17" w:rsidRPr="00F8483C" w:rsidTr="00C51BE7">
        <w:trPr>
          <w:cantSplit/>
          <w:trHeight w:val="2845"/>
        </w:trPr>
        <w:tc>
          <w:tcPr>
            <w:tcW w:w="959" w:type="dxa"/>
            <w:tcBorders>
              <w:bottom w:val="single" w:sz="4" w:space="0" w:color="auto"/>
            </w:tcBorders>
            <w:shd w:val="clear" w:color="auto" w:fill="auto"/>
          </w:tcPr>
          <w:p w:rsidR="00386F17" w:rsidRPr="00F8483C" w:rsidRDefault="00386F17" w:rsidP="00C51BE7">
            <w:pPr>
              <w:pStyle w:val="a9"/>
              <w:widowControl w:val="0"/>
              <w:numPr>
                <w:ilvl w:val="0"/>
                <w:numId w:val="26"/>
              </w:numPr>
              <w:autoSpaceDE w:val="0"/>
              <w:autoSpaceDN w:val="0"/>
              <w:adjustRightInd w:val="0"/>
              <w:spacing w:after="0" w:line="240" w:lineRule="auto"/>
              <w:jc w:val="both"/>
              <w:rPr>
                <w:rFonts w:ascii="Times New Roman" w:hAnsi="Times New Roman"/>
                <w:sz w:val="28"/>
                <w:szCs w:val="28"/>
              </w:rPr>
            </w:pPr>
          </w:p>
        </w:tc>
        <w:tc>
          <w:tcPr>
            <w:tcW w:w="5812" w:type="dxa"/>
            <w:tcBorders>
              <w:bottom w:val="single" w:sz="4" w:space="0" w:color="auto"/>
            </w:tcBorders>
            <w:shd w:val="clear" w:color="auto" w:fill="auto"/>
          </w:tcPr>
          <w:p w:rsidR="00386F17" w:rsidRPr="00F8483C" w:rsidRDefault="00386F17" w:rsidP="00C51BE7">
            <w:pPr>
              <w:pStyle w:val="ab"/>
              <w:numPr>
                <w:ilvl w:val="0"/>
                <w:numId w:val="28"/>
              </w:numPr>
              <w:spacing w:before="0" w:beforeAutospacing="0" w:after="0" w:afterAutospacing="0"/>
              <w:jc w:val="both"/>
              <w:rPr>
                <w:sz w:val="28"/>
                <w:szCs w:val="28"/>
              </w:rPr>
            </w:pPr>
            <w:r w:rsidRPr="00F8483C">
              <w:rPr>
                <w:sz w:val="28"/>
                <w:szCs w:val="28"/>
              </w:rPr>
              <w:t>аутогенная и психорегулирующая тренировка;</w:t>
            </w:r>
          </w:p>
          <w:p w:rsidR="00386F17" w:rsidRPr="00F8483C" w:rsidRDefault="00386F17" w:rsidP="00C51BE7">
            <w:pPr>
              <w:pStyle w:val="ab"/>
              <w:numPr>
                <w:ilvl w:val="0"/>
                <w:numId w:val="28"/>
              </w:numPr>
              <w:spacing w:before="0" w:beforeAutospacing="0" w:after="0" w:afterAutospacing="0"/>
              <w:jc w:val="both"/>
              <w:rPr>
                <w:sz w:val="28"/>
                <w:szCs w:val="28"/>
              </w:rPr>
            </w:pPr>
            <w:r w:rsidRPr="00F8483C">
              <w:rPr>
                <w:sz w:val="28"/>
                <w:szCs w:val="28"/>
              </w:rPr>
              <w:t>средства внушения (внушенный сон-отдых);</w:t>
            </w:r>
          </w:p>
          <w:p w:rsidR="00386F17" w:rsidRPr="00F8483C" w:rsidRDefault="00386F17" w:rsidP="00C51BE7">
            <w:pPr>
              <w:pStyle w:val="ab"/>
              <w:numPr>
                <w:ilvl w:val="0"/>
                <w:numId w:val="28"/>
              </w:numPr>
              <w:spacing w:before="0" w:beforeAutospacing="0" w:after="0" w:afterAutospacing="0"/>
              <w:jc w:val="both"/>
              <w:rPr>
                <w:sz w:val="28"/>
                <w:szCs w:val="28"/>
              </w:rPr>
            </w:pPr>
            <w:r w:rsidRPr="00F8483C">
              <w:rPr>
                <w:sz w:val="28"/>
                <w:szCs w:val="28"/>
              </w:rPr>
              <w:t>гипнотическое внушение;</w:t>
            </w:r>
          </w:p>
          <w:p w:rsidR="00386F17" w:rsidRPr="00F8483C" w:rsidRDefault="00386F17" w:rsidP="00C51BE7">
            <w:pPr>
              <w:pStyle w:val="ab"/>
              <w:numPr>
                <w:ilvl w:val="0"/>
                <w:numId w:val="28"/>
              </w:numPr>
              <w:spacing w:before="0" w:beforeAutospacing="0" w:after="0" w:afterAutospacing="0"/>
              <w:jc w:val="both"/>
              <w:rPr>
                <w:sz w:val="28"/>
                <w:szCs w:val="28"/>
              </w:rPr>
            </w:pPr>
            <w:r w:rsidRPr="00F8483C">
              <w:rPr>
                <w:sz w:val="28"/>
                <w:szCs w:val="28"/>
              </w:rPr>
              <w:t>приемы мышечной релаксации, специальные дыхательные упраж</w:t>
            </w:r>
            <w:r w:rsidRPr="00F8483C">
              <w:rPr>
                <w:sz w:val="28"/>
                <w:szCs w:val="28"/>
              </w:rPr>
              <w:softHyphen/>
              <w:t>нения, музыка для релаксации;</w:t>
            </w:r>
          </w:p>
          <w:p w:rsidR="00386F17" w:rsidRPr="00F8483C" w:rsidRDefault="00386F17" w:rsidP="00C51BE7">
            <w:pPr>
              <w:pStyle w:val="ab"/>
              <w:numPr>
                <w:ilvl w:val="0"/>
                <w:numId w:val="28"/>
              </w:numPr>
              <w:spacing w:before="0" w:beforeAutospacing="0" w:after="0" w:afterAutospacing="0"/>
              <w:jc w:val="both"/>
              <w:rPr>
                <w:sz w:val="28"/>
                <w:szCs w:val="28"/>
              </w:rPr>
            </w:pPr>
            <w:r w:rsidRPr="00F8483C">
              <w:rPr>
                <w:sz w:val="28"/>
                <w:szCs w:val="28"/>
              </w:rPr>
              <w:t>интересный и разнообразный досуг;</w:t>
            </w:r>
          </w:p>
          <w:p w:rsidR="00386F17" w:rsidRPr="00F8483C" w:rsidRDefault="00386F17" w:rsidP="00C51BE7">
            <w:pPr>
              <w:pStyle w:val="ab"/>
              <w:numPr>
                <w:ilvl w:val="0"/>
                <w:numId w:val="28"/>
              </w:numPr>
              <w:spacing w:before="0" w:beforeAutospacing="0" w:after="0" w:afterAutospacing="0"/>
              <w:jc w:val="both"/>
              <w:rPr>
                <w:sz w:val="28"/>
                <w:szCs w:val="28"/>
              </w:rPr>
            </w:pPr>
            <w:r w:rsidRPr="00F8483C">
              <w:rPr>
                <w:sz w:val="28"/>
                <w:szCs w:val="28"/>
              </w:rPr>
              <w:t>условия для быта и отдыха, благоприятный психологический микроклимат.</w:t>
            </w:r>
          </w:p>
          <w:p w:rsidR="00386F17" w:rsidRPr="00F8483C" w:rsidRDefault="00386F17" w:rsidP="00C51BE7">
            <w:pPr>
              <w:widowControl w:val="0"/>
              <w:autoSpaceDE w:val="0"/>
              <w:autoSpaceDN w:val="0"/>
              <w:adjustRightInd w:val="0"/>
              <w:spacing w:after="0" w:line="240" w:lineRule="auto"/>
              <w:ind w:left="360"/>
              <w:jc w:val="both"/>
              <w:rPr>
                <w:rFonts w:ascii="Times New Roman" w:hAnsi="Times New Roman"/>
                <w:sz w:val="28"/>
                <w:szCs w:val="28"/>
              </w:rPr>
            </w:pPr>
          </w:p>
        </w:tc>
        <w:tc>
          <w:tcPr>
            <w:tcW w:w="2697" w:type="dxa"/>
            <w:tcBorders>
              <w:top w:val="single" w:sz="4" w:space="0" w:color="auto"/>
              <w:bottom w:val="single" w:sz="4" w:space="0" w:color="auto"/>
            </w:tcBorders>
            <w:shd w:val="clear" w:color="auto" w:fill="auto"/>
          </w:tcPr>
          <w:p w:rsidR="00386F17" w:rsidRPr="00F8483C" w:rsidRDefault="00386F17" w:rsidP="00C51BE7">
            <w:pPr>
              <w:widowControl w:val="0"/>
              <w:autoSpaceDE w:val="0"/>
              <w:autoSpaceDN w:val="0"/>
              <w:adjustRightInd w:val="0"/>
              <w:spacing w:after="0" w:line="240" w:lineRule="auto"/>
              <w:jc w:val="both"/>
              <w:rPr>
                <w:rFonts w:ascii="Times New Roman" w:hAnsi="Times New Roman"/>
                <w:sz w:val="28"/>
                <w:szCs w:val="28"/>
              </w:rPr>
            </w:pPr>
            <w:r w:rsidRPr="00F8483C">
              <w:rPr>
                <w:rFonts w:ascii="Times New Roman" w:hAnsi="Times New Roman"/>
                <w:sz w:val="28"/>
                <w:szCs w:val="28"/>
              </w:rPr>
              <w:t>В течение всего периода реализации программы с учетом психического состояния спортсмена</w:t>
            </w:r>
          </w:p>
        </w:tc>
      </w:tr>
      <w:tr w:rsidR="00386F17" w:rsidRPr="00F8483C" w:rsidTr="00C51BE7">
        <w:trPr>
          <w:cantSplit/>
          <w:trHeight w:val="298"/>
        </w:trPr>
        <w:tc>
          <w:tcPr>
            <w:tcW w:w="9468" w:type="dxa"/>
            <w:gridSpan w:val="3"/>
            <w:tcBorders>
              <w:top w:val="single" w:sz="4" w:space="0" w:color="auto"/>
              <w:bottom w:val="single" w:sz="4" w:space="0" w:color="auto"/>
            </w:tcBorders>
            <w:shd w:val="clear" w:color="auto" w:fill="auto"/>
          </w:tcPr>
          <w:p w:rsidR="00386F17" w:rsidRPr="00F8483C" w:rsidRDefault="00386F17" w:rsidP="00C51BE7">
            <w:pPr>
              <w:widowControl w:val="0"/>
              <w:autoSpaceDE w:val="0"/>
              <w:autoSpaceDN w:val="0"/>
              <w:adjustRightInd w:val="0"/>
              <w:spacing w:after="0" w:line="240" w:lineRule="auto"/>
              <w:jc w:val="center"/>
              <w:rPr>
                <w:rFonts w:ascii="Times New Roman" w:hAnsi="Times New Roman"/>
                <w:sz w:val="28"/>
                <w:szCs w:val="28"/>
              </w:rPr>
            </w:pPr>
            <w:r w:rsidRPr="00F8483C">
              <w:rPr>
                <w:rFonts w:ascii="Times New Roman" w:hAnsi="Times New Roman"/>
                <w:sz w:val="28"/>
                <w:szCs w:val="28"/>
              </w:rPr>
              <w:t>Медико-биологические</w:t>
            </w:r>
          </w:p>
        </w:tc>
      </w:tr>
      <w:tr w:rsidR="00386F17" w:rsidRPr="00F8483C" w:rsidTr="00C51BE7">
        <w:trPr>
          <w:cantSplit/>
          <w:trHeight w:val="789"/>
        </w:trPr>
        <w:tc>
          <w:tcPr>
            <w:tcW w:w="959" w:type="dxa"/>
            <w:tcBorders>
              <w:top w:val="single" w:sz="4" w:space="0" w:color="auto"/>
              <w:right w:val="single" w:sz="4" w:space="0" w:color="auto"/>
            </w:tcBorders>
            <w:shd w:val="clear" w:color="auto" w:fill="auto"/>
          </w:tcPr>
          <w:p w:rsidR="00386F17" w:rsidRPr="00F8483C" w:rsidRDefault="00386F17" w:rsidP="00C51BE7">
            <w:pPr>
              <w:pStyle w:val="a9"/>
              <w:widowControl w:val="0"/>
              <w:numPr>
                <w:ilvl w:val="0"/>
                <w:numId w:val="26"/>
              </w:numPr>
              <w:autoSpaceDE w:val="0"/>
              <w:autoSpaceDN w:val="0"/>
              <w:adjustRightInd w:val="0"/>
              <w:spacing w:after="0" w:line="240" w:lineRule="auto"/>
              <w:jc w:val="both"/>
              <w:rPr>
                <w:rFonts w:ascii="Times New Roman" w:hAnsi="Times New Roman"/>
                <w:sz w:val="28"/>
                <w:szCs w:val="28"/>
              </w:rPr>
            </w:pPr>
          </w:p>
        </w:tc>
        <w:tc>
          <w:tcPr>
            <w:tcW w:w="5812" w:type="dxa"/>
            <w:tcBorders>
              <w:top w:val="single" w:sz="4" w:space="0" w:color="auto"/>
              <w:left w:val="single" w:sz="4" w:space="0" w:color="auto"/>
              <w:right w:val="single" w:sz="4" w:space="0" w:color="auto"/>
            </w:tcBorders>
            <w:shd w:val="clear" w:color="auto" w:fill="auto"/>
          </w:tcPr>
          <w:p w:rsidR="00386F17" w:rsidRPr="00F8483C" w:rsidRDefault="00386F17" w:rsidP="00C51BE7">
            <w:pPr>
              <w:pStyle w:val="ab"/>
              <w:numPr>
                <w:ilvl w:val="0"/>
                <w:numId w:val="29"/>
              </w:numPr>
              <w:spacing w:before="0" w:beforeAutospacing="0" w:after="0" w:afterAutospacing="0"/>
              <w:jc w:val="both"/>
              <w:rPr>
                <w:sz w:val="28"/>
                <w:szCs w:val="28"/>
              </w:rPr>
            </w:pPr>
            <w:r w:rsidRPr="00F8483C">
              <w:rPr>
                <w:sz w:val="28"/>
                <w:szCs w:val="28"/>
              </w:rPr>
              <w:t>рациональное питание:</w:t>
            </w:r>
          </w:p>
          <w:p w:rsidR="00386F17" w:rsidRPr="00F8483C" w:rsidRDefault="00386F17" w:rsidP="00C51BE7">
            <w:pPr>
              <w:pStyle w:val="ab"/>
              <w:numPr>
                <w:ilvl w:val="0"/>
                <w:numId w:val="30"/>
              </w:numPr>
              <w:spacing w:before="0" w:beforeAutospacing="0" w:after="0" w:afterAutospacing="0"/>
              <w:ind w:left="749" w:hanging="283"/>
              <w:jc w:val="both"/>
              <w:rPr>
                <w:sz w:val="28"/>
                <w:szCs w:val="28"/>
              </w:rPr>
            </w:pPr>
            <w:r w:rsidRPr="00F8483C">
              <w:rPr>
                <w:sz w:val="28"/>
                <w:szCs w:val="28"/>
              </w:rPr>
              <w:t>сбалансировано по энергетической ценности;</w:t>
            </w:r>
          </w:p>
          <w:p w:rsidR="00386F17" w:rsidRPr="00F8483C" w:rsidRDefault="00386F17" w:rsidP="00C51BE7">
            <w:pPr>
              <w:pStyle w:val="ab"/>
              <w:numPr>
                <w:ilvl w:val="0"/>
                <w:numId w:val="30"/>
              </w:numPr>
              <w:spacing w:before="0" w:beforeAutospacing="0" w:after="0" w:afterAutospacing="0"/>
              <w:ind w:left="749" w:hanging="283"/>
              <w:jc w:val="both"/>
              <w:rPr>
                <w:sz w:val="28"/>
                <w:szCs w:val="28"/>
              </w:rPr>
            </w:pPr>
            <w:r w:rsidRPr="00F8483C">
              <w:rPr>
                <w:sz w:val="28"/>
                <w:szCs w:val="28"/>
              </w:rPr>
              <w:t>сбалансировано по составу (белки, жиры, углеводы, микроэле</w:t>
            </w:r>
            <w:r w:rsidRPr="00F8483C">
              <w:rPr>
                <w:sz w:val="28"/>
                <w:szCs w:val="28"/>
              </w:rPr>
              <w:softHyphen/>
              <w:t>менты, витамины);</w:t>
            </w:r>
          </w:p>
          <w:p w:rsidR="00386F17" w:rsidRPr="00F8483C" w:rsidRDefault="00386F17" w:rsidP="00C51BE7">
            <w:pPr>
              <w:pStyle w:val="ab"/>
              <w:numPr>
                <w:ilvl w:val="0"/>
                <w:numId w:val="30"/>
              </w:numPr>
              <w:spacing w:before="0" w:beforeAutospacing="0" w:after="0" w:afterAutospacing="0"/>
              <w:ind w:left="749" w:hanging="283"/>
              <w:jc w:val="both"/>
              <w:rPr>
                <w:sz w:val="28"/>
                <w:szCs w:val="28"/>
              </w:rPr>
            </w:pPr>
            <w:r w:rsidRPr="00F8483C">
              <w:rPr>
                <w:sz w:val="28"/>
                <w:szCs w:val="28"/>
              </w:rPr>
              <w:t>соответствует характеру, величине и направленности трениро</w:t>
            </w:r>
            <w:r w:rsidRPr="00F8483C">
              <w:rPr>
                <w:sz w:val="28"/>
                <w:szCs w:val="28"/>
              </w:rPr>
              <w:softHyphen/>
              <w:t>вочных и соревновательных нагрузок;</w:t>
            </w:r>
          </w:p>
          <w:p w:rsidR="00386F17" w:rsidRPr="00F8483C" w:rsidRDefault="00386F17" w:rsidP="00C51BE7">
            <w:pPr>
              <w:pStyle w:val="ab"/>
              <w:numPr>
                <w:ilvl w:val="0"/>
                <w:numId w:val="30"/>
              </w:numPr>
              <w:spacing w:before="0" w:beforeAutospacing="0" w:after="0" w:afterAutospacing="0"/>
              <w:ind w:left="749" w:hanging="283"/>
              <w:jc w:val="both"/>
              <w:rPr>
                <w:sz w:val="28"/>
                <w:szCs w:val="28"/>
              </w:rPr>
            </w:pPr>
            <w:r w:rsidRPr="00F8483C">
              <w:rPr>
                <w:sz w:val="28"/>
                <w:szCs w:val="28"/>
              </w:rPr>
              <w:t>соответствует климатическим и погодным условиям.</w:t>
            </w:r>
          </w:p>
          <w:p w:rsidR="00386F17" w:rsidRPr="00F8483C" w:rsidRDefault="00386F17" w:rsidP="00C51BE7">
            <w:pPr>
              <w:pStyle w:val="ab"/>
              <w:numPr>
                <w:ilvl w:val="0"/>
                <w:numId w:val="29"/>
              </w:numPr>
              <w:spacing w:before="0" w:beforeAutospacing="0" w:after="0" w:afterAutospacing="0"/>
              <w:jc w:val="both"/>
              <w:rPr>
                <w:sz w:val="28"/>
                <w:szCs w:val="28"/>
              </w:rPr>
            </w:pPr>
            <w:r w:rsidRPr="00F8483C">
              <w:rPr>
                <w:sz w:val="28"/>
                <w:szCs w:val="28"/>
              </w:rPr>
              <w:t>физиотерапевтические  методы:</w:t>
            </w:r>
          </w:p>
          <w:p w:rsidR="00386F17" w:rsidRPr="00F8483C" w:rsidRDefault="00386F17" w:rsidP="00C51BE7">
            <w:pPr>
              <w:pStyle w:val="ab"/>
              <w:numPr>
                <w:ilvl w:val="0"/>
                <w:numId w:val="32"/>
              </w:numPr>
              <w:spacing w:before="0" w:beforeAutospacing="0" w:after="0" w:afterAutospacing="0"/>
              <w:ind w:left="749" w:hanging="283"/>
              <w:jc w:val="both"/>
              <w:rPr>
                <w:sz w:val="28"/>
                <w:szCs w:val="28"/>
              </w:rPr>
            </w:pPr>
            <w:r w:rsidRPr="00F8483C">
              <w:rPr>
                <w:sz w:val="28"/>
                <w:szCs w:val="28"/>
              </w:rPr>
              <w:t xml:space="preserve">массаж (общий, сегментарный, точечный, </w:t>
            </w:r>
            <w:proofErr w:type="spellStart"/>
            <w:r w:rsidRPr="00F8483C">
              <w:rPr>
                <w:sz w:val="28"/>
                <w:szCs w:val="28"/>
              </w:rPr>
              <w:t>вибро</w:t>
            </w:r>
            <w:proofErr w:type="spellEnd"/>
            <w:r w:rsidRPr="00F8483C">
              <w:rPr>
                <w:sz w:val="28"/>
                <w:szCs w:val="28"/>
              </w:rPr>
              <w:t>- и гидромассаж);</w:t>
            </w:r>
          </w:p>
          <w:p w:rsidR="00386F17" w:rsidRPr="00F8483C" w:rsidRDefault="00386F17" w:rsidP="00C51BE7">
            <w:pPr>
              <w:pStyle w:val="ab"/>
              <w:numPr>
                <w:ilvl w:val="0"/>
                <w:numId w:val="31"/>
              </w:numPr>
              <w:tabs>
                <w:tab w:val="left" w:pos="749"/>
              </w:tabs>
              <w:spacing w:before="0" w:beforeAutospacing="0" w:after="0" w:afterAutospacing="0"/>
              <w:ind w:left="749" w:hanging="283"/>
              <w:jc w:val="both"/>
              <w:rPr>
                <w:sz w:val="28"/>
                <w:szCs w:val="28"/>
              </w:rPr>
            </w:pPr>
            <w:r w:rsidRPr="00F8483C">
              <w:rPr>
                <w:sz w:val="28"/>
                <w:szCs w:val="28"/>
              </w:rPr>
              <w:t>гидропроцедуры (различные виды душей и ванн);</w:t>
            </w:r>
          </w:p>
          <w:p w:rsidR="00386F17" w:rsidRPr="00F8483C" w:rsidRDefault="00386F17" w:rsidP="00C51BE7">
            <w:pPr>
              <w:pStyle w:val="ab"/>
              <w:numPr>
                <w:ilvl w:val="0"/>
                <w:numId w:val="31"/>
              </w:numPr>
              <w:tabs>
                <w:tab w:val="left" w:pos="749"/>
              </w:tabs>
              <w:spacing w:before="0" w:beforeAutospacing="0" w:after="0" w:afterAutospacing="0"/>
              <w:ind w:left="749" w:hanging="283"/>
              <w:jc w:val="both"/>
              <w:rPr>
                <w:sz w:val="28"/>
                <w:szCs w:val="28"/>
              </w:rPr>
            </w:pPr>
            <w:r w:rsidRPr="00F8483C">
              <w:rPr>
                <w:sz w:val="28"/>
                <w:szCs w:val="28"/>
              </w:rPr>
              <w:t>аппаратная физиотерапия;</w:t>
            </w:r>
          </w:p>
          <w:p w:rsidR="00386F17" w:rsidRPr="00F8483C" w:rsidRDefault="00386F17" w:rsidP="00C51BE7">
            <w:pPr>
              <w:pStyle w:val="ab"/>
              <w:numPr>
                <w:ilvl w:val="0"/>
                <w:numId w:val="31"/>
              </w:numPr>
              <w:tabs>
                <w:tab w:val="left" w:pos="749"/>
              </w:tabs>
              <w:spacing w:before="0" w:beforeAutospacing="0" w:after="0" w:afterAutospacing="0"/>
              <w:ind w:left="749" w:hanging="283"/>
              <w:jc w:val="both"/>
              <w:rPr>
                <w:sz w:val="28"/>
                <w:szCs w:val="28"/>
              </w:rPr>
            </w:pPr>
            <w:r w:rsidRPr="00F8483C">
              <w:rPr>
                <w:sz w:val="28"/>
                <w:szCs w:val="28"/>
              </w:rPr>
              <w:t>бани</w:t>
            </w:r>
          </w:p>
          <w:p w:rsidR="00386F17" w:rsidRPr="00F8483C" w:rsidRDefault="00386F17" w:rsidP="00C51BE7">
            <w:pPr>
              <w:widowControl w:val="0"/>
              <w:autoSpaceDE w:val="0"/>
              <w:autoSpaceDN w:val="0"/>
              <w:adjustRightInd w:val="0"/>
              <w:spacing w:after="0" w:line="240" w:lineRule="auto"/>
              <w:jc w:val="center"/>
              <w:rPr>
                <w:rFonts w:ascii="Times New Roman" w:hAnsi="Times New Roman"/>
                <w:sz w:val="28"/>
                <w:szCs w:val="28"/>
              </w:rPr>
            </w:pPr>
          </w:p>
        </w:tc>
        <w:tc>
          <w:tcPr>
            <w:tcW w:w="2697" w:type="dxa"/>
            <w:tcBorders>
              <w:top w:val="single" w:sz="4" w:space="0" w:color="auto"/>
              <w:left w:val="single" w:sz="4" w:space="0" w:color="auto"/>
            </w:tcBorders>
            <w:shd w:val="clear" w:color="auto" w:fill="auto"/>
          </w:tcPr>
          <w:p w:rsidR="00386F17" w:rsidRPr="00F8483C" w:rsidRDefault="00386F17" w:rsidP="00C51BE7">
            <w:pPr>
              <w:widowControl w:val="0"/>
              <w:autoSpaceDE w:val="0"/>
              <w:autoSpaceDN w:val="0"/>
              <w:adjustRightInd w:val="0"/>
              <w:spacing w:after="0" w:line="240" w:lineRule="auto"/>
              <w:jc w:val="both"/>
              <w:rPr>
                <w:rFonts w:ascii="Times New Roman" w:hAnsi="Times New Roman"/>
                <w:sz w:val="28"/>
                <w:szCs w:val="28"/>
              </w:rPr>
            </w:pPr>
            <w:r w:rsidRPr="00F8483C">
              <w:rPr>
                <w:rFonts w:ascii="Times New Roman" w:hAnsi="Times New Roman"/>
                <w:sz w:val="28"/>
                <w:szCs w:val="28"/>
              </w:rPr>
              <w:t>В течение всего периода реализации программы</w:t>
            </w:r>
          </w:p>
        </w:tc>
      </w:tr>
    </w:tbl>
    <w:p w:rsidR="00386F17" w:rsidRPr="00DF0ED7" w:rsidRDefault="00386F17" w:rsidP="00386F17">
      <w:pPr>
        <w:widowControl w:val="0"/>
        <w:autoSpaceDE w:val="0"/>
        <w:autoSpaceDN w:val="0"/>
        <w:adjustRightInd w:val="0"/>
        <w:spacing w:after="0" w:line="360" w:lineRule="auto"/>
        <w:ind w:firstLine="708"/>
        <w:jc w:val="both"/>
        <w:rPr>
          <w:rFonts w:ascii="Times New Roman" w:hAnsi="Times New Roman"/>
          <w:b/>
          <w:i/>
          <w:sz w:val="28"/>
          <w:szCs w:val="28"/>
          <w:highlight w:val="cyan"/>
        </w:rPr>
      </w:pPr>
    </w:p>
    <w:p w:rsidR="00386F17" w:rsidRPr="00F8483C" w:rsidRDefault="00386F17" w:rsidP="00386F17">
      <w:pPr>
        <w:widowControl w:val="0"/>
        <w:autoSpaceDE w:val="0"/>
        <w:autoSpaceDN w:val="0"/>
        <w:adjustRightInd w:val="0"/>
        <w:spacing w:after="0" w:line="360" w:lineRule="auto"/>
        <w:ind w:firstLine="708"/>
        <w:jc w:val="both"/>
        <w:rPr>
          <w:rFonts w:ascii="Times New Roman" w:eastAsia="Times New Roman" w:hAnsi="Times New Roman"/>
          <w:b/>
          <w:sz w:val="28"/>
          <w:szCs w:val="28"/>
          <w:lang w:eastAsia="ru-RU"/>
        </w:rPr>
      </w:pPr>
      <w:r w:rsidRPr="00F8483C">
        <w:rPr>
          <w:rFonts w:ascii="Times New Roman" w:eastAsia="Times New Roman" w:hAnsi="Times New Roman"/>
          <w:b/>
          <w:sz w:val="28"/>
          <w:szCs w:val="28"/>
          <w:lang w:eastAsia="ru-RU"/>
        </w:rPr>
        <w:t>Планы антидопинговых мероприятий.</w:t>
      </w:r>
    </w:p>
    <w:p w:rsidR="00386F17" w:rsidRPr="00F8483C" w:rsidRDefault="00386F17" w:rsidP="00386F17">
      <w:pPr>
        <w:widowControl w:val="0"/>
        <w:autoSpaceDE w:val="0"/>
        <w:autoSpaceDN w:val="0"/>
        <w:adjustRightInd w:val="0"/>
        <w:spacing w:after="0" w:line="360" w:lineRule="auto"/>
        <w:ind w:firstLine="708"/>
        <w:jc w:val="both"/>
        <w:rPr>
          <w:rFonts w:ascii="Times New Roman" w:eastAsia="Times New Roman" w:hAnsi="Times New Roman"/>
          <w:sz w:val="28"/>
          <w:szCs w:val="28"/>
          <w:lang w:eastAsia="ru-RU"/>
        </w:rPr>
      </w:pPr>
      <w:r w:rsidRPr="00F8483C">
        <w:rPr>
          <w:rFonts w:ascii="Times New Roman" w:eastAsia="Times New Roman" w:hAnsi="Times New Roman"/>
          <w:sz w:val="28"/>
          <w:szCs w:val="28"/>
          <w:lang w:eastAsia="ru-RU"/>
        </w:rPr>
        <w:t>В рамках реализации мер по предотвращению допинга в спорте и борьбе с ним в училище олимпийского резерва разработан план антидопинговых мероприятий (</w:t>
      </w:r>
      <w:r>
        <w:rPr>
          <w:rFonts w:ascii="Times New Roman" w:eastAsia="Times New Roman" w:hAnsi="Times New Roman"/>
          <w:sz w:val="28"/>
          <w:szCs w:val="28"/>
          <w:lang w:eastAsia="ru-RU"/>
        </w:rPr>
        <w:t>Т</w:t>
      </w:r>
      <w:r w:rsidRPr="00F8483C">
        <w:rPr>
          <w:rFonts w:ascii="Times New Roman" w:eastAsia="Times New Roman" w:hAnsi="Times New Roman"/>
          <w:sz w:val="28"/>
          <w:szCs w:val="28"/>
          <w:lang w:eastAsia="ru-RU"/>
        </w:rPr>
        <w:t>абл</w:t>
      </w:r>
      <w:r>
        <w:rPr>
          <w:rFonts w:ascii="Times New Roman" w:eastAsia="Times New Roman" w:hAnsi="Times New Roman"/>
          <w:sz w:val="28"/>
          <w:szCs w:val="28"/>
          <w:lang w:eastAsia="ru-RU"/>
        </w:rPr>
        <w:t>ица</w:t>
      </w:r>
      <w:r w:rsidRPr="00F8483C">
        <w:rPr>
          <w:rFonts w:ascii="Times New Roman" w:eastAsia="Times New Roman" w:hAnsi="Times New Roman"/>
          <w:sz w:val="28"/>
          <w:szCs w:val="28"/>
          <w:lang w:eastAsia="ru-RU"/>
        </w:rPr>
        <w:t>14).</w:t>
      </w:r>
      <w:r w:rsidRPr="00F8483C">
        <w:rPr>
          <w:rFonts w:ascii="Times New Roman" w:eastAsia="Times New Roman" w:hAnsi="Times New Roman" w:hint="eastAsia"/>
          <w:sz w:val="28"/>
          <w:szCs w:val="28"/>
          <w:lang w:eastAsia="ru-RU"/>
        </w:rPr>
        <w:t xml:space="preserve"> </w:t>
      </w:r>
      <w:r w:rsidRPr="00F8483C">
        <w:rPr>
          <w:rFonts w:ascii="Times New Roman" w:eastAsia="Times New Roman" w:hAnsi="Times New Roman"/>
          <w:sz w:val="28"/>
          <w:szCs w:val="28"/>
          <w:lang w:eastAsia="ru-RU"/>
        </w:rPr>
        <w:t xml:space="preserve">Основная цель реализации плана </w:t>
      </w:r>
      <w:r w:rsidRPr="00F8483C">
        <w:rPr>
          <w:rFonts w:ascii="Times New Roman" w:eastAsia="Times New Roman" w:hAnsi="Times New Roman"/>
          <w:sz w:val="28"/>
          <w:szCs w:val="28"/>
          <w:lang w:eastAsia="ru-RU"/>
        </w:rPr>
        <w:lastRenderedPageBreak/>
        <w:t xml:space="preserve">– предотвращение допинга и борьба с ним в среде спортсменов, предотвращение использования спортсменами запрещенных в спорте субстанций и методов. Спортсмен обязан знать нормативные документы: </w:t>
      </w:r>
    </w:p>
    <w:p w:rsidR="00386F17" w:rsidRPr="00F8483C" w:rsidRDefault="00386F17" w:rsidP="00386F17">
      <w:pPr>
        <w:widowControl w:val="0"/>
        <w:numPr>
          <w:ilvl w:val="0"/>
          <w:numId w:val="34"/>
        </w:numPr>
        <w:autoSpaceDE w:val="0"/>
        <w:autoSpaceDN w:val="0"/>
        <w:adjustRightInd w:val="0"/>
        <w:spacing w:after="0" w:line="360" w:lineRule="auto"/>
        <w:ind w:left="709"/>
        <w:jc w:val="both"/>
        <w:rPr>
          <w:rFonts w:ascii="Times New Roman" w:eastAsia="Times New Roman" w:hAnsi="Times New Roman"/>
          <w:sz w:val="28"/>
          <w:szCs w:val="28"/>
          <w:lang w:eastAsia="ru-RU"/>
        </w:rPr>
      </w:pPr>
      <w:r w:rsidRPr="00F8483C">
        <w:rPr>
          <w:rFonts w:ascii="Times New Roman" w:eastAsia="Times New Roman" w:hAnsi="Times New Roman"/>
          <w:sz w:val="28"/>
          <w:szCs w:val="28"/>
          <w:lang w:eastAsia="ru-RU"/>
        </w:rPr>
        <w:t>Международный стандарт ВАДА по тестированию;</w:t>
      </w:r>
    </w:p>
    <w:p w:rsidR="00386F17" w:rsidRPr="00F8483C" w:rsidRDefault="00386F17" w:rsidP="00386F17">
      <w:pPr>
        <w:widowControl w:val="0"/>
        <w:numPr>
          <w:ilvl w:val="0"/>
          <w:numId w:val="34"/>
        </w:numPr>
        <w:autoSpaceDE w:val="0"/>
        <w:autoSpaceDN w:val="0"/>
        <w:adjustRightInd w:val="0"/>
        <w:spacing w:after="0" w:line="360" w:lineRule="auto"/>
        <w:ind w:left="709"/>
        <w:jc w:val="both"/>
        <w:rPr>
          <w:rFonts w:ascii="Times New Roman" w:eastAsia="Times New Roman" w:hAnsi="Times New Roman"/>
          <w:sz w:val="28"/>
          <w:szCs w:val="28"/>
          <w:lang w:eastAsia="ru-RU"/>
        </w:rPr>
      </w:pPr>
      <w:r w:rsidRPr="00F8483C">
        <w:rPr>
          <w:rFonts w:ascii="Times New Roman" w:eastAsia="Times New Roman" w:hAnsi="Times New Roman"/>
          <w:sz w:val="28"/>
          <w:szCs w:val="28"/>
          <w:lang w:eastAsia="ru-RU"/>
        </w:rPr>
        <w:t>Международный стандарт ВАДА «Запрещенный список»;</w:t>
      </w:r>
    </w:p>
    <w:p w:rsidR="00386F17" w:rsidRPr="00F8483C" w:rsidRDefault="00386F17" w:rsidP="00386F17">
      <w:pPr>
        <w:widowControl w:val="0"/>
        <w:numPr>
          <w:ilvl w:val="0"/>
          <w:numId w:val="34"/>
        </w:numPr>
        <w:autoSpaceDE w:val="0"/>
        <w:autoSpaceDN w:val="0"/>
        <w:adjustRightInd w:val="0"/>
        <w:spacing w:after="0" w:line="360" w:lineRule="auto"/>
        <w:ind w:left="709"/>
        <w:jc w:val="both"/>
        <w:rPr>
          <w:rFonts w:ascii="Times New Roman" w:eastAsia="Times New Roman" w:hAnsi="Times New Roman"/>
          <w:sz w:val="28"/>
          <w:szCs w:val="28"/>
          <w:lang w:eastAsia="ru-RU"/>
        </w:rPr>
      </w:pPr>
      <w:r w:rsidRPr="00F8483C">
        <w:rPr>
          <w:rFonts w:ascii="Times New Roman" w:eastAsia="Times New Roman" w:hAnsi="Times New Roman"/>
          <w:sz w:val="28"/>
          <w:szCs w:val="28"/>
          <w:lang w:eastAsia="ru-RU"/>
        </w:rPr>
        <w:t>Международный стандарт ВАДА «Международный стандарт по терапевтическому использованию».</w:t>
      </w:r>
    </w:p>
    <w:p w:rsidR="00386F17" w:rsidRPr="00F8483C" w:rsidRDefault="00386F17" w:rsidP="00386F17">
      <w:pPr>
        <w:widowControl w:val="0"/>
        <w:autoSpaceDE w:val="0"/>
        <w:autoSpaceDN w:val="0"/>
        <w:adjustRightInd w:val="0"/>
        <w:spacing w:after="0" w:line="360" w:lineRule="auto"/>
        <w:ind w:firstLine="708"/>
        <w:jc w:val="both"/>
        <w:rPr>
          <w:rFonts w:ascii="Times New Roman" w:eastAsia="Times New Roman" w:hAnsi="Times New Roman"/>
          <w:sz w:val="28"/>
          <w:szCs w:val="28"/>
          <w:lang w:eastAsia="ru-RU"/>
        </w:rPr>
      </w:pPr>
      <w:r w:rsidRPr="00F8483C">
        <w:rPr>
          <w:rFonts w:ascii="Times New Roman" w:eastAsia="Times New Roman" w:hAnsi="Times New Roman"/>
          <w:sz w:val="28"/>
          <w:szCs w:val="28"/>
          <w:lang w:eastAsia="ru-RU"/>
        </w:rPr>
        <w:t>Психолого-педагогическая составляющая плана антидопинговых мероприятий направлена на решение таких задач:</w:t>
      </w:r>
    </w:p>
    <w:p w:rsidR="00386F17" w:rsidRPr="00F8483C" w:rsidRDefault="00386F17" w:rsidP="00386F17">
      <w:pPr>
        <w:widowControl w:val="0"/>
        <w:numPr>
          <w:ilvl w:val="0"/>
          <w:numId w:val="34"/>
        </w:numPr>
        <w:autoSpaceDE w:val="0"/>
        <w:autoSpaceDN w:val="0"/>
        <w:adjustRightInd w:val="0"/>
        <w:spacing w:after="0" w:line="360" w:lineRule="auto"/>
        <w:ind w:left="709"/>
        <w:jc w:val="both"/>
        <w:rPr>
          <w:rFonts w:ascii="Times New Roman" w:eastAsia="Times New Roman" w:hAnsi="Times New Roman"/>
          <w:sz w:val="28"/>
          <w:szCs w:val="28"/>
          <w:lang w:eastAsia="ru-RU"/>
        </w:rPr>
      </w:pPr>
      <w:r w:rsidRPr="00F8483C">
        <w:rPr>
          <w:rFonts w:ascii="Times New Roman" w:eastAsia="Times New Roman" w:hAnsi="Times New Roman"/>
          <w:sz w:val="28"/>
          <w:szCs w:val="28"/>
          <w:lang w:eastAsia="ru-RU"/>
        </w:rPr>
        <w:t>Формирование ценностно-мотивационной сферы, в которой допинг как заведомо нечестный способ спортивной победы будет неприемлем.</w:t>
      </w:r>
    </w:p>
    <w:p w:rsidR="00386F17" w:rsidRPr="00F8483C" w:rsidRDefault="00386F17" w:rsidP="00386F17">
      <w:pPr>
        <w:widowControl w:val="0"/>
        <w:numPr>
          <w:ilvl w:val="0"/>
          <w:numId w:val="34"/>
        </w:numPr>
        <w:autoSpaceDE w:val="0"/>
        <w:autoSpaceDN w:val="0"/>
        <w:adjustRightInd w:val="0"/>
        <w:spacing w:after="0" w:line="360" w:lineRule="auto"/>
        <w:ind w:left="709"/>
        <w:jc w:val="both"/>
        <w:rPr>
          <w:rFonts w:ascii="Times New Roman" w:eastAsia="Times New Roman" w:hAnsi="Times New Roman"/>
          <w:sz w:val="28"/>
          <w:szCs w:val="28"/>
          <w:lang w:eastAsia="ru-RU"/>
        </w:rPr>
      </w:pPr>
      <w:r w:rsidRPr="00F8483C">
        <w:rPr>
          <w:rFonts w:ascii="Times New Roman" w:eastAsia="Times New Roman" w:hAnsi="Times New Roman"/>
          <w:sz w:val="28"/>
          <w:szCs w:val="28"/>
          <w:lang w:eastAsia="ru-RU"/>
        </w:rPr>
        <w:t xml:space="preserve">Опровержение стереотипного мнения о </w:t>
      </w:r>
      <w:proofErr w:type="spellStart"/>
      <w:r w:rsidRPr="00F8483C">
        <w:rPr>
          <w:rFonts w:ascii="Times New Roman" w:eastAsia="Times New Roman" w:hAnsi="Times New Roman"/>
          <w:sz w:val="28"/>
          <w:szCs w:val="28"/>
          <w:lang w:eastAsia="ru-RU"/>
        </w:rPr>
        <w:t>повсеместностном</w:t>
      </w:r>
      <w:proofErr w:type="spellEnd"/>
      <w:r w:rsidRPr="00F8483C">
        <w:rPr>
          <w:rFonts w:ascii="Times New Roman" w:eastAsia="Times New Roman" w:hAnsi="Times New Roman"/>
          <w:sz w:val="28"/>
          <w:szCs w:val="28"/>
          <w:lang w:eastAsia="ru-RU"/>
        </w:rPr>
        <w:t xml:space="preserve"> распространении допинга в большом спорте  и невозможности достижения выдающихся результатов без него, а также о том, что допинг способен заменить тренировочный процесс.</w:t>
      </w:r>
    </w:p>
    <w:p w:rsidR="00386F17" w:rsidRPr="00F8483C" w:rsidRDefault="00386F17" w:rsidP="00386F17">
      <w:pPr>
        <w:widowControl w:val="0"/>
        <w:numPr>
          <w:ilvl w:val="0"/>
          <w:numId w:val="34"/>
        </w:numPr>
        <w:autoSpaceDE w:val="0"/>
        <w:autoSpaceDN w:val="0"/>
        <w:adjustRightInd w:val="0"/>
        <w:spacing w:after="0" w:line="360" w:lineRule="auto"/>
        <w:ind w:left="709"/>
        <w:jc w:val="both"/>
        <w:rPr>
          <w:rFonts w:ascii="Times New Roman" w:eastAsia="Times New Roman" w:hAnsi="Times New Roman"/>
          <w:sz w:val="28"/>
          <w:szCs w:val="28"/>
          <w:lang w:eastAsia="ru-RU"/>
        </w:rPr>
      </w:pPr>
      <w:r w:rsidRPr="00F8483C">
        <w:rPr>
          <w:rFonts w:ascii="Times New Roman" w:eastAsia="Times New Roman" w:hAnsi="Times New Roman"/>
          <w:sz w:val="28"/>
          <w:szCs w:val="28"/>
          <w:lang w:eastAsia="ru-RU"/>
        </w:rPr>
        <w:t>Раскрытие перед занимающимися спортом молодыми людьми тех возможностей для роста результатов, которые дают обычные тренировочные средства, а также психологическая подготовка (развитие стрессоустойчивости, волевых качеств).</w:t>
      </w:r>
    </w:p>
    <w:p w:rsidR="00386F17" w:rsidRPr="00F8483C" w:rsidRDefault="00386F17" w:rsidP="00386F17">
      <w:pPr>
        <w:widowControl w:val="0"/>
        <w:numPr>
          <w:ilvl w:val="0"/>
          <w:numId w:val="34"/>
        </w:numPr>
        <w:autoSpaceDE w:val="0"/>
        <w:autoSpaceDN w:val="0"/>
        <w:adjustRightInd w:val="0"/>
        <w:spacing w:after="0" w:line="360" w:lineRule="auto"/>
        <w:ind w:left="709"/>
        <w:jc w:val="both"/>
        <w:rPr>
          <w:rFonts w:ascii="Times New Roman" w:eastAsia="Times New Roman" w:hAnsi="Times New Roman"/>
          <w:sz w:val="28"/>
          <w:szCs w:val="28"/>
          <w:lang w:eastAsia="ru-RU"/>
        </w:rPr>
      </w:pPr>
      <w:r w:rsidRPr="00F8483C">
        <w:rPr>
          <w:rFonts w:ascii="Times New Roman" w:eastAsia="Times New Roman" w:hAnsi="Times New Roman"/>
          <w:sz w:val="28"/>
          <w:szCs w:val="28"/>
          <w:lang w:eastAsia="ru-RU"/>
        </w:rPr>
        <w:t>Формирование у профессионально занимающихся спортом молодых людей более широкого взгляда на жизненные и, в частности, профессиональные перспективы, где спорт будет не самоцелью, а лишь одной из ступенек на пути к достижению жизненных успехов.</w:t>
      </w:r>
    </w:p>
    <w:p w:rsidR="00386F17" w:rsidRPr="00F8483C" w:rsidRDefault="00386F17" w:rsidP="00386F17">
      <w:pPr>
        <w:widowControl w:val="0"/>
        <w:numPr>
          <w:ilvl w:val="0"/>
          <w:numId w:val="34"/>
        </w:numPr>
        <w:autoSpaceDE w:val="0"/>
        <w:autoSpaceDN w:val="0"/>
        <w:adjustRightInd w:val="0"/>
        <w:spacing w:after="0" w:line="360" w:lineRule="auto"/>
        <w:ind w:left="709"/>
        <w:jc w:val="both"/>
        <w:rPr>
          <w:rFonts w:ascii="Times New Roman" w:eastAsia="Times New Roman" w:hAnsi="Times New Roman"/>
          <w:sz w:val="28"/>
          <w:szCs w:val="28"/>
          <w:lang w:eastAsia="ru-RU"/>
        </w:rPr>
      </w:pPr>
      <w:r w:rsidRPr="00F8483C">
        <w:rPr>
          <w:rFonts w:ascii="Times New Roman" w:eastAsia="Times New Roman" w:hAnsi="Times New Roman"/>
          <w:sz w:val="28"/>
          <w:szCs w:val="28"/>
          <w:lang w:eastAsia="ru-RU"/>
        </w:rPr>
        <w:t>Воспитание ответственности, привычки самостоятельно принимать решения и прогнозировать их возможные последствия, избегание перекладывания ответственности на третьих лиц.</w:t>
      </w:r>
    </w:p>
    <w:p w:rsidR="00386F17" w:rsidRPr="00F8483C" w:rsidRDefault="00386F17" w:rsidP="00386F17">
      <w:pPr>
        <w:widowControl w:val="0"/>
        <w:numPr>
          <w:ilvl w:val="0"/>
          <w:numId w:val="34"/>
        </w:numPr>
        <w:autoSpaceDE w:val="0"/>
        <w:autoSpaceDN w:val="0"/>
        <w:adjustRightInd w:val="0"/>
        <w:spacing w:after="0" w:line="360" w:lineRule="auto"/>
        <w:ind w:left="709"/>
        <w:jc w:val="both"/>
        <w:rPr>
          <w:rFonts w:ascii="Times New Roman" w:eastAsia="Times New Roman" w:hAnsi="Times New Roman"/>
          <w:sz w:val="28"/>
          <w:szCs w:val="28"/>
          <w:lang w:eastAsia="ru-RU"/>
        </w:rPr>
      </w:pPr>
      <w:r w:rsidRPr="00F8483C">
        <w:rPr>
          <w:rFonts w:ascii="Times New Roman" w:eastAsia="Times New Roman" w:hAnsi="Times New Roman"/>
          <w:sz w:val="28"/>
          <w:szCs w:val="28"/>
          <w:lang w:eastAsia="ru-RU"/>
        </w:rPr>
        <w:t xml:space="preserve"> Пропаганда принципов </w:t>
      </w:r>
      <w:proofErr w:type="spellStart"/>
      <w:r w:rsidRPr="00F8483C">
        <w:rPr>
          <w:rFonts w:ascii="Times New Roman" w:eastAsia="Times New Roman" w:hAnsi="Times New Roman"/>
          <w:sz w:val="28"/>
          <w:szCs w:val="28"/>
          <w:lang w:eastAsia="ru-RU"/>
        </w:rPr>
        <w:t>фейр-плей</w:t>
      </w:r>
      <w:proofErr w:type="spellEnd"/>
      <w:r w:rsidRPr="00F8483C">
        <w:rPr>
          <w:rFonts w:ascii="Times New Roman" w:eastAsia="Times New Roman" w:hAnsi="Times New Roman"/>
          <w:sz w:val="28"/>
          <w:szCs w:val="28"/>
          <w:lang w:eastAsia="ru-RU"/>
        </w:rPr>
        <w:t>, отношения к спорту как к площадке для честной конкуренции и воспитания личностных качеств.</w:t>
      </w:r>
    </w:p>
    <w:p w:rsidR="00386F17" w:rsidRPr="00F8483C" w:rsidRDefault="00386F17" w:rsidP="00386F17">
      <w:pPr>
        <w:widowControl w:val="0"/>
        <w:numPr>
          <w:ilvl w:val="0"/>
          <w:numId w:val="34"/>
        </w:numPr>
        <w:autoSpaceDE w:val="0"/>
        <w:autoSpaceDN w:val="0"/>
        <w:adjustRightInd w:val="0"/>
        <w:spacing w:after="0" w:line="360" w:lineRule="auto"/>
        <w:ind w:left="709"/>
        <w:jc w:val="both"/>
        <w:rPr>
          <w:rFonts w:ascii="Times New Roman" w:eastAsia="Times New Roman" w:hAnsi="Times New Roman"/>
          <w:sz w:val="28"/>
          <w:szCs w:val="28"/>
          <w:lang w:eastAsia="ru-RU"/>
        </w:rPr>
      </w:pPr>
      <w:r w:rsidRPr="00F8483C">
        <w:rPr>
          <w:rFonts w:ascii="Times New Roman" w:eastAsia="Times New Roman" w:hAnsi="Times New Roman"/>
          <w:sz w:val="28"/>
          <w:szCs w:val="28"/>
          <w:lang w:eastAsia="ru-RU"/>
        </w:rPr>
        <w:t xml:space="preserve">Повышение в глазах молодежи ценности здоровья и пропаганда отношения к спорту как к способу его достижения, а не как к площадке </w:t>
      </w:r>
      <w:r w:rsidRPr="00F8483C">
        <w:rPr>
          <w:rFonts w:ascii="Times New Roman" w:eastAsia="Times New Roman" w:hAnsi="Times New Roman"/>
          <w:sz w:val="28"/>
          <w:szCs w:val="28"/>
          <w:lang w:eastAsia="ru-RU"/>
        </w:rPr>
        <w:lastRenderedPageBreak/>
        <w:t>для самоутверждения, где нужно побеждать любой ценой.</w:t>
      </w:r>
    </w:p>
    <w:p w:rsidR="00386F17" w:rsidRPr="00F8483C" w:rsidRDefault="00386F17" w:rsidP="00386F17">
      <w:pPr>
        <w:widowControl w:val="0"/>
        <w:autoSpaceDE w:val="0"/>
        <w:autoSpaceDN w:val="0"/>
        <w:adjustRightInd w:val="0"/>
        <w:spacing w:after="0" w:line="360" w:lineRule="auto"/>
        <w:ind w:firstLine="708"/>
        <w:jc w:val="both"/>
        <w:rPr>
          <w:rFonts w:ascii="Times New Roman" w:eastAsia="Times New Roman" w:hAnsi="Times New Roman"/>
          <w:sz w:val="28"/>
          <w:szCs w:val="28"/>
          <w:lang w:eastAsia="ru-RU"/>
        </w:rPr>
      </w:pPr>
    </w:p>
    <w:p w:rsidR="00386F17" w:rsidRPr="00F8483C" w:rsidRDefault="00386F17" w:rsidP="00386F17">
      <w:pPr>
        <w:widowControl w:val="0"/>
        <w:autoSpaceDE w:val="0"/>
        <w:autoSpaceDN w:val="0"/>
        <w:adjustRightInd w:val="0"/>
        <w:spacing w:after="0" w:line="360" w:lineRule="auto"/>
        <w:jc w:val="both"/>
        <w:rPr>
          <w:rFonts w:ascii="Times New Roman" w:eastAsia="Times New Roman" w:hAnsi="Times New Roman"/>
          <w:sz w:val="28"/>
          <w:szCs w:val="28"/>
          <w:lang w:eastAsia="ru-RU"/>
        </w:rPr>
      </w:pPr>
      <w:r w:rsidRPr="006755CF">
        <w:rPr>
          <w:rFonts w:ascii="Times New Roman" w:eastAsia="Times New Roman" w:hAnsi="Times New Roman"/>
          <w:b/>
          <w:sz w:val="28"/>
          <w:szCs w:val="28"/>
          <w:lang w:eastAsia="ru-RU"/>
        </w:rPr>
        <w:t>Таблица 14</w:t>
      </w:r>
      <w:r>
        <w:rPr>
          <w:rFonts w:ascii="Times New Roman" w:eastAsia="Times New Roman" w:hAnsi="Times New Roman"/>
          <w:sz w:val="28"/>
          <w:szCs w:val="28"/>
          <w:lang w:eastAsia="ru-RU"/>
        </w:rPr>
        <w:t xml:space="preserve"> – </w:t>
      </w:r>
      <w:r w:rsidRPr="00F8483C">
        <w:rPr>
          <w:rFonts w:ascii="Times New Roman" w:eastAsia="Times New Roman" w:hAnsi="Times New Roman"/>
          <w:sz w:val="28"/>
          <w:szCs w:val="28"/>
          <w:lang w:eastAsia="ru-RU"/>
        </w:rPr>
        <w:t>Примерный план антидопинговых мероприятий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6"/>
        <w:gridCol w:w="3517"/>
        <w:gridCol w:w="2227"/>
        <w:gridCol w:w="2751"/>
      </w:tblGrid>
      <w:tr w:rsidR="00386F17" w:rsidRPr="00F8483C" w:rsidTr="006755CF">
        <w:trPr>
          <w:trHeight w:val="485"/>
        </w:trPr>
        <w:tc>
          <w:tcPr>
            <w:tcW w:w="1045" w:type="dxa"/>
            <w:shd w:val="clear" w:color="auto" w:fill="auto"/>
          </w:tcPr>
          <w:p w:rsidR="00386F17" w:rsidRPr="00F8483C" w:rsidRDefault="00386F17" w:rsidP="00C51BE7">
            <w:pPr>
              <w:widowControl w:val="0"/>
              <w:autoSpaceDE w:val="0"/>
              <w:autoSpaceDN w:val="0"/>
              <w:adjustRightInd w:val="0"/>
              <w:spacing w:after="0" w:line="240" w:lineRule="auto"/>
              <w:jc w:val="center"/>
              <w:rPr>
                <w:rFonts w:ascii="Times New Roman" w:hAnsi="Times New Roman"/>
                <w:sz w:val="28"/>
                <w:szCs w:val="28"/>
              </w:rPr>
            </w:pPr>
            <w:r w:rsidRPr="00F8483C">
              <w:rPr>
                <w:rFonts w:ascii="Times New Roman" w:hAnsi="Times New Roman"/>
                <w:sz w:val="28"/>
                <w:szCs w:val="28"/>
              </w:rPr>
              <w:t xml:space="preserve">№ </w:t>
            </w:r>
            <w:proofErr w:type="gramStart"/>
            <w:r w:rsidRPr="00F8483C">
              <w:rPr>
                <w:rFonts w:ascii="Times New Roman" w:hAnsi="Times New Roman"/>
                <w:sz w:val="28"/>
                <w:szCs w:val="28"/>
              </w:rPr>
              <w:t>п</w:t>
            </w:r>
            <w:proofErr w:type="gramEnd"/>
            <w:r w:rsidRPr="00F8483C">
              <w:rPr>
                <w:rFonts w:ascii="Times New Roman" w:hAnsi="Times New Roman"/>
                <w:sz w:val="28"/>
                <w:szCs w:val="28"/>
              </w:rPr>
              <w:t>/п</w:t>
            </w:r>
          </w:p>
        </w:tc>
        <w:tc>
          <w:tcPr>
            <w:tcW w:w="3539" w:type="dxa"/>
            <w:shd w:val="clear" w:color="auto" w:fill="auto"/>
          </w:tcPr>
          <w:p w:rsidR="00386F17" w:rsidRPr="00F8483C" w:rsidRDefault="00386F17" w:rsidP="00C51BE7">
            <w:pPr>
              <w:widowControl w:val="0"/>
              <w:autoSpaceDE w:val="0"/>
              <w:autoSpaceDN w:val="0"/>
              <w:adjustRightInd w:val="0"/>
              <w:spacing w:after="0" w:line="240" w:lineRule="auto"/>
              <w:jc w:val="center"/>
              <w:rPr>
                <w:rFonts w:ascii="Times New Roman" w:hAnsi="Times New Roman"/>
                <w:sz w:val="28"/>
                <w:szCs w:val="28"/>
              </w:rPr>
            </w:pPr>
            <w:r w:rsidRPr="00F8483C">
              <w:rPr>
                <w:rFonts w:ascii="Times New Roman" w:hAnsi="Times New Roman"/>
                <w:sz w:val="28"/>
                <w:szCs w:val="28"/>
              </w:rPr>
              <w:t>Содержание мероприятия</w:t>
            </w:r>
          </w:p>
        </w:tc>
        <w:tc>
          <w:tcPr>
            <w:tcW w:w="2227" w:type="dxa"/>
            <w:shd w:val="clear" w:color="auto" w:fill="auto"/>
          </w:tcPr>
          <w:p w:rsidR="00386F17" w:rsidRPr="00F8483C" w:rsidRDefault="00386F17" w:rsidP="00C51BE7">
            <w:pPr>
              <w:widowControl w:val="0"/>
              <w:autoSpaceDE w:val="0"/>
              <w:autoSpaceDN w:val="0"/>
              <w:adjustRightInd w:val="0"/>
              <w:spacing w:after="0" w:line="240" w:lineRule="auto"/>
              <w:jc w:val="center"/>
              <w:rPr>
                <w:rFonts w:ascii="Times New Roman" w:hAnsi="Times New Roman"/>
                <w:sz w:val="28"/>
                <w:szCs w:val="28"/>
              </w:rPr>
            </w:pPr>
            <w:r w:rsidRPr="00F8483C">
              <w:rPr>
                <w:rFonts w:ascii="Times New Roman" w:hAnsi="Times New Roman"/>
                <w:sz w:val="28"/>
                <w:szCs w:val="28"/>
              </w:rPr>
              <w:t>Форма проведения</w:t>
            </w:r>
          </w:p>
        </w:tc>
        <w:tc>
          <w:tcPr>
            <w:tcW w:w="2760" w:type="dxa"/>
            <w:shd w:val="clear" w:color="auto" w:fill="auto"/>
          </w:tcPr>
          <w:p w:rsidR="00386F17" w:rsidRPr="00F8483C" w:rsidRDefault="00386F17" w:rsidP="00C51BE7">
            <w:pPr>
              <w:widowControl w:val="0"/>
              <w:autoSpaceDE w:val="0"/>
              <w:autoSpaceDN w:val="0"/>
              <w:adjustRightInd w:val="0"/>
              <w:spacing w:after="0" w:line="240" w:lineRule="auto"/>
              <w:jc w:val="center"/>
              <w:rPr>
                <w:rFonts w:ascii="Times New Roman" w:hAnsi="Times New Roman"/>
                <w:sz w:val="28"/>
                <w:szCs w:val="28"/>
              </w:rPr>
            </w:pPr>
            <w:r w:rsidRPr="00F8483C">
              <w:rPr>
                <w:rFonts w:ascii="Times New Roman" w:hAnsi="Times New Roman"/>
                <w:sz w:val="28"/>
                <w:szCs w:val="28"/>
              </w:rPr>
              <w:t>Сроки реализации мероприятий</w:t>
            </w:r>
          </w:p>
        </w:tc>
      </w:tr>
      <w:tr w:rsidR="00386F17" w:rsidRPr="00F8483C" w:rsidTr="006755CF">
        <w:trPr>
          <w:trHeight w:val="509"/>
        </w:trPr>
        <w:tc>
          <w:tcPr>
            <w:tcW w:w="1045" w:type="dxa"/>
            <w:shd w:val="clear" w:color="auto" w:fill="auto"/>
          </w:tcPr>
          <w:p w:rsidR="00386F17" w:rsidRPr="00F8483C" w:rsidRDefault="006755CF" w:rsidP="006755CF">
            <w:pPr>
              <w:pStyle w:val="a9"/>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1</w:t>
            </w:r>
          </w:p>
        </w:tc>
        <w:tc>
          <w:tcPr>
            <w:tcW w:w="3539" w:type="dxa"/>
            <w:shd w:val="clear" w:color="auto" w:fill="auto"/>
          </w:tcPr>
          <w:p w:rsidR="00386F17" w:rsidRPr="00F8483C" w:rsidRDefault="00386F17" w:rsidP="00C51BE7">
            <w:pPr>
              <w:widowControl w:val="0"/>
              <w:autoSpaceDE w:val="0"/>
              <w:autoSpaceDN w:val="0"/>
              <w:adjustRightInd w:val="0"/>
              <w:spacing w:after="0" w:line="240" w:lineRule="auto"/>
              <w:jc w:val="both"/>
              <w:rPr>
                <w:rFonts w:ascii="Times New Roman" w:hAnsi="Times New Roman"/>
                <w:sz w:val="28"/>
                <w:szCs w:val="28"/>
              </w:rPr>
            </w:pPr>
            <w:r w:rsidRPr="00F8483C">
              <w:rPr>
                <w:rFonts w:ascii="Times New Roman" w:hAnsi="Times New Roman"/>
                <w:sz w:val="28"/>
                <w:szCs w:val="28"/>
              </w:rPr>
              <w:t>Информирование спортсменов о запрещённых веществах</w:t>
            </w:r>
          </w:p>
        </w:tc>
        <w:tc>
          <w:tcPr>
            <w:tcW w:w="2227" w:type="dxa"/>
            <w:vMerge w:val="restart"/>
            <w:shd w:val="clear" w:color="auto" w:fill="auto"/>
          </w:tcPr>
          <w:p w:rsidR="00386F17" w:rsidRPr="00F8483C" w:rsidRDefault="00386F17" w:rsidP="00C51BE7">
            <w:pPr>
              <w:widowControl w:val="0"/>
              <w:autoSpaceDE w:val="0"/>
              <w:autoSpaceDN w:val="0"/>
              <w:adjustRightInd w:val="0"/>
              <w:spacing w:after="0" w:line="240" w:lineRule="auto"/>
              <w:jc w:val="center"/>
              <w:rPr>
                <w:rFonts w:ascii="Times New Roman" w:hAnsi="Times New Roman"/>
                <w:sz w:val="28"/>
                <w:szCs w:val="28"/>
              </w:rPr>
            </w:pPr>
            <w:r w:rsidRPr="00F8483C">
              <w:rPr>
                <w:rFonts w:ascii="Times New Roman" w:hAnsi="Times New Roman"/>
                <w:sz w:val="28"/>
                <w:szCs w:val="28"/>
              </w:rPr>
              <w:t>Лекции, беседы, и</w:t>
            </w:r>
            <w:r>
              <w:rPr>
                <w:rFonts w:ascii="Times New Roman" w:hAnsi="Times New Roman"/>
                <w:sz w:val="28"/>
                <w:szCs w:val="28"/>
              </w:rPr>
              <w:t>ндивид</w:t>
            </w:r>
            <w:r w:rsidRPr="00F8483C">
              <w:rPr>
                <w:rFonts w:ascii="Times New Roman" w:hAnsi="Times New Roman"/>
                <w:sz w:val="28"/>
                <w:szCs w:val="28"/>
              </w:rPr>
              <w:t>уальные консультации</w:t>
            </w:r>
          </w:p>
        </w:tc>
        <w:tc>
          <w:tcPr>
            <w:tcW w:w="2760" w:type="dxa"/>
            <w:vMerge w:val="restart"/>
            <w:shd w:val="clear" w:color="auto" w:fill="auto"/>
          </w:tcPr>
          <w:p w:rsidR="00386F17" w:rsidRPr="00F8483C" w:rsidRDefault="00386F17" w:rsidP="00C51BE7">
            <w:pPr>
              <w:widowControl w:val="0"/>
              <w:autoSpaceDE w:val="0"/>
              <w:autoSpaceDN w:val="0"/>
              <w:adjustRightInd w:val="0"/>
              <w:spacing w:after="0" w:line="240" w:lineRule="auto"/>
              <w:jc w:val="both"/>
              <w:rPr>
                <w:rFonts w:ascii="Times New Roman" w:hAnsi="Times New Roman"/>
                <w:sz w:val="28"/>
                <w:szCs w:val="28"/>
              </w:rPr>
            </w:pPr>
            <w:r w:rsidRPr="00F8483C">
              <w:rPr>
                <w:rFonts w:ascii="Times New Roman" w:hAnsi="Times New Roman"/>
                <w:sz w:val="28"/>
                <w:szCs w:val="28"/>
              </w:rPr>
              <w:t>Устанавливаются в соответствии с графиком</w:t>
            </w:r>
          </w:p>
        </w:tc>
      </w:tr>
      <w:tr w:rsidR="00386F17" w:rsidRPr="00F8483C" w:rsidTr="006755CF">
        <w:trPr>
          <w:trHeight w:val="485"/>
        </w:trPr>
        <w:tc>
          <w:tcPr>
            <w:tcW w:w="1045" w:type="dxa"/>
            <w:shd w:val="clear" w:color="auto" w:fill="auto"/>
          </w:tcPr>
          <w:p w:rsidR="00386F17" w:rsidRPr="00F8483C" w:rsidRDefault="006755CF" w:rsidP="006755CF">
            <w:pPr>
              <w:pStyle w:val="a9"/>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p>
        </w:tc>
        <w:tc>
          <w:tcPr>
            <w:tcW w:w="3539" w:type="dxa"/>
            <w:shd w:val="clear" w:color="auto" w:fill="auto"/>
          </w:tcPr>
          <w:p w:rsidR="00386F17" w:rsidRPr="00F8483C" w:rsidRDefault="00386F17" w:rsidP="00C51BE7">
            <w:pPr>
              <w:pStyle w:val="western"/>
              <w:shd w:val="clear" w:color="auto" w:fill="FFFFFF"/>
              <w:spacing w:before="0" w:beforeAutospacing="0" w:after="0" w:afterAutospacing="0"/>
              <w:rPr>
                <w:sz w:val="28"/>
                <w:szCs w:val="28"/>
              </w:rPr>
            </w:pPr>
            <w:r w:rsidRPr="00F8483C">
              <w:rPr>
                <w:sz w:val="28"/>
                <w:szCs w:val="28"/>
              </w:rPr>
              <w:t xml:space="preserve">Ознакомление с порядком проведения </w:t>
            </w:r>
            <w:proofErr w:type="gramStart"/>
            <w:r w:rsidRPr="00F8483C">
              <w:rPr>
                <w:sz w:val="28"/>
                <w:szCs w:val="28"/>
              </w:rPr>
              <w:t>допинг-контроля</w:t>
            </w:r>
            <w:proofErr w:type="gramEnd"/>
            <w:r w:rsidRPr="00F8483C">
              <w:rPr>
                <w:sz w:val="28"/>
                <w:szCs w:val="28"/>
              </w:rPr>
              <w:t xml:space="preserve"> и антидопинговыми правилами</w:t>
            </w:r>
          </w:p>
        </w:tc>
        <w:tc>
          <w:tcPr>
            <w:tcW w:w="2227" w:type="dxa"/>
            <w:vMerge/>
            <w:shd w:val="clear" w:color="auto" w:fill="auto"/>
          </w:tcPr>
          <w:p w:rsidR="00386F17" w:rsidRPr="00F8483C" w:rsidRDefault="00386F17" w:rsidP="00C51BE7">
            <w:pPr>
              <w:widowControl w:val="0"/>
              <w:autoSpaceDE w:val="0"/>
              <w:autoSpaceDN w:val="0"/>
              <w:adjustRightInd w:val="0"/>
              <w:spacing w:after="0" w:line="240" w:lineRule="auto"/>
              <w:jc w:val="both"/>
              <w:rPr>
                <w:rFonts w:ascii="Times New Roman" w:hAnsi="Times New Roman"/>
                <w:sz w:val="28"/>
                <w:szCs w:val="28"/>
              </w:rPr>
            </w:pPr>
          </w:p>
        </w:tc>
        <w:tc>
          <w:tcPr>
            <w:tcW w:w="2760" w:type="dxa"/>
            <w:vMerge/>
            <w:shd w:val="clear" w:color="auto" w:fill="auto"/>
          </w:tcPr>
          <w:p w:rsidR="00386F17" w:rsidRPr="00F8483C" w:rsidRDefault="00386F17" w:rsidP="00C51BE7">
            <w:pPr>
              <w:widowControl w:val="0"/>
              <w:autoSpaceDE w:val="0"/>
              <w:autoSpaceDN w:val="0"/>
              <w:adjustRightInd w:val="0"/>
              <w:spacing w:after="0" w:line="240" w:lineRule="auto"/>
              <w:jc w:val="both"/>
              <w:rPr>
                <w:rFonts w:ascii="Times New Roman" w:hAnsi="Times New Roman"/>
                <w:sz w:val="28"/>
                <w:szCs w:val="28"/>
              </w:rPr>
            </w:pPr>
          </w:p>
        </w:tc>
      </w:tr>
      <w:tr w:rsidR="00386F17" w:rsidRPr="00F8483C" w:rsidTr="006755CF">
        <w:trPr>
          <w:trHeight w:val="529"/>
        </w:trPr>
        <w:tc>
          <w:tcPr>
            <w:tcW w:w="1045" w:type="dxa"/>
            <w:shd w:val="clear" w:color="auto" w:fill="auto"/>
          </w:tcPr>
          <w:p w:rsidR="00386F17" w:rsidRPr="00F8483C" w:rsidRDefault="006755CF" w:rsidP="006755CF">
            <w:pPr>
              <w:pStyle w:val="a9"/>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w:t>
            </w:r>
          </w:p>
        </w:tc>
        <w:tc>
          <w:tcPr>
            <w:tcW w:w="3539" w:type="dxa"/>
            <w:shd w:val="clear" w:color="auto" w:fill="auto"/>
          </w:tcPr>
          <w:p w:rsidR="00386F17" w:rsidRPr="00F8483C" w:rsidRDefault="00386F17" w:rsidP="00C51BE7">
            <w:pPr>
              <w:widowControl w:val="0"/>
              <w:autoSpaceDE w:val="0"/>
              <w:autoSpaceDN w:val="0"/>
              <w:adjustRightInd w:val="0"/>
              <w:spacing w:after="0" w:line="240" w:lineRule="auto"/>
              <w:jc w:val="both"/>
              <w:rPr>
                <w:rFonts w:ascii="Times New Roman" w:hAnsi="Times New Roman"/>
                <w:sz w:val="28"/>
                <w:szCs w:val="28"/>
              </w:rPr>
            </w:pPr>
            <w:r w:rsidRPr="00F8483C">
              <w:rPr>
                <w:rFonts w:ascii="Times New Roman" w:hAnsi="Times New Roman"/>
                <w:sz w:val="28"/>
                <w:szCs w:val="28"/>
              </w:rPr>
              <w:t>Ознакомление с правами и обязанностями  спортсмена</w:t>
            </w:r>
          </w:p>
        </w:tc>
        <w:tc>
          <w:tcPr>
            <w:tcW w:w="2227" w:type="dxa"/>
            <w:vMerge/>
            <w:shd w:val="clear" w:color="auto" w:fill="auto"/>
          </w:tcPr>
          <w:p w:rsidR="00386F17" w:rsidRPr="00F8483C" w:rsidRDefault="00386F17" w:rsidP="00C51BE7">
            <w:pPr>
              <w:widowControl w:val="0"/>
              <w:autoSpaceDE w:val="0"/>
              <w:autoSpaceDN w:val="0"/>
              <w:adjustRightInd w:val="0"/>
              <w:spacing w:after="0" w:line="240" w:lineRule="auto"/>
              <w:jc w:val="both"/>
              <w:rPr>
                <w:rFonts w:ascii="Times New Roman" w:hAnsi="Times New Roman"/>
                <w:sz w:val="28"/>
                <w:szCs w:val="28"/>
              </w:rPr>
            </w:pPr>
          </w:p>
        </w:tc>
        <w:tc>
          <w:tcPr>
            <w:tcW w:w="2760" w:type="dxa"/>
            <w:vMerge/>
            <w:shd w:val="clear" w:color="auto" w:fill="auto"/>
          </w:tcPr>
          <w:p w:rsidR="00386F17" w:rsidRPr="00F8483C" w:rsidRDefault="00386F17" w:rsidP="00C51BE7">
            <w:pPr>
              <w:widowControl w:val="0"/>
              <w:autoSpaceDE w:val="0"/>
              <w:autoSpaceDN w:val="0"/>
              <w:adjustRightInd w:val="0"/>
              <w:spacing w:after="0" w:line="240" w:lineRule="auto"/>
              <w:jc w:val="both"/>
              <w:rPr>
                <w:rFonts w:ascii="Times New Roman" w:hAnsi="Times New Roman"/>
                <w:sz w:val="28"/>
                <w:szCs w:val="28"/>
              </w:rPr>
            </w:pPr>
          </w:p>
        </w:tc>
      </w:tr>
      <w:tr w:rsidR="00386F17" w:rsidRPr="00F8483C" w:rsidTr="006755CF">
        <w:trPr>
          <w:trHeight w:val="972"/>
        </w:trPr>
        <w:tc>
          <w:tcPr>
            <w:tcW w:w="1045" w:type="dxa"/>
            <w:shd w:val="clear" w:color="auto" w:fill="auto"/>
          </w:tcPr>
          <w:p w:rsidR="00386F17" w:rsidRPr="00F8483C" w:rsidRDefault="006755CF" w:rsidP="006755CF">
            <w:pPr>
              <w:pStyle w:val="a9"/>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4</w:t>
            </w:r>
          </w:p>
        </w:tc>
        <w:tc>
          <w:tcPr>
            <w:tcW w:w="3539" w:type="dxa"/>
            <w:shd w:val="clear" w:color="auto" w:fill="auto"/>
          </w:tcPr>
          <w:p w:rsidR="00386F17" w:rsidRPr="00F8483C" w:rsidRDefault="00386F17" w:rsidP="00C51BE7">
            <w:pPr>
              <w:widowControl w:val="0"/>
              <w:autoSpaceDE w:val="0"/>
              <w:autoSpaceDN w:val="0"/>
              <w:adjustRightInd w:val="0"/>
              <w:spacing w:after="0" w:line="240" w:lineRule="auto"/>
              <w:jc w:val="both"/>
              <w:rPr>
                <w:rFonts w:ascii="Times New Roman" w:hAnsi="Times New Roman"/>
                <w:sz w:val="28"/>
                <w:szCs w:val="28"/>
              </w:rPr>
            </w:pPr>
            <w:r w:rsidRPr="00F8483C">
              <w:rPr>
                <w:rFonts w:ascii="Times New Roman" w:hAnsi="Times New Roman"/>
                <w:sz w:val="28"/>
                <w:szCs w:val="28"/>
              </w:rPr>
              <w:t>Повышение осведомлённости спортсменов об опасности допинга для здоровья</w:t>
            </w:r>
          </w:p>
        </w:tc>
        <w:tc>
          <w:tcPr>
            <w:tcW w:w="2227" w:type="dxa"/>
            <w:vMerge/>
            <w:shd w:val="clear" w:color="auto" w:fill="auto"/>
          </w:tcPr>
          <w:p w:rsidR="00386F17" w:rsidRPr="00F8483C" w:rsidRDefault="00386F17" w:rsidP="00C51BE7">
            <w:pPr>
              <w:widowControl w:val="0"/>
              <w:autoSpaceDE w:val="0"/>
              <w:autoSpaceDN w:val="0"/>
              <w:adjustRightInd w:val="0"/>
              <w:spacing w:after="0" w:line="240" w:lineRule="auto"/>
              <w:jc w:val="both"/>
              <w:rPr>
                <w:rFonts w:ascii="Times New Roman" w:hAnsi="Times New Roman"/>
                <w:sz w:val="28"/>
                <w:szCs w:val="28"/>
              </w:rPr>
            </w:pPr>
          </w:p>
        </w:tc>
        <w:tc>
          <w:tcPr>
            <w:tcW w:w="2760" w:type="dxa"/>
            <w:vMerge/>
            <w:shd w:val="clear" w:color="auto" w:fill="auto"/>
          </w:tcPr>
          <w:p w:rsidR="00386F17" w:rsidRPr="00F8483C" w:rsidRDefault="00386F17" w:rsidP="00C51BE7">
            <w:pPr>
              <w:widowControl w:val="0"/>
              <w:autoSpaceDE w:val="0"/>
              <w:autoSpaceDN w:val="0"/>
              <w:adjustRightInd w:val="0"/>
              <w:spacing w:after="0" w:line="240" w:lineRule="auto"/>
              <w:jc w:val="both"/>
              <w:rPr>
                <w:rFonts w:ascii="Times New Roman" w:hAnsi="Times New Roman"/>
                <w:sz w:val="28"/>
                <w:szCs w:val="28"/>
              </w:rPr>
            </w:pPr>
          </w:p>
        </w:tc>
      </w:tr>
      <w:tr w:rsidR="00386F17" w:rsidRPr="00F8483C" w:rsidTr="006755CF">
        <w:trPr>
          <w:trHeight w:val="539"/>
        </w:trPr>
        <w:tc>
          <w:tcPr>
            <w:tcW w:w="1045" w:type="dxa"/>
            <w:shd w:val="clear" w:color="auto" w:fill="auto"/>
          </w:tcPr>
          <w:p w:rsidR="00386F17" w:rsidRPr="00F8483C" w:rsidRDefault="006755CF" w:rsidP="006755CF">
            <w:pPr>
              <w:pStyle w:val="a9"/>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5</w:t>
            </w:r>
          </w:p>
        </w:tc>
        <w:tc>
          <w:tcPr>
            <w:tcW w:w="3539" w:type="dxa"/>
            <w:shd w:val="clear" w:color="auto" w:fill="auto"/>
          </w:tcPr>
          <w:p w:rsidR="00386F17" w:rsidRPr="00F8483C" w:rsidRDefault="00386F17" w:rsidP="00C51BE7">
            <w:pPr>
              <w:widowControl w:val="0"/>
              <w:autoSpaceDE w:val="0"/>
              <w:autoSpaceDN w:val="0"/>
              <w:adjustRightInd w:val="0"/>
              <w:spacing w:after="0" w:line="240" w:lineRule="auto"/>
              <w:rPr>
                <w:rFonts w:ascii="Times New Roman" w:hAnsi="Times New Roman"/>
                <w:sz w:val="28"/>
                <w:szCs w:val="28"/>
              </w:rPr>
            </w:pPr>
            <w:r w:rsidRPr="00F8483C">
              <w:rPr>
                <w:rFonts w:ascii="Times New Roman" w:hAnsi="Times New Roman"/>
                <w:sz w:val="28"/>
                <w:szCs w:val="28"/>
              </w:rPr>
              <w:t>Контроль  знаний антидопинговых  правил</w:t>
            </w:r>
          </w:p>
        </w:tc>
        <w:tc>
          <w:tcPr>
            <w:tcW w:w="2227" w:type="dxa"/>
            <w:shd w:val="clear" w:color="auto" w:fill="auto"/>
          </w:tcPr>
          <w:p w:rsidR="00386F17" w:rsidRPr="00F8483C" w:rsidRDefault="00386F17" w:rsidP="00C51BE7">
            <w:pPr>
              <w:widowControl w:val="0"/>
              <w:autoSpaceDE w:val="0"/>
              <w:autoSpaceDN w:val="0"/>
              <w:adjustRightInd w:val="0"/>
              <w:spacing w:after="0" w:line="240" w:lineRule="auto"/>
              <w:jc w:val="both"/>
              <w:rPr>
                <w:rFonts w:ascii="Times New Roman" w:hAnsi="Times New Roman"/>
                <w:sz w:val="28"/>
                <w:szCs w:val="28"/>
              </w:rPr>
            </w:pPr>
            <w:r w:rsidRPr="00F8483C">
              <w:rPr>
                <w:rFonts w:ascii="Times New Roman" w:hAnsi="Times New Roman"/>
                <w:sz w:val="28"/>
                <w:szCs w:val="28"/>
              </w:rPr>
              <w:t>Опросы и тестирование</w:t>
            </w:r>
          </w:p>
        </w:tc>
        <w:tc>
          <w:tcPr>
            <w:tcW w:w="2760" w:type="dxa"/>
            <w:vMerge/>
            <w:shd w:val="clear" w:color="auto" w:fill="auto"/>
          </w:tcPr>
          <w:p w:rsidR="00386F17" w:rsidRPr="00F8483C" w:rsidRDefault="00386F17" w:rsidP="00C51BE7">
            <w:pPr>
              <w:widowControl w:val="0"/>
              <w:autoSpaceDE w:val="0"/>
              <w:autoSpaceDN w:val="0"/>
              <w:adjustRightInd w:val="0"/>
              <w:spacing w:after="0" w:line="240" w:lineRule="auto"/>
              <w:jc w:val="both"/>
              <w:rPr>
                <w:rFonts w:ascii="Times New Roman" w:hAnsi="Times New Roman"/>
                <w:sz w:val="28"/>
                <w:szCs w:val="28"/>
              </w:rPr>
            </w:pPr>
          </w:p>
        </w:tc>
      </w:tr>
      <w:tr w:rsidR="00386F17" w:rsidRPr="00F8483C" w:rsidTr="006755CF">
        <w:trPr>
          <w:trHeight w:val="485"/>
        </w:trPr>
        <w:tc>
          <w:tcPr>
            <w:tcW w:w="1045" w:type="dxa"/>
            <w:shd w:val="clear" w:color="auto" w:fill="auto"/>
          </w:tcPr>
          <w:p w:rsidR="00386F17" w:rsidRPr="00F8483C" w:rsidRDefault="006755CF" w:rsidP="006755CF">
            <w:pPr>
              <w:pStyle w:val="a9"/>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6</w:t>
            </w:r>
          </w:p>
        </w:tc>
        <w:tc>
          <w:tcPr>
            <w:tcW w:w="3539" w:type="dxa"/>
            <w:shd w:val="clear" w:color="auto" w:fill="auto"/>
          </w:tcPr>
          <w:p w:rsidR="00386F17" w:rsidRPr="00F8483C" w:rsidRDefault="00386F17" w:rsidP="00C51BE7">
            <w:pPr>
              <w:widowControl w:val="0"/>
              <w:autoSpaceDE w:val="0"/>
              <w:autoSpaceDN w:val="0"/>
              <w:adjustRightInd w:val="0"/>
              <w:spacing w:after="0" w:line="240" w:lineRule="auto"/>
              <w:jc w:val="both"/>
              <w:rPr>
                <w:rFonts w:ascii="Times New Roman" w:hAnsi="Times New Roman"/>
                <w:sz w:val="28"/>
                <w:szCs w:val="28"/>
              </w:rPr>
            </w:pPr>
            <w:r w:rsidRPr="00F8483C">
              <w:rPr>
                <w:rFonts w:ascii="Times New Roman" w:hAnsi="Times New Roman"/>
                <w:sz w:val="28"/>
                <w:szCs w:val="28"/>
              </w:rPr>
              <w:t>Участие в образовательных семинарах</w:t>
            </w:r>
          </w:p>
        </w:tc>
        <w:tc>
          <w:tcPr>
            <w:tcW w:w="2227" w:type="dxa"/>
            <w:shd w:val="clear" w:color="auto" w:fill="auto"/>
          </w:tcPr>
          <w:p w:rsidR="00386F17" w:rsidRPr="00F8483C" w:rsidRDefault="00386F17" w:rsidP="00C51BE7">
            <w:pPr>
              <w:widowControl w:val="0"/>
              <w:autoSpaceDE w:val="0"/>
              <w:autoSpaceDN w:val="0"/>
              <w:adjustRightInd w:val="0"/>
              <w:spacing w:after="0" w:line="240" w:lineRule="auto"/>
              <w:jc w:val="both"/>
              <w:rPr>
                <w:rFonts w:ascii="Times New Roman" w:hAnsi="Times New Roman"/>
                <w:sz w:val="28"/>
                <w:szCs w:val="28"/>
              </w:rPr>
            </w:pPr>
            <w:r w:rsidRPr="00F8483C">
              <w:rPr>
                <w:rFonts w:ascii="Times New Roman" w:hAnsi="Times New Roman"/>
                <w:sz w:val="28"/>
                <w:szCs w:val="28"/>
              </w:rPr>
              <w:t xml:space="preserve">Семинары </w:t>
            </w:r>
          </w:p>
        </w:tc>
        <w:tc>
          <w:tcPr>
            <w:tcW w:w="2760" w:type="dxa"/>
            <w:vMerge/>
            <w:shd w:val="clear" w:color="auto" w:fill="auto"/>
          </w:tcPr>
          <w:p w:rsidR="00386F17" w:rsidRPr="00F8483C" w:rsidRDefault="00386F17" w:rsidP="00C51BE7">
            <w:pPr>
              <w:widowControl w:val="0"/>
              <w:autoSpaceDE w:val="0"/>
              <w:autoSpaceDN w:val="0"/>
              <w:adjustRightInd w:val="0"/>
              <w:spacing w:after="0" w:line="240" w:lineRule="auto"/>
              <w:jc w:val="both"/>
              <w:rPr>
                <w:rFonts w:ascii="Times New Roman" w:hAnsi="Times New Roman"/>
                <w:sz w:val="28"/>
                <w:szCs w:val="28"/>
              </w:rPr>
            </w:pPr>
          </w:p>
        </w:tc>
      </w:tr>
      <w:tr w:rsidR="00386F17" w:rsidRPr="00F8483C" w:rsidTr="006755CF">
        <w:trPr>
          <w:trHeight w:val="567"/>
        </w:trPr>
        <w:tc>
          <w:tcPr>
            <w:tcW w:w="1045" w:type="dxa"/>
            <w:shd w:val="clear" w:color="auto" w:fill="auto"/>
          </w:tcPr>
          <w:p w:rsidR="00386F17" w:rsidRPr="00F8483C" w:rsidRDefault="006755CF" w:rsidP="006755CF">
            <w:pPr>
              <w:pStyle w:val="a9"/>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7</w:t>
            </w:r>
          </w:p>
        </w:tc>
        <w:tc>
          <w:tcPr>
            <w:tcW w:w="3539" w:type="dxa"/>
            <w:shd w:val="clear" w:color="auto" w:fill="auto"/>
          </w:tcPr>
          <w:p w:rsidR="00386F17" w:rsidRPr="00F8483C" w:rsidRDefault="00386F17" w:rsidP="00C51BE7">
            <w:pPr>
              <w:widowControl w:val="0"/>
              <w:autoSpaceDE w:val="0"/>
              <w:autoSpaceDN w:val="0"/>
              <w:adjustRightInd w:val="0"/>
              <w:spacing w:after="0" w:line="240" w:lineRule="auto"/>
              <w:jc w:val="both"/>
              <w:rPr>
                <w:rFonts w:ascii="Times New Roman" w:hAnsi="Times New Roman"/>
                <w:sz w:val="28"/>
                <w:szCs w:val="28"/>
              </w:rPr>
            </w:pPr>
            <w:r w:rsidRPr="00F8483C">
              <w:rPr>
                <w:rFonts w:ascii="Times New Roman" w:hAnsi="Times New Roman"/>
                <w:sz w:val="28"/>
                <w:szCs w:val="28"/>
              </w:rPr>
              <w:t>Формирование критического отношения к допингу</w:t>
            </w:r>
          </w:p>
        </w:tc>
        <w:tc>
          <w:tcPr>
            <w:tcW w:w="2227" w:type="dxa"/>
            <w:shd w:val="clear" w:color="auto" w:fill="auto"/>
          </w:tcPr>
          <w:p w:rsidR="00386F17" w:rsidRPr="00F8483C" w:rsidRDefault="00386F17" w:rsidP="00C51BE7">
            <w:pPr>
              <w:widowControl w:val="0"/>
              <w:autoSpaceDE w:val="0"/>
              <w:autoSpaceDN w:val="0"/>
              <w:adjustRightInd w:val="0"/>
              <w:spacing w:after="0" w:line="240" w:lineRule="auto"/>
              <w:jc w:val="both"/>
              <w:rPr>
                <w:rFonts w:ascii="Times New Roman" w:hAnsi="Times New Roman"/>
                <w:sz w:val="28"/>
                <w:szCs w:val="28"/>
              </w:rPr>
            </w:pPr>
            <w:proofErr w:type="spellStart"/>
            <w:r w:rsidRPr="00F8483C">
              <w:rPr>
                <w:rFonts w:ascii="Times New Roman" w:hAnsi="Times New Roman"/>
                <w:sz w:val="28"/>
                <w:szCs w:val="28"/>
              </w:rPr>
              <w:t>Тренинговые</w:t>
            </w:r>
            <w:proofErr w:type="spellEnd"/>
            <w:r w:rsidRPr="00F8483C">
              <w:rPr>
                <w:rFonts w:ascii="Times New Roman" w:hAnsi="Times New Roman"/>
                <w:sz w:val="28"/>
                <w:szCs w:val="28"/>
              </w:rPr>
              <w:t xml:space="preserve"> программы</w:t>
            </w:r>
          </w:p>
        </w:tc>
        <w:tc>
          <w:tcPr>
            <w:tcW w:w="2760" w:type="dxa"/>
            <w:vMerge/>
            <w:shd w:val="clear" w:color="auto" w:fill="auto"/>
          </w:tcPr>
          <w:p w:rsidR="00386F17" w:rsidRPr="00F8483C" w:rsidRDefault="00386F17" w:rsidP="00C51BE7">
            <w:pPr>
              <w:widowControl w:val="0"/>
              <w:autoSpaceDE w:val="0"/>
              <w:autoSpaceDN w:val="0"/>
              <w:adjustRightInd w:val="0"/>
              <w:spacing w:after="0" w:line="240" w:lineRule="auto"/>
              <w:jc w:val="both"/>
              <w:rPr>
                <w:rFonts w:ascii="Times New Roman" w:hAnsi="Times New Roman"/>
                <w:sz w:val="28"/>
                <w:szCs w:val="28"/>
              </w:rPr>
            </w:pPr>
          </w:p>
        </w:tc>
      </w:tr>
    </w:tbl>
    <w:p w:rsidR="00386F17" w:rsidRPr="00F8483C" w:rsidRDefault="00386F17" w:rsidP="00386F17">
      <w:pPr>
        <w:widowControl w:val="0"/>
        <w:autoSpaceDE w:val="0"/>
        <w:autoSpaceDN w:val="0"/>
        <w:adjustRightInd w:val="0"/>
        <w:spacing w:after="0" w:line="360" w:lineRule="auto"/>
        <w:ind w:firstLine="708"/>
        <w:jc w:val="both"/>
        <w:rPr>
          <w:rFonts w:ascii="Times New Roman" w:eastAsia="Times New Roman" w:hAnsi="Times New Roman"/>
          <w:sz w:val="28"/>
          <w:szCs w:val="28"/>
          <w:lang w:eastAsia="ru-RU"/>
        </w:rPr>
      </w:pPr>
    </w:p>
    <w:p w:rsidR="00386F17" w:rsidRPr="00F8483C" w:rsidRDefault="00386F17" w:rsidP="00386F17">
      <w:pPr>
        <w:widowControl w:val="0"/>
        <w:autoSpaceDE w:val="0"/>
        <w:autoSpaceDN w:val="0"/>
        <w:adjustRightInd w:val="0"/>
        <w:spacing w:after="0" w:line="360" w:lineRule="auto"/>
        <w:ind w:firstLine="708"/>
        <w:jc w:val="both"/>
        <w:rPr>
          <w:rFonts w:ascii="Times New Roman" w:eastAsia="Times New Roman" w:hAnsi="Times New Roman"/>
          <w:sz w:val="28"/>
          <w:szCs w:val="28"/>
          <w:lang w:eastAsia="ru-RU"/>
        </w:rPr>
      </w:pPr>
      <w:r w:rsidRPr="00F8483C">
        <w:rPr>
          <w:rFonts w:ascii="Times New Roman" w:eastAsia="Times New Roman" w:hAnsi="Times New Roman"/>
          <w:sz w:val="28"/>
          <w:szCs w:val="28"/>
          <w:lang w:eastAsia="ru-RU"/>
        </w:rPr>
        <w:t>Учет информирования спортсменов с антидопинговыми правилами ведётся в журнале регистрации инструктажа по антидопинговым правилам.</w:t>
      </w:r>
    </w:p>
    <w:p w:rsidR="00386F17" w:rsidRPr="00F8483C" w:rsidRDefault="00386F17" w:rsidP="00386F17">
      <w:pPr>
        <w:widowControl w:val="0"/>
        <w:autoSpaceDE w:val="0"/>
        <w:autoSpaceDN w:val="0"/>
        <w:adjustRightInd w:val="0"/>
        <w:spacing w:after="0" w:line="360" w:lineRule="auto"/>
        <w:ind w:firstLine="708"/>
        <w:jc w:val="both"/>
        <w:rPr>
          <w:rFonts w:ascii="Times New Roman" w:eastAsia="Times New Roman" w:hAnsi="Times New Roman"/>
          <w:b/>
          <w:sz w:val="28"/>
          <w:szCs w:val="28"/>
          <w:lang w:eastAsia="ru-RU"/>
        </w:rPr>
      </w:pPr>
      <w:r w:rsidRPr="00F8483C">
        <w:rPr>
          <w:rFonts w:ascii="Times New Roman" w:eastAsia="Times New Roman" w:hAnsi="Times New Roman"/>
          <w:b/>
          <w:sz w:val="28"/>
          <w:szCs w:val="28"/>
          <w:lang w:eastAsia="ru-RU"/>
        </w:rPr>
        <w:t>Планы инструкторской и судейской практики.</w:t>
      </w:r>
    </w:p>
    <w:p w:rsidR="00386F17" w:rsidRPr="00F8483C" w:rsidRDefault="00386F17" w:rsidP="00386F17">
      <w:pPr>
        <w:widowControl w:val="0"/>
        <w:autoSpaceDE w:val="0"/>
        <w:autoSpaceDN w:val="0"/>
        <w:adjustRightInd w:val="0"/>
        <w:spacing w:after="0" w:line="360" w:lineRule="auto"/>
        <w:ind w:firstLine="708"/>
        <w:jc w:val="both"/>
        <w:rPr>
          <w:rFonts w:ascii="Times New Roman" w:eastAsia="Times New Roman" w:hAnsi="Times New Roman"/>
          <w:sz w:val="28"/>
          <w:szCs w:val="28"/>
          <w:lang w:eastAsia="ru-RU"/>
        </w:rPr>
      </w:pPr>
      <w:r w:rsidRPr="00F8483C">
        <w:rPr>
          <w:rFonts w:ascii="Times New Roman" w:eastAsia="Times New Roman" w:hAnsi="Times New Roman"/>
          <w:sz w:val="28"/>
          <w:szCs w:val="28"/>
          <w:lang w:eastAsia="ru-RU"/>
        </w:rPr>
        <w:t xml:space="preserve">На этапах совершенствования спортивного мастерства и высшего спортивного мастерства спортсмены привлекаются в качестве помощников тренеров для проведения тренировочных занятий и судейства спортивных соревнований (Таблица 15). </w:t>
      </w:r>
    </w:p>
    <w:p w:rsidR="00386F17" w:rsidRDefault="00386F17" w:rsidP="00386F17">
      <w:pPr>
        <w:widowControl w:val="0"/>
        <w:autoSpaceDE w:val="0"/>
        <w:autoSpaceDN w:val="0"/>
        <w:adjustRightInd w:val="0"/>
        <w:spacing w:after="0" w:line="360" w:lineRule="auto"/>
        <w:ind w:firstLine="708"/>
        <w:jc w:val="both"/>
        <w:rPr>
          <w:rFonts w:ascii="Times New Roman" w:eastAsia="Times New Roman" w:hAnsi="Times New Roman"/>
          <w:sz w:val="28"/>
          <w:szCs w:val="28"/>
          <w:lang w:eastAsia="ru-RU"/>
        </w:rPr>
      </w:pPr>
    </w:p>
    <w:p w:rsidR="00B5661F" w:rsidRDefault="00B5661F" w:rsidP="00386F17">
      <w:pPr>
        <w:widowControl w:val="0"/>
        <w:autoSpaceDE w:val="0"/>
        <w:autoSpaceDN w:val="0"/>
        <w:adjustRightInd w:val="0"/>
        <w:spacing w:after="0" w:line="360" w:lineRule="auto"/>
        <w:ind w:firstLine="708"/>
        <w:jc w:val="both"/>
        <w:rPr>
          <w:rFonts w:ascii="Times New Roman" w:eastAsia="Times New Roman" w:hAnsi="Times New Roman"/>
          <w:sz w:val="28"/>
          <w:szCs w:val="28"/>
          <w:lang w:eastAsia="ru-RU"/>
        </w:rPr>
      </w:pPr>
    </w:p>
    <w:p w:rsidR="00386F17" w:rsidRDefault="00386F17" w:rsidP="00386F17">
      <w:pPr>
        <w:widowControl w:val="0"/>
        <w:autoSpaceDE w:val="0"/>
        <w:autoSpaceDN w:val="0"/>
        <w:adjustRightInd w:val="0"/>
        <w:spacing w:after="0" w:line="360" w:lineRule="auto"/>
        <w:ind w:firstLine="708"/>
        <w:jc w:val="both"/>
        <w:rPr>
          <w:rFonts w:ascii="Times New Roman" w:eastAsia="Times New Roman" w:hAnsi="Times New Roman"/>
          <w:sz w:val="28"/>
          <w:szCs w:val="28"/>
          <w:lang w:eastAsia="ru-RU"/>
        </w:rPr>
      </w:pPr>
      <w:r w:rsidRPr="006755CF">
        <w:rPr>
          <w:rFonts w:ascii="Times New Roman" w:eastAsia="Times New Roman" w:hAnsi="Times New Roman"/>
          <w:b/>
          <w:sz w:val="28"/>
          <w:szCs w:val="28"/>
          <w:lang w:eastAsia="ru-RU"/>
        </w:rPr>
        <w:lastRenderedPageBreak/>
        <w:t>Таблица 15</w:t>
      </w:r>
      <w:r>
        <w:rPr>
          <w:rFonts w:ascii="Times New Roman" w:eastAsia="Times New Roman" w:hAnsi="Times New Roman"/>
          <w:sz w:val="28"/>
          <w:szCs w:val="28"/>
          <w:lang w:eastAsia="ru-RU"/>
        </w:rPr>
        <w:t xml:space="preserve"> – </w:t>
      </w:r>
      <w:r w:rsidRPr="00F8483C">
        <w:rPr>
          <w:rFonts w:ascii="Times New Roman" w:eastAsia="Times New Roman" w:hAnsi="Times New Roman"/>
          <w:sz w:val="28"/>
          <w:szCs w:val="28"/>
          <w:lang w:eastAsia="ru-RU"/>
        </w:rPr>
        <w:t>Примерный план инструкторской и судейской практики</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52"/>
        <w:gridCol w:w="4252"/>
        <w:gridCol w:w="2127"/>
      </w:tblGrid>
      <w:tr w:rsidR="00386F17" w:rsidRPr="00F8483C" w:rsidTr="00C51BE7">
        <w:trPr>
          <w:trHeight w:val="485"/>
        </w:trPr>
        <w:tc>
          <w:tcPr>
            <w:tcW w:w="675" w:type="dxa"/>
            <w:shd w:val="clear" w:color="auto" w:fill="auto"/>
          </w:tcPr>
          <w:p w:rsidR="00386F17" w:rsidRPr="00F8483C" w:rsidRDefault="00386F17" w:rsidP="00C51BE7">
            <w:pPr>
              <w:widowControl w:val="0"/>
              <w:autoSpaceDE w:val="0"/>
              <w:autoSpaceDN w:val="0"/>
              <w:adjustRightInd w:val="0"/>
              <w:spacing w:after="0" w:line="240" w:lineRule="auto"/>
              <w:jc w:val="center"/>
              <w:rPr>
                <w:rFonts w:ascii="Times New Roman" w:hAnsi="Times New Roman"/>
                <w:sz w:val="28"/>
                <w:szCs w:val="28"/>
              </w:rPr>
            </w:pPr>
            <w:r w:rsidRPr="00F8483C">
              <w:rPr>
                <w:rFonts w:ascii="Times New Roman" w:hAnsi="Times New Roman"/>
                <w:sz w:val="28"/>
                <w:szCs w:val="28"/>
              </w:rPr>
              <w:t xml:space="preserve">№ </w:t>
            </w:r>
            <w:proofErr w:type="gramStart"/>
            <w:r w:rsidRPr="00F8483C">
              <w:rPr>
                <w:rFonts w:ascii="Times New Roman" w:hAnsi="Times New Roman"/>
                <w:sz w:val="28"/>
                <w:szCs w:val="28"/>
              </w:rPr>
              <w:t>п</w:t>
            </w:r>
            <w:proofErr w:type="gramEnd"/>
            <w:r w:rsidRPr="00F8483C">
              <w:rPr>
                <w:rFonts w:ascii="Times New Roman" w:hAnsi="Times New Roman"/>
                <w:sz w:val="28"/>
                <w:szCs w:val="28"/>
              </w:rPr>
              <w:t>/п</w:t>
            </w:r>
          </w:p>
        </w:tc>
        <w:tc>
          <w:tcPr>
            <w:tcW w:w="2552" w:type="dxa"/>
            <w:shd w:val="clear" w:color="auto" w:fill="auto"/>
          </w:tcPr>
          <w:p w:rsidR="00386F17" w:rsidRPr="00F8483C" w:rsidRDefault="00386F17" w:rsidP="00C51BE7">
            <w:pPr>
              <w:widowControl w:val="0"/>
              <w:autoSpaceDE w:val="0"/>
              <w:autoSpaceDN w:val="0"/>
              <w:adjustRightInd w:val="0"/>
              <w:spacing w:after="0" w:line="240" w:lineRule="auto"/>
              <w:jc w:val="center"/>
              <w:rPr>
                <w:rFonts w:ascii="Times New Roman" w:hAnsi="Times New Roman"/>
                <w:sz w:val="28"/>
                <w:szCs w:val="28"/>
              </w:rPr>
            </w:pPr>
            <w:r w:rsidRPr="00F8483C">
              <w:rPr>
                <w:rFonts w:ascii="Times New Roman" w:hAnsi="Times New Roman"/>
                <w:sz w:val="28"/>
                <w:szCs w:val="28"/>
              </w:rPr>
              <w:t xml:space="preserve">Задачи </w:t>
            </w:r>
          </w:p>
        </w:tc>
        <w:tc>
          <w:tcPr>
            <w:tcW w:w="4252" w:type="dxa"/>
            <w:shd w:val="clear" w:color="auto" w:fill="auto"/>
          </w:tcPr>
          <w:p w:rsidR="00386F17" w:rsidRPr="00F8483C" w:rsidRDefault="00386F17" w:rsidP="00C51BE7">
            <w:pPr>
              <w:widowControl w:val="0"/>
              <w:autoSpaceDE w:val="0"/>
              <w:autoSpaceDN w:val="0"/>
              <w:adjustRightInd w:val="0"/>
              <w:spacing w:after="0" w:line="240" w:lineRule="auto"/>
              <w:jc w:val="center"/>
              <w:rPr>
                <w:rFonts w:ascii="Times New Roman" w:hAnsi="Times New Roman"/>
                <w:sz w:val="28"/>
                <w:szCs w:val="28"/>
              </w:rPr>
            </w:pPr>
            <w:r w:rsidRPr="00F8483C">
              <w:rPr>
                <w:rFonts w:ascii="Times New Roman" w:hAnsi="Times New Roman"/>
                <w:sz w:val="28"/>
                <w:szCs w:val="28"/>
              </w:rPr>
              <w:t>Виды практических заданий</w:t>
            </w:r>
          </w:p>
        </w:tc>
        <w:tc>
          <w:tcPr>
            <w:tcW w:w="2127" w:type="dxa"/>
            <w:shd w:val="clear" w:color="auto" w:fill="auto"/>
          </w:tcPr>
          <w:p w:rsidR="00386F17" w:rsidRPr="00F8483C" w:rsidRDefault="00386F17" w:rsidP="00C51BE7">
            <w:pPr>
              <w:widowControl w:val="0"/>
              <w:autoSpaceDE w:val="0"/>
              <w:autoSpaceDN w:val="0"/>
              <w:adjustRightInd w:val="0"/>
              <w:spacing w:after="0" w:line="240" w:lineRule="auto"/>
              <w:jc w:val="center"/>
              <w:rPr>
                <w:rFonts w:ascii="Times New Roman" w:hAnsi="Times New Roman"/>
                <w:sz w:val="28"/>
                <w:szCs w:val="28"/>
              </w:rPr>
            </w:pPr>
            <w:r w:rsidRPr="00F8483C">
              <w:rPr>
                <w:rFonts w:ascii="Times New Roman" w:hAnsi="Times New Roman"/>
                <w:sz w:val="28"/>
                <w:szCs w:val="28"/>
              </w:rPr>
              <w:t xml:space="preserve">Сроки реализации </w:t>
            </w:r>
          </w:p>
        </w:tc>
      </w:tr>
      <w:tr w:rsidR="00386F17" w:rsidRPr="00F8483C" w:rsidTr="00C51BE7">
        <w:trPr>
          <w:trHeight w:val="972"/>
        </w:trPr>
        <w:tc>
          <w:tcPr>
            <w:tcW w:w="675" w:type="dxa"/>
            <w:shd w:val="clear" w:color="auto" w:fill="auto"/>
          </w:tcPr>
          <w:p w:rsidR="00386F17" w:rsidRPr="00F8483C" w:rsidRDefault="00386F17" w:rsidP="00C51BE7">
            <w:pPr>
              <w:pStyle w:val="a9"/>
              <w:widowControl w:val="0"/>
              <w:numPr>
                <w:ilvl w:val="0"/>
                <w:numId w:val="21"/>
              </w:numPr>
              <w:autoSpaceDE w:val="0"/>
              <w:autoSpaceDN w:val="0"/>
              <w:adjustRightInd w:val="0"/>
              <w:spacing w:after="0" w:line="240" w:lineRule="auto"/>
              <w:jc w:val="both"/>
              <w:rPr>
                <w:rFonts w:ascii="Times New Roman" w:hAnsi="Times New Roman"/>
                <w:sz w:val="28"/>
                <w:szCs w:val="28"/>
              </w:rPr>
            </w:pPr>
          </w:p>
        </w:tc>
        <w:tc>
          <w:tcPr>
            <w:tcW w:w="2552" w:type="dxa"/>
            <w:shd w:val="clear" w:color="auto" w:fill="auto"/>
          </w:tcPr>
          <w:p w:rsidR="00386F17" w:rsidRPr="00F8483C" w:rsidRDefault="00386F17" w:rsidP="00C51BE7">
            <w:pPr>
              <w:pStyle w:val="a9"/>
              <w:widowControl w:val="0"/>
              <w:numPr>
                <w:ilvl w:val="0"/>
                <w:numId w:val="25"/>
              </w:numPr>
              <w:autoSpaceDE w:val="0"/>
              <w:autoSpaceDN w:val="0"/>
              <w:adjustRightInd w:val="0"/>
              <w:spacing w:after="0" w:line="240" w:lineRule="auto"/>
              <w:ind w:left="176" w:hanging="176"/>
              <w:jc w:val="both"/>
              <w:rPr>
                <w:rFonts w:ascii="Times New Roman" w:hAnsi="Times New Roman"/>
                <w:sz w:val="28"/>
                <w:szCs w:val="28"/>
              </w:rPr>
            </w:pPr>
            <w:r w:rsidRPr="00F8483C">
              <w:rPr>
                <w:rFonts w:ascii="Times New Roman" w:hAnsi="Times New Roman"/>
                <w:sz w:val="28"/>
                <w:szCs w:val="28"/>
              </w:rPr>
              <w:t>Освоение методики проведения тренировочных занятий по избранному виду спорта с начинающими спортсменами</w:t>
            </w:r>
          </w:p>
          <w:p w:rsidR="00386F17" w:rsidRPr="00F8483C" w:rsidRDefault="00386F17" w:rsidP="00C51BE7">
            <w:pPr>
              <w:pStyle w:val="a9"/>
              <w:widowControl w:val="0"/>
              <w:numPr>
                <w:ilvl w:val="0"/>
                <w:numId w:val="25"/>
              </w:numPr>
              <w:autoSpaceDE w:val="0"/>
              <w:autoSpaceDN w:val="0"/>
              <w:adjustRightInd w:val="0"/>
              <w:spacing w:after="0" w:line="240" w:lineRule="auto"/>
              <w:ind w:left="176" w:hanging="176"/>
              <w:jc w:val="both"/>
              <w:rPr>
                <w:rFonts w:ascii="Times New Roman" w:hAnsi="Times New Roman"/>
                <w:sz w:val="28"/>
                <w:szCs w:val="28"/>
              </w:rPr>
            </w:pPr>
            <w:r w:rsidRPr="00F8483C">
              <w:rPr>
                <w:rFonts w:ascii="Times New Roman" w:hAnsi="Times New Roman"/>
                <w:sz w:val="28"/>
                <w:szCs w:val="28"/>
              </w:rPr>
              <w:t>Выполнение необходимых требований для присвоения звания инструктора</w:t>
            </w:r>
          </w:p>
        </w:tc>
        <w:tc>
          <w:tcPr>
            <w:tcW w:w="4252" w:type="dxa"/>
            <w:shd w:val="clear" w:color="auto" w:fill="auto"/>
          </w:tcPr>
          <w:p w:rsidR="00386F17" w:rsidRPr="00F8483C" w:rsidRDefault="006755CF" w:rsidP="006755CF">
            <w:pPr>
              <w:pStyle w:val="a9"/>
              <w:widowControl w:val="0"/>
              <w:tabs>
                <w:tab w:val="left" w:pos="317"/>
              </w:tabs>
              <w:autoSpaceDE w:val="0"/>
              <w:autoSpaceDN w:val="0"/>
              <w:adjustRightInd w:val="0"/>
              <w:spacing w:after="0" w:line="240" w:lineRule="auto"/>
              <w:ind w:left="317"/>
              <w:jc w:val="both"/>
              <w:rPr>
                <w:rFonts w:ascii="Times New Roman" w:hAnsi="Times New Roman"/>
                <w:sz w:val="28"/>
                <w:szCs w:val="28"/>
              </w:rPr>
            </w:pPr>
            <w:r>
              <w:rPr>
                <w:rFonts w:ascii="Times New Roman" w:hAnsi="Times New Roman"/>
                <w:sz w:val="28"/>
                <w:szCs w:val="28"/>
              </w:rPr>
              <w:t>-</w:t>
            </w:r>
            <w:r w:rsidR="00386F17" w:rsidRPr="00F8483C">
              <w:rPr>
                <w:rFonts w:ascii="Times New Roman" w:hAnsi="Times New Roman"/>
                <w:sz w:val="28"/>
                <w:szCs w:val="28"/>
              </w:rPr>
              <w:t>Самостоятельное проведение подготовительной части тренировочного занятия.</w:t>
            </w:r>
          </w:p>
          <w:p w:rsidR="00386F17" w:rsidRPr="00F8483C" w:rsidRDefault="006755CF" w:rsidP="006755CF">
            <w:pPr>
              <w:pStyle w:val="a9"/>
              <w:widowControl w:val="0"/>
              <w:tabs>
                <w:tab w:val="left" w:pos="317"/>
              </w:tabs>
              <w:autoSpaceDE w:val="0"/>
              <w:autoSpaceDN w:val="0"/>
              <w:adjustRightInd w:val="0"/>
              <w:spacing w:after="0" w:line="240" w:lineRule="auto"/>
              <w:ind w:left="317"/>
              <w:jc w:val="both"/>
              <w:rPr>
                <w:rFonts w:ascii="Times New Roman" w:hAnsi="Times New Roman"/>
                <w:sz w:val="28"/>
                <w:szCs w:val="28"/>
              </w:rPr>
            </w:pPr>
            <w:r>
              <w:rPr>
                <w:rFonts w:ascii="Times New Roman" w:hAnsi="Times New Roman"/>
                <w:sz w:val="28"/>
                <w:szCs w:val="28"/>
              </w:rPr>
              <w:t>-</w:t>
            </w:r>
            <w:r w:rsidR="00386F17" w:rsidRPr="00F8483C">
              <w:rPr>
                <w:rFonts w:ascii="Times New Roman" w:hAnsi="Times New Roman"/>
                <w:sz w:val="28"/>
                <w:szCs w:val="28"/>
              </w:rPr>
              <w:t>Самостоятельное проведение занятий по физической подготовке.</w:t>
            </w:r>
          </w:p>
          <w:p w:rsidR="00386F17" w:rsidRPr="00F8483C" w:rsidRDefault="006755CF" w:rsidP="006755CF">
            <w:pPr>
              <w:pStyle w:val="a9"/>
              <w:widowControl w:val="0"/>
              <w:tabs>
                <w:tab w:val="left" w:pos="317"/>
              </w:tabs>
              <w:autoSpaceDE w:val="0"/>
              <w:autoSpaceDN w:val="0"/>
              <w:adjustRightInd w:val="0"/>
              <w:spacing w:after="0" w:line="240" w:lineRule="auto"/>
              <w:ind w:left="317"/>
              <w:jc w:val="both"/>
              <w:rPr>
                <w:rFonts w:ascii="Times New Roman" w:hAnsi="Times New Roman"/>
                <w:sz w:val="28"/>
                <w:szCs w:val="28"/>
              </w:rPr>
            </w:pPr>
            <w:r>
              <w:rPr>
                <w:rFonts w:ascii="Times New Roman" w:hAnsi="Times New Roman"/>
                <w:sz w:val="28"/>
                <w:szCs w:val="28"/>
              </w:rPr>
              <w:t>-</w:t>
            </w:r>
            <w:r w:rsidR="00386F17" w:rsidRPr="00F8483C">
              <w:rPr>
                <w:rFonts w:ascii="Times New Roman" w:hAnsi="Times New Roman"/>
                <w:sz w:val="28"/>
                <w:szCs w:val="28"/>
              </w:rPr>
              <w:t>Обучение основным техническим элементам и приемам.</w:t>
            </w:r>
          </w:p>
          <w:p w:rsidR="00386F17" w:rsidRPr="00F8483C" w:rsidRDefault="006755CF" w:rsidP="006755CF">
            <w:pPr>
              <w:pStyle w:val="a9"/>
              <w:widowControl w:val="0"/>
              <w:tabs>
                <w:tab w:val="left" w:pos="317"/>
              </w:tabs>
              <w:autoSpaceDE w:val="0"/>
              <w:autoSpaceDN w:val="0"/>
              <w:adjustRightInd w:val="0"/>
              <w:spacing w:after="0" w:line="240" w:lineRule="auto"/>
              <w:ind w:left="317"/>
              <w:jc w:val="both"/>
              <w:rPr>
                <w:rFonts w:ascii="Times New Roman" w:hAnsi="Times New Roman"/>
                <w:sz w:val="28"/>
                <w:szCs w:val="28"/>
              </w:rPr>
            </w:pPr>
            <w:r>
              <w:rPr>
                <w:rFonts w:ascii="Times New Roman" w:hAnsi="Times New Roman"/>
                <w:sz w:val="28"/>
                <w:szCs w:val="28"/>
              </w:rPr>
              <w:t>-</w:t>
            </w:r>
            <w:r w:rsidR="00386F17" w:rsidRPr="00F8483C">
              <w:rPr>
                <w:rFonts w:ascii="Times New Roman" w:hAnsi="Times New Roman"/>
                <w:sz w:val="28"/>
                <w:szCs w:val="28"/>
              </w:rPr>
              <w:t>Составление комплексов упражнений для развития физических качеств.</w:t>
            </w:r>
          </w:p>
          <w:p w:rsidR="00386F17" w:rsidRPr="00F8483C" w:rsidRDefault="006755CF" w:rsidP="006755CF">
            <w:pPr>
              <w:pStyle w:val="a9"/>
              <w:widowControl w:val="0"/>
              <w:tabs>
                <w:tab w:val="left" w:pos="317"/>
              </w:tabs>
              <w:autoSpaceDE w:val="0"/>
              <w:autoSpaceDN w:val="0"/>
              <w:adjustRightInd w:val="0"/>
              <w:spacing w:after="0" w:line="240" w:lineRule="auto"/>
              <w:ind w:left="317"/>
              <w:jc w:val="both"/>
              <w:rPr>
                <w:rFonts w:ascii="Times New Roman" w:hAnsi="Times New Roman"/>
                <w:sz w:val="28"/>
                <w:szCs w:val="28"/>
              </w:rPr>
            </w:pPr>
            <w:r>
              <w:rPr>
                <w:rFonts w:ascii="Times New Roman" w:hAnsi="Times New Roman"/>
                <w:sz w:val="28"/>
                <w:szCs w:val="28"/>
              </w:rPr>
              <w:t>-</w:t>
            </w:r>
            <w:r w:rsidR="00386F17" w:rsidRPr="00F8483C">
              <w:rPr>
                <w:rFonts w:ascii="Times New Roman" w:hAnsi="Times New Roman"/>
                <w:sz w:val="28"/>
                <w:szCs w:val="28"/>
              </w:rPr>
              <w:t xml:space="preserve">Подбор упражнений для совершенствования техники. </w:t>
            </w:r>
          </w:p>
          <w:p w:rsidR="00386F17" w:rsidRPr="00F8483C" w:rsidRDefault="006755CF" w:rsidP="006755CF">
            <w:pPr>
              <w:pStyle w:val="a9"/>
              <w:widowControl w:val="0"/>
              <w:tabs>
                <w:tab w:val="left" w:pos="317"/>
              </w:tabs>
              <w:autoSpaceDE w:val="0"/>
              <w:autoSpaceDN w:val="0"/>
              <w:adjustRightInd w:val="0"/>
              <w:spacing w:after="0" w:line="240" w:lineRule="auto"/>
              <w:ind w:left="317"/>
              <w:jc w:val="both"/>
              <w:rPr>
                <w:rFonts w:ascii="Times New Roman" w:hAnsi="Times New Roman"/>
                <w:sz w:val="28"/>
                <w:szCs w:val="28"/>
              </w:rPr>
            </w:pPr>
            <w:r>
              <w:rPr>
                <w:rFonts w:ascii="Times New Roman" w:hAnsi="Times New Roman"/>
                <w:sz w:val="28"/>
                <w:szCs w:val="28"/>
              </w:rPr>
              <w:t>-</w:t>
            </w:r>
            <w:r w:rsidR="00386F17" w:rsidRPr="00F8483C">
              <w:rPr>
                <w:rFonts w:ascii="Times New Roman" w:hAnsi="Times New Roman"/>
                <w:sz w:val="28"/>
                <w:szCs w:val="28"/>
              </w:rPr>
              <w:t>Ведение дневника самоконтроля тренировочных  занятий.</w:t>
            </w:r>
          </w:p>
        </w:tc>
        <w:tc>
          <w:tcPr>
            <w:tcW w:w="2127" w:type="dxa"/>
            <w:vMerge w:val="restart"/>
            <w:shd w:val="clear" w:color="auto" w:fill="auto"/>
          </w:tcPr>
          <w:p w:rsidR="00386F17" w:rsidRPr="00F8483C" w:rsidRDefault="00386F17" w:rsidP="00C51BE7">
            <w:pPr>
              <w:widowControl w:val="0"/>
              <w:autoSpaceDE w:val="0"/>
              <w:autoSpaceDN w:val="0"/>
              <w:adjustRightInd w:val="0"/>
              <w:spacing w:after="0" w:line="240" w:lineRule="auto"/>
              <w:jc w:val="both"/>
              <w:rPr>
                <w:rFonts w:ascii="Times New Roman" w:hAnsi="Times New Roman"/>
                <w:sz w:val="28"/>
                <w:szCs w:val="28"/>
              </w:rPr>
            </w:pPr>
            <w:r w:rsidRPr="00F8483C">
              <w:rPr>
                <w:rFonts w:ascii="Times New Roman" w:hAnsi="Times New Roman"/>
                <w:sz w:val="28"/>
                <w:szCs w:val="28"/>
              </w:rPr>
              <w:t>Устанавливаются в соответствии с графиком и спецификой этапа спортивной подготовки</w:t>
            </w:r>
          </w:p>
        </w:tc>
      </w:tr>
      <w:tr w:rsidR="00386F17" w:rsidRPr="00F8483C" w:rsidTr="00C51BE7">
        <w:trPr>
          <w:trHeight w:val="972"/>
        </w:trPr>
        <w:tc>
          <w:tcPr>
            <w:tcW w:w="675" w:type="dxa"/>
            <w:shd w:val="clear" w:color="auto" w:fill="auto"/>
          </w:tcPr>
          <w:p w:rsidR="00386F17" w:rsidRPr="006755CF" w:rsidRDefault="006755CF" w:rsidP="006755CF">
            <w:pPr>
              <w:widowControl w:val="0"/>
              <w:autoSpaceDE w:val="0"/>
              <w:autoSpaceDN w:val="0"/>
              <w:adjustRightInd w:val="0"/>
              <w:spacing w:after="0" w:line="240" w:lineRule="auto"/>
              <w:ind w:left="360"/>
              <w:jc w:val="both"/>
              <w:rPr>
                <w:rFonts w:ascii="Times New Roman" w:hAnsi="Times New Roman"/>
                <w:sz w:val="28"/>
                <w:szCs w:val="28"/>
              </w:rPr>
            </w:pPr>
            <w:r>
              <w:rPr>
                <w:rFonts w:ascii="Times New Roman" w:hAnsi="Times New Roman"/>
                <w:sz w:val="28"/>
                <w:szCs w:val="28"/>
              </w:rPr>
              <w:t>2</w:t>
            </w:r>
          </w:p>
        </w:tc>
        <w:tc>
          <w:tcPr>
            <w:tcW w:w="2552" w:type="dxa"/>
            <w:shd w:val="clear" w:color="auto" w:fill="auto"/>
          </w:tcPr>
          <w:p w:rsidR="00386F17" w:rsidRPr="00F8483C" w:rsidRDefault="00386F17" w:rsidP="00C51BE7">
            <w:pPr>
              <w:widowControl w:val="0"/>
              <w:autoSpaceDE w:val="0"/>
              <w:autoSpaceDN w:val="0"/>
              <w:adjustRightInd w:val="0"/>
              <w:spacing w:after="0" w:line="240" w:lineRule="auto"/>
              <w:jc w:val="both"/>
              <w:rPr>
                <w:rFonts w:ascii="Times New Roman" w:hAnsi="Times New Roman"/>
                <w:sz w:val="28"/>
                <w:szCs w:val="28"/>
              </w:rPr>
            </w:pPr>
            <w:r w:rsidRPr="00F8483C">
              <w:rPr>
                <w:rFonts w:ascii="Times New Roman" w:hAnsi="Times New Roman"/>
                <w:sz w:val="28"/>
                <w:szCs w:val="28"/>
              </w:rPr>
              <w:t>Освоение методики проведения спортивно-массовых мероприятий в физкультурно-спортивной организации или образовательном учреждении</w:t>
            </w:r>
          </w:p>
        </w:tc>
        <w:tc>
          <w:tcPr>
            <w:tcW w:w="4252" w:type="dxa"/>
            <w:shd w:val="clear" w:color="auto" w:fill="auto"/>
          </w:tcPr>
          <w:p w:rsidR="00386F17" w:rsidRPr="006755CF" w:rsidRDefault="006755CF" w:rsidP="006755CF">
            <w:pPr>
              <w:widowControl w:val="0"/>
              <w:autoSpaceDE w:val="0"/>
              <w:autoSpaceDN w:val="0"/>
              <w:adjustRightInd w:val="0"/>
              <w:spacing w:after="0" w:line="240" w:lineRule="auto"/>
              <w:ind w:left="360"/>
              <w:jc w:val="both"/>
              <w:rPr>
                <w:rFonts w:ascii="Times New Roman" w:hAnsi="Times New Roman"/>
                <w:sz w:val="28"/>
                <w:szCs w:val="28"/>
              </w:rPr>
            </w:pPr>
            <w:r>
              <w:rPr>
                <w:rFonts w:ascii="Times New Roman" w:hAnsi="Times New Roman"/>
                <w:sz w:val="28"/>
                <w:szCs w:val="28"/>
              </w:rPr>
              <w:t>-</w:t>
            </w:r>
            <w:r w:rsidR="00386F17" w:rsidRPr="006755CF">
              <w:rPr>
                <w:rFonts w:ascii="Times New Roman" w:hAnsi="Times New Roman"/>
                <w:sz w:val="28"/>
                <w:szCs w:val="28"/>
              </w:rPr>
              <w:t>Организация и проведение спортивно-массовых мероприятий под руководством тренера.</w:t>
            </w:r>
          </w:p>
        </w:tc>
        <w:tc>
          <w:tcPr>
            <w:tcW w:w="2127" w:type="dxa"/>
            <w:vMerge/>
            <w:shd w:val="clear" w:color="auto" w:fill="auto"/>
          </w:tcPr>
          <w:p w:rsidR="00386F17" w:rsidRPr="00F8483C" w:rsidRDefault="00386F17" w:rsidP="00C51BE7">
            <w:pPr>
              <w:widowControl w:val="0"/>
              <w:autoSpaceDE w:val="0"/>
              <w:autoSpaceDN w:val="0"/>
              <w:adjustRightInd w:val="0"/>
              <w:spacing w:after="0" w:line="240" w:lineRule="auto"/>
              <w:jc w:val="both"/>
              <w:rPr>
                <w:rFonts w:ascii="Times New Roman" w:hAnsi="Times New Roman"/>
                <w:sz w:val="28"/>
                <w:szCs w:val="28"/>
              </w:rPr>
            </w:pPr>
          </w:p>
        </w:tc>
      </w:tr>
      <w:tr w:rsidR="00386F17" w:rsidRPr="00F8483C" w:rsidTr="00C51BE7">
        <w:trPr>
          <w:trHeight w:val="972"/>
        </w:trPr>
        <w:tc>
          <w:tcPr>
            <w:tcW w:w="675" w:type="dxa"/>
            <w:shd w:val="clear" w:color="auto" w:fill="auto"/>
          </w:tcPr>
          <w:p w:rsidR="00386F17" w:rsidRPr="006755CF" w:rsidRDefault="006755CF" w:rsidP="006755CF">
            <w:pPr>
              <w:widowControl w:val="0"/>
              <w:autoSpaceDE w:val="0"/>
              <w:autoSpaceDN w:val="0"/>
              <w:adjustRightInd w:val="0"/>
              <w:spacing w:after="0" w:line="240" w:lineRule="auto"/>
              <w:ind w:left="360"/>
              <w:jc w:val="both"/>
              <w:rPr>
                <w:rFonts w:ascii="Times New Roman" w:hAnsi="Times New Roman"/>
                <w:sz w:val="28"/>
                <w:szCs w:val="28"/>
              </w:rPr>
            </w:pPr>
            <w:r>
              <w:rPr>
                <w:rFonts w:ascii="Times New Roman" w:hAnsi="Times New Roman"/>
                <w:sz w:val="28"/>
                <w:szCs w:val="28"/>
              </w:rPr>
              <w:t>3</w:t>
            </w:r>
          </w:p>
        </w:tc>
        <w:tc>
          <w:tcPr>
            <w:tcW w:w="2552" w:type="dxa"/>
            <w:shd w:val="clear" w:color="auto" w:fill="auto"/>
          </w:tcPr>
          <w:p w:rsidR="00386F17" w:rsidRPr="00F8483C" w:rsidRDefault="00386F17" w:rsidP="00C51BE7">
            <w:pPr>
              <w:widowControl w:val="0"/>
              <w:autoSpaceDE w:val="0"/>
              <w:autoSpaceDN w:val="0"/>
              <w:adjustRightInd w:val="0"/>
              <w:spacing w:after="0" w:line="240" w:lineRule="auto"/>
              <w:jc w:val="both"/>
              <w:rPr>
                <w:rFonts w:ascii="Times New Roman" w:hAnsi="Times New Roman"/>
                <w:sz w:val="28"/>
                <w:szCs w:val="28"/>
              </w:rPr>
            </w:pPr>
            <w:r w:rsidRPr="00F8483C">
              <w:rPr>
                <w:rFonts w:ascii="Times New Roman" w:hAnsi="Times New Roman"/>
                <w:sz w:val="28"/>
                <w:szCs w:val="28"/>
              </w:rPr>
              <w:t>Выполнение необходимых требований для присвоения звания судьи по спорту</w:t>
            </w:r>
          </w:p>
        </w:tc>
        <w:tc>
          <w:tcPr>
            <w:tcW w:w="4252" w:type="dxa"/>
            <w:shd w:val="clear" w:color="auto" w:fill="auto"/>
          </w:tcPr>
          <w:p w:rsidR="00386F17" w:rsidRPr="00F8483C" w:rsidRDefault="006755CF" w:rsidP="006755CF">
            <w:pPr>
              <w:pStyle w:val="a9"/>
              <w:widowControl w:val="0"/>
              <w:autoSpaceDE w:val="0"/>
              <w:autoSpaceDN w:val="0"/>
              <w:adjustRightInd w:val="0"/>
              <w:spacing w:after="0" w:line="240" w:lineRule="auto"/>
              <w:ind w:left="317"/>
              <w:jc w:val="both"/>
              <w:rPr>
                <w:rFonts w:ascii="Times New Roman" w:hAnsi="Times New Roman"/>
                <w:sz w:val="28"/>
                <w:szCs w:val="28"/>
              </w:rPr>
            </w:pPr>
            <w:r>
              <w:rPr>
                <w:rFonts w:ascii="Times New Roman" w:hAnsi="Times New Roman"/>
                <w:sz w:val="28"/>
                <w:szCs w:val="28"/>
              </w:rPr>
              <w:t>-</w:t>
            </w:r>
            <w:r w:rsidR="00386F17" w:rsidRPr="00F8483C">
              <w:rPr>
                <w:rFonts w:ascii="Times New Roman" w:hAnsi="Times New Roman"/>
                <w:sz w:val="28"/>
                <w:szCs w:val="28"/>
              </w:rPr>
              <w:t>Судейство соревнований в физкультурно-спортивных организациях</w:t>
            </w:r>
          </w:p>
        </w:tc>
        <w:tc>
          <w:tcPr>
            <w:tcW w:w="2127" w:type="dxa"/>
            <w:vMerge/>
            <w:shd w:val="clear" w:color="auto" w:fill="auto"/>
          </w:tcPr>
          <w:p w:rsidR="00386F17" w:rsidRPr="00F8483C" w:rsidRDefault="00386F17" w:rsidP="00C51BE7">
            <w:pPr>
              <w:widowControl w:val="0"/>
              <w:autoSpaceDE w:val="0"/>
              <w:autoSpaceDN w:val="0"/>
              <w:adjustRightInd w:val="0"/>
              <w:spacing w:after="0" w:line="240" w:lineRule="auto"/>
              <w:jc w:val="both"/>
              <w:rPr>
                <w:rFonts w:ascii="Times New Roman" w:hAnsi="Times New Roman"/>
                <w:sz w:val="28"/>
                <w:szCs w:val="28"/>
              </w:rPr>
            </w:pPr>
          </w:p>
        </w:tc>
      </w:tr>
    </w:tbl>
    <w:p w:rsidR="00386F17" w:rsidRDefault="00386F17" w:rsidP="00386F17">
      <w:pPr>
        <w:pStyle w:val="a9"/>
        <w:spacing w:after="0" w:line="360" w:lineRule="auto"/>
        <w:ind w:left="0" w:firstLine="709"/>
        <w:jc w:val="center"/>
        <w:rPr>
          <w:rFonts w:ascii="Times New Roman" w:hAnsi="Times New Roman"/>
          <w:sz w:val="28"/>
          <w:szCs w:val="28"/>
        </w:rPr>
      </w:pPr>
    </w:p>
    <w:p w:rsidR="00386F17" w:rsidRPr="00C0450A" w:rsidRDefault="00386F17" w:rsidP="00386F17">
      <w:pPr>
        <w:spacing w:after="0" w:line="360" w:lineRule="auto"/>
        <w:ind w:firstLine="709"/>
        <w:jc w:val="both"/>
        <w:rPr>
          <w:rFonts w:ascii="Times New Roman" w:hAnsi="Times New Roman"/>
          <w:b/>
          <w:sz w:val="28"/>
          <w:szCs w:val="28"/>
        </w:rPr>
      </w:pPr>
      <w:r w:rsidRPr="00C0450A">
        <w:rPr>
          <w:rFonts w:ascii="Times New Roman" w:hAnsi="Times New Roman"/>
          <w:b/>
          <w:sz w:val="28"/>
          <w:szCs w:val="28"/>
        </w:rPr>
        <w:t>Организация и проведение врачебно-педагогического, психологического и биохимического контроля.</w:t>
      </w:r>
    </w:p>
    <w:p w:rsidR="00386F17" w:rsidRPr="00C0450A" w:rsidRDefault="00386F17" w:rsidP="00386F17">
      <w:pPr>
        <w:widowControl w:val="0"/>
        <w:autoSpaceDE w:val="0"/>
        <w:autoSpaceDN w:val="0"/>
        <w:adjustRightInd w:val="0"/>
        <w:spacing w:after="0" w:line="360" w:lineRule="auto"/>
        <w:ind w:left="142" w:firstLine="567"/>
        <w:jc w:val="both"/>
        <w:rPr>
          <w:rFonts w:ascii="Times New Roman" w:hAnsi="Times New Roman"/>
          <w:sz w:val="28"/>
          <w:szCs w:val="28"/>
        </w:rPr>
      </w:pPr>
      <w:r w:rsidRPr="00C0450A">
        <w:rPr>
          <w:rFonts w:ascii="Times New Roman" w:hAnsi="Times New Roman"/>
          <w:sz w:val="28"/>
          <w:szCs w:val="28"/>
        </w:rPr>
        <w:t xml:space="preserve">Врачебный и педагогический контроль - необходимое условие управления процессом подготовки  спортсмена. В соответствии с задачами этапного, текущего и оперативного контроля определяется состав средств и </w:t>
      </w:r>
      <w:r w:rsidRPr="00C0450A">
        <w:rPr>
          <w:rFonts w:ascii="Times New Roman" w:hAnsi="Times New Roman"/>
          <w:sz w:val="28"/>
          <w:szCs w:val="28"/>
        </w:rPr>
        <w:lastRenderedPageBreak/>
        <w:t>методов педагогического и врачебного контроля.</w:t>
      </w:r>
    </w:p>
    <w:p w:rsidR="00386F17" w:rsidRPr="00C0450A" w:rsidRDefault="00386F17" w:rsidP="00386F17">
      <w:pPr>
        <w:spacing w:after="0" w:line="360" w:lineRule="auto"/>
        <w:ind w:firstLine="708"/>
        <w:jc w:val="both"/>
        <w:rPr>
          <w:rFonts w:ascii="Times New Roman" w:hAnsi="Times New Roman"/>
          <w:sz w:val="28"/>
          <w:szCs w:val="28"/>
        </w:rPr>
      </w:pPr>
      <w:r w:rsidRPr="00C0450A">
        <w:rPr>
          <w:rFonts w:ascii="Times New Roman" w:hAnsi="Times New Roman"/>
          <w:sz w:val="28"/>
          <w:szCs w:val="28"/>
        </w:rPr>
        <w:t xml:space="preserve">Целью контроля является оптимизация процесса подготовки и соревновательной деятельности спортсмена на основе объективной оценки различных сторон подготовленности и функциональных возможностей важнейших систем организма. </w:t>
      </w:r>
    </w:p>
    <w:p w:rsidR="00386F17" w:rsidRPr="00C0450A" w:rsidRDefault="00386F17" w:rsidP="00386F17">
      <w:pPr>
        <w:spacing w:after="0" w:line="360" w:lineRule="auto"/>
        <w:ind w:firstLine="708"/>
        <w:jc w:val="both"/>
        <w:rPr>
          <w:rFonts w:ascii="Times New Roman" w:hAnsi="Times New Roman"/>
          <w:sz w:val="28"/>
          <w:szCs w:val="28"/>
        </w:rPr>
      </w:pPr>
      <w:r w:rsidRPr="00C0450A">
        <w:rPr>
          <w:rFonts w:ascii="Times New Roman" w:hAnsi="Times New Roman"/>
          <w:sz w:val="28"/>
          <w:szCs w:val="28"/>
        </w:rPr>
        <w:t>Выделяются следующие виды контроля:</w:t>
      </w:r>
    </w:p>
    <w:p w:rsidR="00386F17" w:rsidRPr="00C0450A" w:rsidRDefault="00386F17" w:rsidP="00386F17">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C0450A">
        <w:rPr>
          <w:rFonts w:ascii="Times New Roman" w:hAnsi="Times New Roman"/>
          <w:sz w:val="28"/>
          <w:szCs w:val="28"/>
        </w:rPr>
        <w:t>этапный контроль позволяет оценить этапное состояние спортсмена, являющегося следствием долговременного тренировочного эффекта;</w:t>
      </w:r>
    </w:p>
    <w:p w:rsidR="00386F17" w:rsidRPr="00C0450A" w:rsidRDefault="00386F17" w:rsidP="00386F17">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C0450A">
        <w:rPr>
          <w:rFonts w:ascii="Times New Roman" w:hAnsi="Times New Roman"/>
          <w:sz w:val="28"/>
          <w:szCs w:val="28"/>
        </w:rPr>
        <w:t>текущий контроль направлен на оценку состояний, которые являются следствием нагрузок серий занятий, тренировочных или соревновательных микроциклов;</w:t>
      </w:r>
    </w:p>
    <w:p w:rsidR="00386F17" w:rsidRPr="00C0450A" w:rsidRDefault="00386F17" w:rsidP="00386F17">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C0450A">
        <w:rPr>
          <w:rFonts w:ascii="Times New Roman" w:hAnsi="Times New Roman"/>
          <w:sz w:val="28"/>
          <w:szCs w:val="28"/>
        </w:rPr>
        <w:t>оперативный контроль предусматривает оценку срочных реакций организма спортсменов на нагрузки в ходе тренировочных занятий и соревнований.</w:t>
      </w:r>
    </w:p>
    <w:p w:rsidR="00386F17" w:rsidRPr="00C0450A" w:rsidRDefault="00386F17" w:rsidP="00386F17">
      <w:pPr>
        <w:widowControl w:val="0"/>
        <w:autoSpaceDE w:val="0"/>
        <w:autoSpaceDN w:val="0"/>
        <w:adjustRightInd w:val="0"/>
        <w:spacing w:after="0" w:line="360" w:lineRule="auto"/>
        <w:ind w:left="142" w:firstLine="567"/>
        <w:jc w:val="both"/>
        <w:rPr>
          <w:rFonts w:ascii="Times New Roman" w:hAnsi="Times New Roman"/>
          <w:sz w:val="28"/>
          <w:szCs w:val="28"/>
        </w:rPr>
      </w:pPr>
      <w:r w:rsidRPr="00C0450A">
        <w:rPr>
          <w:rFonts w:ascii="Times New Roman" w:hAnsi="Times New Roman"/>
          <w:sz w:val="28"/>
          <w:szCs w:val="28"/>
        </w:rPr>
        <w:t>Этапный контроль осуществляется на основе целостной диагностики организма в непосредственной связи с общим состоянием здоровья, особенностями телосложения и состава тела. В зависимости от задач подготовки на том или ином этапе определяется объем показателей, включенных в программу обследований. Текущий контроль предполагает оценку состояния подготовленности, которая проявляется в результате воздействия нагрузок определенной направленности в серии тренировочных занятий или соревнований. Оперативный контроль позволяет получить информацию о реакции организма на конкретную нагрузку в ходе тренировочного занятия или соревнования.</w:t>
      </w:r>
    </w:p>
    <w:p w:rsidR="00386F17" w:rsidRPr="00EE175E" w:rsidRDefault="00386F17" w:rsidP="00386F17">
      <w:pPr>
        <w:spacing w:after="0" w:line="360" w:lineRule="auto"/>
        <w:ind w:firstLine="708"/>
        <w:jc w:val="both"/>
        <w:rPr>
          <w:rFonts w:ascii="Times New Roman" w:hAnsi="Times New Roman"/>
          <w:i/>
          <w:sz w:val="28"/>
          <w:szCs w:val="28"/>
        </w:rPr>
      </w:pPr>
      <w:r w:rsidRPr="00C0450A">
        <w:rPr>
          <w:rFonts w:ascii="Times New Roman" w:hAnsi="Times New Roman"/>
          <w:sz w:val="28"/>
          <w:szCs w:val="28"/>
        </w:rPr>
        <w:t>Требования к организации и проведению</w:t>
      </w:r>
      <w:r w:rsidRPr="00EE175E">
        <w:rPr>
          <w:rFonts w:ascii="Times New Roman" w:hAnsi="Times New Roman"/>
          <w:i/>
          <w:sz w:val="28"/>
          <w:szCs w:val="28"/>
        </w:rPr>
        <w:t xml:space="preserve"> врачебно-педагогического, и биохимического контроля.</w:t>
      </w:r>
    </w:p>
    <w:p w:rsidR="00386F17" w:rsidRPr="00EE175E" w:rsidRDefault="00386F17" w:rsidP="00386F17">
      <w:pPr>
        <w:widowControl w:val="0"/>
        <w:autoSpaceDE w:val="0"/>
        <w:autoSpaceDN w:val="0"/>
        <w:adjustRightInd w:val="0"/>
        <w:spacing w:after="0" w:line="360" w:lineRule="auto"/>
        <w:ind w:firstLine="540"/>
        <w:jc w:val="both"/>
        <w:rPr>
          <w:rFonts w:ascii="Times New Roman" w:hAnsi="Times New Roman"/>
          <w:sz w:val="28"/>
          <w:szCs w:val="28"/>
        </w:rPr>
      </w:pPr>
      <w:r w:rsidRPr="00EE175E">
        <w:rPr>
          <w:rFonts w:ascii="Times New Roman" w:hAnsi="Times New Roman"/>
          <w:sz w:val="28"/>
          <w:szCs w:val="28"/>
        </w:rPr>
        <w:t xml:space="preserve">Врачебный и биохимический контроль </w:t>
      </w:r>
      <w:r>
        <w:rPr>
          <w:rFonts w:ascii="Times New Roman" w:hAnsi="Times New Roman"/>
          <w:sz w:val="28"/>
          <w:szCs w:val="28"/>
        </w:rPr>
        <w:t>в зависимости от частных задач</w:t>
      </w:r>
      <w:r w:rsidRPr="00EE175E">
        <w:rPr>
          <w:rFonts w:ascii="Times New Roman" w:hAnsi="Times New Roman"/>
          <w:sz w:val="28"/>
          <w:szCs w:val="28"/>
        </w:rPr>
        <w:t xml:space="preserve"> </w:t>
      </w:r>
      <w:r>
        <w:rPr>
          <w:rFonts w:ascii="Times New Roman" w:hAnsi="Times New Roman"/>
          <w:sz w:val="28"/>
          <w:szCs w:val="28"/>
        </w:rPr>
        <w:t>может</w:t>
      </w:r>
      <w:r w:rsidRPr="00EE175E">
        <w:rPr>
          <w:rFonts w:ascii="Times New Roman" w:hAnsi="Times New Roman"/>
          <w:sz w:val="28"/>
          <w:szCs w:val="28"/>
        </w:rPr>
        <w:t xml:space="preserve"> включат</w:t>
      </w:r>
      <w:r>
        <w:rPr>
          <w:rFonts w:ascii="Times New Roman" w:hAnsi="Times New Roman"/>
          <w:sz w:val="28"/>
          <w:szCs w:val="28"/>
        </w:rPr>
        <w:t>ь в себя</w:t>
      </w:r>
      <w:r w:rsidRPr="00EE175E">
        <w:rPr>
          <w:rFonts w:ascii="Times New Roman" w:hAnsi="Times New Roman"/>
          <w:sz w:val="28"/>
          <w:szCs w:val="28"/>
        </w:rPr>
        <w:t xml:space="preserve"> следующие мероприятия:</w:t>
      </w:r>
    </w:p>
    <w:p w:rsidR="00386F17" w:rsidRPr="00EE175E" w:rsidRDefault="00386F17" w:rsidP="00386F17">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 </w:t>
      </w:r>
      <w:r w:rsidRPr="00EE175E">
        <w:rPr>
          <w:rFonts w:ascii="Times New Roman" w:hAnsi="Times New Roman"/>
          <w:sz w:val="28"/>
          <w:szCs w:val="28"/>
        </w:rPr>
        <w:t>углубленный медицинский осмотр (УМО), проводится с целью допуска спортсмена к тренировочному и соревновательному процессу по избранному виду спорта.</w:t>
      </w:r>
    </w:p>
    <w:p w:rsidR="00386F17" w:rsidRPr="00EE175E" w:rsidRDefault="00386F17" w:rsidP="00386F17">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EE175E">
        <w:rPr>
          <w:rFonts w:ascii="Times New Roman" w:hAnsi="Times New Roman"/>
          <w:sz w:val="28"/>
          <w:szCs w:val="28"/>
        </w:rPr>
        <w:t xml:space="preserve">углубленное комплексное биохимическое обследование (УКО), проводится с целью оценки возможностей различных функциональных систем, отдельных органов и </w:t>
      </w:r>
      <w:proofErr w:type="gramStart"/>
      <w:r w:rsidRPr="00EE175E">
        <w:rPr>
          <w:rFonts w:ascii="Times New Roman" w:hAnsi="Times New Roman"/>
          <w:sz w:val="28"/>
          <w:szCs w:val="28"/>
        </w:rPr>
        <w:t>механизмов</w:t>
      </w:r>
      <w:proofErr w:type="gramEnd"/>
      <w:r w:rsidRPr="00EE175E">
        <w:rPr>
          <w:rFonts w:ascii="Times New Roman" w:hAnsi="Times New Roman"/>
          <w:sz w:val="28"/>
          <w:szCs w:val="28"/>
        </w:rPr>
        <w:t xml:space="preserve"> несущих основную нагрузку в тренировочной и соревновательной деятельности.</w:t>
      </w:r>
    </w:p>
    <w:p w:rsidR="00386F17" w:rsidRPr="00EE175E" w:rsidRDefault="00386F17" w:rsidP="00386F17">
      <w:pPr>
        <w:widowControl w:val="0"/>
        <w:autoSpaceDE w:val="0"/>
        <w:autoSpaceDN w:val="0"/>
        <w:adjustRightInd w:val="0"/>
        <w:spacing w:after="0" w:line="360" w:lineRule="auto"/>
        <w:ind w:left="142" w:firstLine="567"/>
        <w:jc w:val="both"/>
        <w:rPr>
          <w:rFonts w:ascii="Times New Roman" w:hAnsi="Times New Roman"/>
          <w:sz w:val="28"/>
          <w:szCs w:val="28"/>
        </w:rPr>
      </w:pPr>
      <w:r w:rsidRPr="00EE175E">
        <w:rPr>
          <w:rFonts w:ascii="Times New Roman" w:hAnsi="Times New Roman"/>
          <w:sz w:val="28"/>
          <w:szCs w:val="28"/>
        </w:rPr>
        <w:t xml:space="preserve">Этапный врачебный контроль (ЭВК) и этапное комплексное биохимическое обследование (ЭКО) проводятся не реже 3-4 раз в год. </w:t>
      </w:r>
    </w:p>
    <w:p w:rsidR="00386F17" w:rsidRPr="00C0450A" w:rsidRDefault="00386F17" w:rsidP="00386F17">
      <w:pPr>
        <w:widowControl w:val="0"/>
        <w:autoSpaceDE w:val="0"/>
        <w:autoSpaceDN w:val="0"/>
        <w:adjustRightInd w:val="0"/>
        <w:spacing w:after="0" w:line="360" w:lineRule="auto"/>
        <w:ind w:left="142" w:firstLine="567"/>
        <w:jc w:val="both"/>
        <w:rPr>
          <w:rFonts w:ascii="Times New Roman" w:hAnsi="Times New Roman"/>
          <w:sz w:val="28"/>
          <w:szCs w:val="28"/>
        </w:rPr>
      </w:pPr>
      <w:r w:rsidRPr="00C0450A">
        <w:rPr>
          <w:rFonts w:ascii="Times New Roman" w:hAnsi="Times New Roman"/>
          <w:sz w:val="28"/>
          <w:szCs w:val="28"/>
        </w:rPr>
        <w:t>Врачебный контроль.</w:t>
      </w:r>
    </w:p>
    <w:p w:rsidR="00386F17" w:rsidRPr="00C0450A" w:rsidRDefault="00386F17" w:rsidP="00386F17">
      <w:pPr>
        <w:widowControl w:val="0"/>
        <w:autoSpaceDE w:val="0"/>
        <w:autoSpaceDN w:val="0"/>
        <w:adjustRightInd w:val="0"/>
        <w:spacing w:after="0" w:line="360" w:lineRule="auto"/>
        <w:ind w:left="142" w:firstLine="567"/>
        <w:jc w:val="both"/>
        <w:rPr>
          <w:rFonts w:ascii="Times New Roman" w:hAnsi="Times New Roman"/>
          <w:sz w:val="28"/>
          <w:szCs w:val="28"/>
        </w:rPr>
      </w:pPr>
      <w:r w:rsidRPr="00C0450A">
        <w:rPr>
          <w:rFonts w:ascii="Times New Roman" w:hAnsi="Times New Roman"/>
          <w:sz w:val="28"/>
          <w:szCs w:val="28"/>
        </w:rPr>
        <w:t>Врачебный контроль – обязательное условие занятий спортом.</w:t>
      </w:r>
    </w:p>
    <w:p w:rsidR="00386F17" w:rsidRPr="00C0450A" w:rsidRDefault="00386F17" w:rsidP="00386F17">
      <w:pPr>
        <w:widowControl w:val="0"/>
        <w:autoSpaceDE w:val="0"/>
        <w:autoSpaceDN w:val="0"/>
        <w:adjustRightInd w:val="0"/>
        <w:spacing w:after="0" w:line="360" w:lineRule="auto"/>
        <w:ind w:left="142" w:firstLine="567"/>
        <w:jc w:val="both"/>
        <w:rPr>
          <w:rFonts w:ascii="Times New Roman" w:hAnsi="Times New Roman"/>
          <w:sz w:val="28"/>
          <w:szCs w:val="28"/>
        </w:rPr>
      </w:pPr>
      <w:r w:rsidRPr="00C0450A">
        <w:rPr>
          <w:rFonts w:ascii="Times New Roman" w:hAnsi="Times New Roman"/>
          <w:sz w:val="28"/>
          <w:szCs w:val="28"/>
        </w:rPr>
        <w:t>В задачи врачебного контроля входят:</w:t>
      </w:r>
    </w:p>
    <w:p w:rsidR="00386F17" w:rsidRPr="00C0450A" w:rsidRDefault="00386F17" w:rsidP="00386F17">
      <w:pPr>
        <w:widowControl w:val="0"/>
        <w:autoSpaceDE w:val="0"/>
        <w:autoSpaceDN w:val="0"/>
        <w:adjustRightInd w:val="0"/>
        <w:spacing w:after="0" w:line="360" w:lineRule="auto"/>
        <w:ind w:left="142" w:firstLine="567"/>
        <w:jc w:val="both"/>
        <w:rPr>
          <w:rFonts w:ascii="Times New Roman" w:hAnsi="Times New Roman"/>
          <w:sz w:val="28"/>
          <w:szCs w:val="28"/>
        </w:rPr>
      </w:pPr>
      <w:r w:rsidRPr="00C0450A">
        <w:rPr>
          <w:rFonts w:ascii="Times New Roman" w:hAnsi="Times New Roman"/>
          <w:sz w:val="28"/>
          <w:szCs w:val="28"/>
        </w:rPr>
        <w:t>1) определение уровня физического развития, состояния здоровья и функционального состояния спортсменов с целью допуска к систематическим занятиям спортом;</w:t>
      </w:r>
    </w:p>
    <w:p w:rsidR="00386F17" w:rsidRPr="00C0450A" w:rsidRDefault="00386F17" w:rsidP="00386F17">
      <w:pPr>
        <w:widowControl w:val="0"/>
        <w:autoSpaceDE w:val="0"/>
        <w:autoSpaceDN w:val="0"/>
        <w:adjustRightInd w:val="0"/>
        <w:spacing w:after="0" w:line="360" w:lineRule="auto"/>
        <w:ind w:left="142" w:firstLine="567"/>
        <w:jc w:val="both"/>
        <w:rPr>
          <w:rFonts w:ascii="Times New Roman" w:hAnsi="Times New Roman"/>
          <w:sz w:val="28"/>
          <w:szCs w:val="28"/>
        </w:rPr>
      </w:pPr>
      <w:r w:rsidRPr="00C0450A">
        <w:rPr>
          <w:rFonts w:ascii="Times New Roman" w:hAnsi="Times New Roman"/>
          <w:sz w:val="28"/>
          <w:szCs w:val="28"/>
        </w:rPr>
        <w:t xml:space="preserve">2) систематическое наблюдение за изменениями в физическом развитии спортсменов, занимающихся </w:t>
      </w:r>
      <w:r>
        <w:rPr>
          <w:rFonts w:ascii="Times New Roman" w:hAnsi="Times New Roman"/>
          <w:sz w:val="28"/>
          <w:szCs w:val="28"/>
        </w:rPr>
        <w:t>художественной гимнастикой</w:t>
      </w:r>
      <w:r w:rsidRPr="00C0450A">
        <w:rPr>
          <w:rFonts w:ascii="Times New Roman" w:hAnsi="Times New Roman"/>
          <w:sz w:val="28"/>
          <w:szCs w:val="28"/>
        </w:rPr>
        <w:t>, состоянии их здоровья и функциональными изменениями, происходящими под влиянием физических упражнений для обеспечения их оздоровительного значения;</w:t>
      </w:r>
    </w:p>
    <w:p w:rsidR="00386F17" w:rsidRPr="00C0450A" w:rsidRDefault="00386F17" w:rsidP="00386F17">
      <w:pPr>
        <w:widowControl w:val="0"/>
        <w:autoSpaceDE w:val="0"/>
        <w:autoSpaceDN w:val="0"/>
        <w:adjustRightInd w:val="0"/>
        <w:spacing w:after="0" w:line="360" w:lineRule="auto"/>
        <w:ind w:left="142" w:firstLine="567"/>
        <w:jc w:val="both"/>
        <w:rPr>
          <w:rFonts w:ascii="Times New Roman" w:hAnsi="Times New Roman"/>
          <w:sz w:val="28"/>
          <w:szCs w:val="28"/>
        </w:rPr>
      </w:pPr>
      <w:r w:rsidRPr="00C0450A">
        <w:rPr>
          <w:rFonts w:ascii="Times New Roman" w:hAnsi="Times New Roman"/>
          <w:sz w:val="28"/>
          <w:szCs w:val="28"/>
        </w:rPr>
        <w:t xml:space="preserve">3) выявление, лечение и профилактика </w:t>
      </w:r>
      <w:proofErr w:type="gramStart"/>
      <w:r w:rsidRPr="00C0450A">
        <w:rPr>
          <w:rFonts w:ascii="Times New Roman" w:hAnsi="Times New Roman"/>
          <w:sz w:val="28"/>
          <w:szCs w:val="28"/>
        </w:rPr>
        <w:t>пред</w:t>
      </w:r>
      <w:proofErr w:type="gramEnd"/>
      <w:r w:rsidRPr="00C0450A">
        <w:rPr>
          <w:rFonts w:ascii="Times New Roman" w:hAnsi="Times New Roman"/>
          <w:sz w:val="28"/>
          <w:szCs w:val="28"/>
        </w:rPr>
        <w:t xml:space="preserve"> патологических состояний и патологических изменений, возникающих при не рациональном использовании физических упражнений.</w:t>
      </w:r>
    </w:p>
    <w:p w:rsidR="00386F17" w:rsidRPr="00C0450A" w:rsidRDefault="00386F17" w:rsidP="00386F17">
      <w:pPr>
        <w:widowControl w:val="0"/>
        <w:autoSpaceDE w:val="0"/>
        <w:autoSpaceDN w:val="0"/>
        <w:adjustRightInd w:val="0"/>
        <w:spacing w:after="0" w:line="360" w:lineRule="auto"/>
        <w:ind w:left="142" w:firstLine="567"/>
        <w:jc w:val="both"/>
        <w:rPr>
          <w:rFonts w:ascii="Times New Roman" w:hAnsi="Times New Roman"/>
          <w:sz w:val="28"/>
          <w:szCs w:val="28"/>
        </w:rPr>
      </w:pPr>
      <w:r w:rsidRPr="00C0450A">
        <w:rPr>
          <w:rFonts w:ascii="Times New Roman" w:hAnsi="Times New Roman"/>
          <w:sz w:val="28"/>
          <w:szCs w:val="28"/>
        </w:rPr>
        <w:t>При оценке состояния здоровья спортсменов выделяют:</w:t>
      </w:r>
    </w:p>
    <w:p w:rsidR="00386F17" w:rsidRPr="00C0450A" w:rsidRDefault="00386F17" w:rsidP="00386F17">
      <w:pPr>
        <w:widowControl w:val="0"/>
        <w:autoSpaceDE w:val="0"/>
        <w:autoSpaceDN w:val="0"/>
        <w:adjustRightInd w:val="0"/>
        <w:spacing w:after="0" w:line="360" w:lineRule="auto"/>
        <w:ind w:left="142" w:firstLine="567"/>
        <w:jc w:val="both"/>
        <w:rPr>
          <w:rFonts w:ascii="Times New Roman" w:hAnsi="Times New Roman"/>
          <w:sz w:val="28"/>
          <w:szCs w:val="28"/>
        </w:rPr>
      </w:pPr>
      <w:r w:rsidRPr="00C0450A">
        <w:rPr>
          <w:rFonts w:ascii="Times New Roman" w:hAnsi="Times New Roman"/>
          <w:sz w:val="28"/>
          <w:szCs w:val="28"/>
        </w:rPr>
        <w:t>- здоровых спортсменов;</w:t>
      </w:r>
    </w:p>
    <w:p w:rsidR="00386F17" w:rsidRPr="00C0450A" w:rsidRDefault="00386F17" w:rsidP="00386F17">
      <w:pPr>
        <w:widowControl w:val="0"/>
        <w:autoSpaceDE w:val="0"/>
        <w:autoSpaceDN w:val="0"/>
        <w:adjustRightInd w:val="0"/>
        <w:spacing w:after="0" w:line="360" w:lineRule="auto"/>
        <w:ind w:left="142" w:firstLine="567"/>
        <w:jc w:val="both"/>
        <w:rPr>
          <w:rFonts w:ascii="Times New Roman" w:hAnsi="Times New Roman"/>
          <w:sz w:val="28"/>
          <w:szCs w:val="28"/>
        </w:rPr>
      </w:pPr>
      <w:r w:rsidRPr="00C0450A">
        <w:rPr>
          <w:rFonts w:ascii="Times New Roman" w:hAnsi="Times New Roman"/>
          <w:sz w:val="28"/>
          <w:szCs w:val="28"/>
        </w:rPr>
        <w:t xml:space="preserve">- практически </w:t>
      </w:r>
      <w:proofErr w:type="gramStart"/>
      <w:r w:rsidRPr="00C0450A">
        <w:rPr>
          <w:rFonts w:ascii="Times New Roman" w:hAnsi="Times New Roman"/>
          <w:sz w:val="28"/>
          <w:szCs w:val="28"/>
        </w:rPr>
        <w:t>здоровых</w:t>
      </w:r>
      <w:proofErr w:type="gramEnd"/>
      <w:r w:rsidRPr="00C0450A">
        <w:rPr>
          <w:rFonts w:ascii="Times New Roman" w:hAnsi="Times New Roman"/>
          <w:sz w:val="28"/>
          <w:szCs w:val="28"/>
        </w:rPr>
        <w:t xml:space="preserve"> (с отклонениями в состоянии здоровья или с компенсированными хроническими заболеваниями вне фазы обострения, которые не ограничивают выполнение тренировочной работы);</w:t>
      </w:r>
    </w:p>
    <w:p w:rsidR="00386F17" w:rsidRPr="00C0450A" w:rsidRDefault="00386F17" w:rsidP="00386F17">
      <w:pPr>
        <w:widowControl w:val="0"/>
        <w:autoSpaceDE w:val="0"/>
        <w:autoSpaceDN w:val="0"/>
        <w:adjustRightInd w:val="0"/>
        <w:spacing w:after="0" w:line="360" w:lineRule="auto"/>
        <w:ind w:left="142" w:firstLine="567"/>
        <w:jc w:val="both"/>
        <w:rPr>
          <w:rFonts w:ascii="Times New Roman" w:hAnsi="Times New Roman"/>
          <w:sz w:val="28"/>
          <w:szCs w:val="28"/>
        </w:rPr>
      </w:pPr>
      <w:r w:rsidRPr="00C0450A">
        <w:rPr>
          <w:rFonts w:ascii="Times New Roman" w:hAnsi="Times New Roman"/>
          <w:sz w:val="28"/>
          <w:szCs w:val="28"/>
        </w:rPr>
        <w:t>- спортсменов с заболеваниями, требующими лечения и ограничивающими тренировочный процесс;</w:t>
      </w:r>
    </w:p>
    <w:p w:rsidR="00386F17" w:rsidRPr="00C0450A" w:rsidRDefault="00386F17" w:rsidP="00386F17">
      <w:pPr>
        <w:widowControl w:val="0"/>
        <w:autoSpaceDE w:val="0"/>
        <w:autoSpaceDN w:val="0"/>
        <w:adjustRightInd w:val="0"/>
        <w:spacing w:after="0" w:line="360" w:lineRule="auto"/>
        <w:ind w:left="142" w:firstLine="567"/>
        <w:jc w:val="both"/>
        <w:rPr>
          <w:rFonts w:ascii="Times New Roman" w:hAnsi="Times New Roman"/>
          <w:sz w:val="28"/>
          <w:szCs w:val="28"/>
        </w:rPr>
      </w:pPr>
      <w:r w:rsidRPr="00C0450A">
        <w:rPr>
          <w:rFonts w:ascii="Times New Roman" w:hAnsi="Times New Roman"/>
          <w:sz w:val="28"/>
          <w:szCs w:val="28"/>
        </w:rPr>
        <w:lastRenderedPageBreak/>
        <w:t>- спортсменов с заболеваниями, требующими стационарного лечения с обязательным отстранением на разные сроки от тренировочной и соревновательной деятельности.</w:t>
      </w:r>
    </w:p>
    <w:p w:rsidR="00386F17" w:rsidRPr="00C0450A" w:rsidRDefault="00386F17" w:rsidP="00386F17">
      <w:pPr>
        <w:widowControl w:val="0"/>
        <w:autoSpaceDE w:val="0"/>
        <w:autoSpaceDN w:val="0"/>
        <w:adjustRightInd w:val="0"/>
        <w:spacing w:after="0" w:line="360" w:lineRule="auto"/>
        <w:ind w:left="142" w:firstLine="567"/>
        <w:jc w:val="both"/>
        <w:rPr>
          <w:rFonts w:ascii="Times New Roman" w:hAnsi="Times New Roman"/>
          <w:sz w:val="28"/>
          <w:szCs w:val="28"/>
        </w:rPr>
      </w:pPr>
      <w:r w:rsidRPr="00C0450A">
        <w:rPr>
          <w:rFonts w:ascii="Times New Roman" w:hAnsi="Times New Roman"/>
          <w:sz w:val="28"/>
          <w:szCs w:val="28"/>
        </w:rPr>
        <w:t>Состояние здоровья оценивается врачами-специалистами на основе результатов углубленного медицинского обследования. Состояние здоровья и избирательного функционального состояния рассматриваются как взаимосвязанные, взаимообусловленные процессы. Оценка состояния здоровья спортсмена проводится с обязательным использованием тестирующих нагрузок.</w:t>
      </w:r>
    </w:p>
    <w:p w:rsidR="00386F17" w:rsidRPr="00EE175E" w:rsidRDefault="00386F17" w:rsidP="00386F17">
      <w:pPr>
        <w:widowControl w:val="0"/>
        <w:autoSpaceDE w:val="0"/>
        <w:autoSpaceDN w:val="0"/>
        <w:adjustRightInd w:val="0"/>
        <w:spacing w:after="0" w:line="360" w:lineRule="auto"/>
        <w:ind w:left="142" w:firstLine="567"/>
        <w:jc w:val="both"/>
        <w:rPr>
          <w:rFonts w:ascii="Times New Roman" w:hAnsi="Times New Roman"/>
          <w:sz w:val="28"/>
          <w:szCs w:val="28"/>
        </w:rPr>
      </w:pPr>
      <w:r w:rsidRPr="00EE175E">
        <w:rPr>
          <w:rFonts w:ascii="Times New Roman" w:hAnsi="Times New Roman"/>
          <w:sz w:val="28"/>
          <w:szCs w:val="28"/>
        </w:rPr>
        <w:t xml:space="preserve">Врачебно-педагогическое наблюдение, текущее биохимическое обследование (ТО), текущий врачебный контроль осуществляется в соответствии с положением «О врачебном </w:t>
      </w:r>
      <w:proofErr w:type="gramStart"/>
      <w:r w:rsidRPr="00EE175E">
        <w:rPr>
          <w:rFonts w:ascii="Times New Roman" w:hAnsi="Times New Roman"/>
          <w:sz w:val="28"/>
          <w:szCs w:val="28"/>
        </w:rPr>
        <w:t>контроле за</w:t>
      </w:r>
      <w:proofErr w:type="gramEnd"/>
      <w:r w:rsidRPr="00EE175E">
        <w:rPr>
          <w:rFonts w:ascii="Times New Roman" w:hAnsi="Times New Roman"/>
          <w:sz w:val="28"/>
          <w:szCs w:val="28"/>
        </w:rPr>
        <w:t xml:space="preserve"> лицами, занимающимися физической культурой и спортом» (приказ Минздрава РФ «О мерах по дальнейшему развитию и совершенствованию спортивной медицины и ЛФК» от 20.08.01 № 337). С целью учета состояния спортсмена на каждого обучающегося заполняется врачебно-контрольная карта.</w:t>
      </w:r>
    </w:p>
    <w:p w:rsidR="00386F17" w:rsidRPr="00C0450A" w:rsidRDefault="00386F17" w:rsidP="00386F17">
      <w:pPr>
        <w:widowControl w:val="0"/>
        <w:autoSpaceDE w:val="0"/>
        <w:autoSpaceDN w:val="0"/>
        <w:adjustRightInd w:val="0"/>
        <w:spacing w:after="0" w:line="360" w:lineRule="auto"/>
        <w:ind w:left="142" w:firstLine="567"/>
        <w:jc w:val="both"/>
        <w:rPr>
          <w:rFonts w:ascii="Times New Roman" w:hAnsi="Times New Roman"/>
          <w:sz w:val="28"/>
          <w:szCs w:val="28"/>
        </w:rPr>
      </w:pPr>
      <w:r w:rsidRPr="00C0450A">
        <w:rPr>
          <w:rFonts w:ascii="Times New Roman" w:hAnsi="Times New Roman"/>
          <w:sz w:val="28"/>
          <w:szCs w:val="28"/>
        </w:rPr>
        <w:t>Оценка результатов обследования должна содержать медицинское заключение о состоянии здоровья, физического развития, биологического возраста, функциональной подготовленности и специальной тренированности. В зависимости от этапа многолетней подготовки содержание медицинского заключения должно включать или все параметры, или только часть из них.</w:t>
      </w:r>
    </w:p>
    <w:p w:rsidR="00386F17" w:rsidRPr="00C0450A" w:rsidRDefault="00386F17" w:rsidP="00386F17">
      <w:pPr>
        <w:widowControl w:val="0"/>
        <w:autoSpaceDE w:val="0"/>
        <w:autoSpaceDN w:val="0"/>
        <w:adjustRightInd w:val="0"/>
        <w:spacing w:after="0" w:line="360" w:lineRule="auto"/>
        <w:ind w:left="142" w:firstLine="567"/>
        <w:jc w:val="both"/>
        <w:rPr>
          <w:rFonts w:ascii="Times New Roman" w:hAnsi="Times New Roman"/>
          <w:sz w:val="28"/>
          <w:szCs w:val="28"/>
        </w:rPr>
      </w:pPr>
      <w:r w:rsidRPr="00C0450A">
        <w:rPr>
          <w:rFonts w:ascii="Times New Roman" w:hAnsi="Times New Roman"/>
          <w:sz w:val="28"/>
          <w:szCs w:val="28"/>
        </w:rPr>
        <w:t>Оценка состояния здоровья. К занятиям спортом допускаются спортсмены, отнесенные к основной медицинской группе. В эту группу входят лица, не имеющие отклонений в состоянии здоровья, физическом развитии и функциональной подготовленности, а так же лица, имеющие не значительные, чаще функциональные отклонения, но не отстающие  по своему физическому развитию и функциональной подготовленности.</w:t>
      </w:r>
    </w:p>
    <w:p w:rsidR="00386F17" w:rsidRPr="00C0450A" w:rsidRDefault="00386F17" w:rsidP="00386F17">
      <w:pPr>
        <w:widowControl w:val="0"/>
        <w:autoSpaceDE w:val="0"/>
        <w:autoSpaceDN w:val="0"/>
        <w:adjustRightInd w:val="0"/>
        <w:spacing w:after="0" w:line="360" w:lineRule="auto"/>
        <w:ind w:left="142" w:firstLine="567"/>
        <w:jc w:val="both"/>
        <w:rPr>
          <w:rFonts w:ascii="Times New Roman" w:hAnsi="Times New Roman"/>
          <w:sz w:val="28"/>
          <w:szCs w:val="28"/>
        </w:rPr>
      </w:pPr>
      <w:r w:rsidRPr="00C0450A">
        <w:rPr>
          <w:rFonts w:ascii="Times New Roman" w:hAnsi="Times New Roman"/>
          <w:sz w:val="28"/>
          <w:szCs w:val="28"/>
        </w:rPr>
        <w:t xml:space="preserve">Оценка физического развития проводится с учетом полового созревания, так как биологический возраст в большей степени определяет </w:t>
      </w:r>
      <w:r w:rsidRPr="00C0450A">
        <w:rPr>
          <w:rFonts w:ascii="Times New Roman" w:hAnsi="Times New Roman"/>
          <w:sz w:val="28"/>
          <w:szCs w:val="28"/>
        </w:rPr>
        <w:lastRenderedPageBreak/>
        <w:t>показатели физической подготовленности и работоспособности, а также темпы их развития.</w:t>
      </w:r>
    </w:p>
    <w:p w:rsidR="00386F17" w:rsidRPr="00C0450A" w:rsidRDefault="00386F17" w:rsidP="00386F17">
      <w:pPr>
        <w:widowControl w:val="0"/>
        <w:autoSpaceDE w:val="0"/>
        <w:autoSpaceDN w:val="0"/>
        <w:adjustRightInd w:val="0"/>
        <w:spacing w:after="0" w:line="360" w:lineRule="auto"/>
        <w:ind w:left="142" w:firstLine="567"/>
        <w:jc w:val="both"/>
        <w:rPr>
          <w:rFonts w:ascii="Times New Roman" w:hAnsi="Times New Roman"/>
          <w:sz w:val="28"/>
          <w:szCs w:val="28"/>
        </w:rPr>
      </w:pPr>
      <w:r w:rsidRPr="00C0450A">
        <w:rPr>
          <w:rFonts w:ascii="Times New Roman" w:hAnsi="Times New Roman"/>
          <w:sz w:val="28"/>
          <w:szCs w:val="28"/>
        </w:rPr>
        <w:t>При оценке функционального состояния, прежде всего,  анализируют данные, полученные в состоянии покоя по отношению к возрастным нормам (ЧСС, артериального давления, электрокардиограммы и др.) или к должным величинам (жизненной емкости лёгких, максимальной вентиляции лёгких и др.)</w:t>
      </w:r>
    </w:p>
    <w:p w:rsidR="00386F17" w:rsidRPr="00C0450A" w:rsidRDefault="00386F17" w:rsidP="00386F17">
      <w:pPr>
        <w:widowControl w:val="0"/>
        <w:autoSpaceDE w:val="0"/>
        <w:autoSpaceDN w:val="0"/>
        <w:adjustRightInd w:val="0"/>
        <w:spacing w:after="0" w:line="360" w:lineRule="auto"/>
        <w:ind w:left="142" w:firstLine="567"/>
        <w:jc w:val="both"/>
        <w:rPr>
          <w:rFonts w:ascii="Times New Roman" w:hAnsi="Times New Roman"/>
          <w:sz w:val="28"/>
          <w:szCs w:val="28"/>
        </w:rPr>
      </w:pPr>
      <w:r w:rsidRPr="00C0450A">
        <w:rPr>
          <w:rFonts w:ascii="Times New Roman" w:hAnsi="Times New Roman"/>
          <w:sz w:val="28"/>
          <w:szCs w:val="28"/>
        </w:rPr>
        <w:t>Определение специальной тренированности. Динамика специальной тренированности изучается методом повторных нагрузок. Оценка дается с учетом результатов проделанной работы и степени сдвигов в функциональных показателях. По изменению биохимических показателей можно судить о направленности тренировочных занятий и тем самым управлять тренировочным процессом.</w:t>
      </w:r>
    </w:p>
    <w:p w:rsidR="00386F17" w:rsidRPr="00C0450A" w:rsidRDefault="00386F17" w:rsidP="00386F17">
      <w:pPr>
        <w:widowControl w:val="0"/>
        <w:autoSpaceDE w:val="0"/>
        <w:autoSpaceDN w:val="0"/>
        <w:adjustRightInd w:val="0"/>
        <w:spacing w:after="0" w:line="360" w:lineRule="auto"/>
        <w:ind w:left="142" w:firstLine="567"/>
        <w:jc w:val="both"/>
        <w:rPr>
          <w:rFonts w:ascii="Times New Roman" w:hAnsi="Times New Roman"/>
          <w:sz w:val="28"/>
          <w:szCs w:val="28"/>
        </w:rPr>
      </w:pPr>
      <w:r w:rsidRPr="00C0450A">
        <w:rPr>
          <w:rFonts w:ascii="Times New Roman" w:hAnsi="Times New Roman"/>
          <w:sz w:val="28"/>
          <w:szCs w:val="28"/>
        </w:rPr>
        <w:t>Самоконтроль при выполнении физических нагрузок.</w:t>
      </w:r>
    </w:p>
    <w:p w:rsidR="00386F17" w:rsidRPr="00C0450A" w:rsidRDefault="00386F17" w:rsidP="00386F17">
      <w:pPr>
        <w:widowControl w:val="0"/>
        <w:autoSpaceDE w:val="0"/>
        <w:autoSpaceDN w:val="0"/>
        <w:adjustRightInd w:val="0"/>
        <w:spacing w:after="0" w:line="360" w:lineRule="auto"/>
        <w:ind w:left="142" w:firstLine="567"/>
        <w:jc w:val="both"/>
        <w:rPr>
          <w:rFonts w:ascii="Times New Roman" w:hAnsi="Times New Roman"/>
          <w:sz w:val="28"/>
          <w:szCs w:val="28"/>
        </w:rPr>
      </w:pPr>
      <w:r w:rsidRPr="00C0450A">
        <w:rPr>
          <w:rFonts w:ascii="Times New Roman" w:hAnsi="Times New Roman"/>
          <w:sz w:val="28"/>
          <w:szCs w:val="28"/>
        </w:rPr>
        <w:t>Каждый спортсмен должен научиться проводить самостоятельные наблюдения за изменением в состоянии своего здоровья, физического развития, функциональной готовности своего организма к занятиям физическими упражнениями. Результаты самоконтроля оказывают большую помощь тренеру-преподавателю, который в зависимости от характера возникающих изменений может регулировать тренировочные нагрузки. Ведь оптимальная дозированная мышечная нагрузка повышает общий эмоциональный тонус, создавая устойчивое бодрое настроение, которое служит наиболее благоприятным фоном для умственной деятельности и важным профилактическим средством против переутомления, а так же повышению работоспособности.</w:t>
      </w:r>
    </w:p>
    <w:p w:rsidR="00386F17" w:rsidRPr="00C0450A" w:rsidRDefault="00386F17" w:rsidP="00386F17">
      <w:pPr>
        <w:widowControl w:val="0"/>
        <w:autoSpaceDE w:val="0"/>
        <w:autoSpaceDN w:val="0"/>
        <w:adjustRightInd w:val="0"/>
        <w:spacing w:after="0" w:line="360" w:lineRule="auto"/>
        <w:ind w:left="142" w:firstLine="567"/>
        <w:jc w:val="both"/>
        <w:rPr>
          <w:rFonts w:ascii="Times New Roman" w:hAnsi="Times New Roman"/>
          <w:sz w:val="28"/>
          <w:szCs w:val="28"/>
        </w:rPr>
      </w:pPr>
      <w:r w:rsidRPr="00C0450A">
        <w:rPr>
          <w:rFonts w:ascii="Times New Roman" w:hAnsi="Times New Roman"/>
          <w:sz w:val="28"/>
          <w:szCs w:val="28"/>
        </w:rPr>
        <w:t xml:space="preserve">К показателям самоконтроля можно отнести субъективные и объективные  признаки. </w:t>
      </w:r>
    </w:p>
    <w:p w:rsidR="00386F17" w:rsidRPr="00C0450A" w:rsidRDefault="00386F17" w:rsidP="00386F17">
      <w:pPr>
        <w:widowControl w:val="0"/>
        <w:autoSpaceDE w:val="0"/>
        <w:autoSpaceDN w:val="0"/>
        <w:adjustRightInd w:val="0"/>
        <w:spacing w:after="0" w:line="360" w:lineRule="auto"/>
        <w:ind w:left="142" w:firstLine="567"/>
        <w:jc w:val="both"/>
        <w:rPr>
          <w:rFonts w:ascii="Times New Roman" w:hAnsi="Times New Roman"/>
          <w:sz w:val="28"/>
          <w:szCs w:val="28"/>
        </w:rPr>
      </w:pPr>
      <w:proofErr w:type="gramStart"/>
      <w:r w:rsidRPr="00C0450A">
        <w:rPr>
          <w:rFonts w:ascii="Times New Roman" w:hAnsi="Times New Roman"/>
          <w:sz w:val="28"/>
          <w:szCs w:val="28"/>
        </w:rPr>
        <w:t xml:space="preserve">К субъективным признакам  относятся – самочувствие (определяется по ощущениям своего состояния исходя из пятибалльной системы: 5 – отличное, 4 – хорошее, 3 – удовлетворительное, 2 – плохое, 1 – очень </w:t>
      </w:r>
      <w:r w:rsidRPr="00C0450A">
        <w:rPr>
          <w:rFonts w:ascii="Times New Roman" w:hAnsi="Times New Roman"/>
          <w:sz w:val="28"/>
          <w:szCs w:val="28"/>
        </w:rPr>
        <w:lastRenderedPageBreak/>
        <w:t>плохое), настроение, неприятные ощущения, аппетит, желание тренироваться.</w:t>
      </w:r>
      <w:proofErr w:type="gramEnd"/>
    </w:p>
    <w:p w:rsidR="00386F17" w:rsidRPr="00C0450A" w:rsidRDefault="00386F17" w:rsidP="00386F17">
      <w:pPr>
        <w:widowControl w:val="0"/>
        <w:autoSpaceDE w:val="0"/>
        <w:autoSpaceDN w:val="0"/>
        <w:adjustRightInd w:val="0"/>
        <w:spacing w:after="0" w:line="360" w:lineRule="auto"/>
        <w:ind w:left="142" w:firstLine="567"/>
        <w:jc w:val="both"/>
        <w:rPr>
          <w:rFonts w:ascii="Times New Roman" w:hAnsi="Times New Roman"/>
          <w:sz w:val="28"/>
          <w:szCs w:val="28"/>
        </w:rPr>
      </w:pPr>
      <w:r w:rsidRPr="00C0450A">
        <w:rPr>
          <w:rFonts w:ascii="Times New Roman" w:hAnsi="Times New Roman"/>
          <w:sz w:val="28"/>
          <w:szCs w:val="28"/>
        </w:rPr>
        <w:t xml:space="preserve">К объективным признакам можно отнести -  ЧСС (частоту сердечных сокращений измеряют лежа в постели, желательно в </w:t>
      </w:r>
      <w:proofErr w:type="gramStart"/>
      <w:r w:rsidRPr="00C0450A">
        <w:rPr>
          <w:rFonts w:ascii="Times New Roman" w:hAnsi="Times New Roman"/>
          <w:sz w:val="28"/>
          <w:szCs w:val="28"/>
        </w:rPr>
        <w:t>одно и тоже</w:t>
      </w:r>
      <w:proofErr w:type="gramEnd"/>
      <w:r w:rsidRPr="00C0450A">
        <w:rPr>
          <w:rFonts w:ascii="Times New Roman" w:hAnsi="Times New Roman"/>
          <w:sz w:val="28"/>
          <w:szCs w:val="28"/>
        </w:rPr>
        <w:t xml:space="preserve"> время; до тренировочного занятия, во время и после него). Массу тела (вес) измеряется перед началом тренировочного занятия и после его. Одежда и обувь должны быть одними и теми же.  Функцию желудочно-кишечного тракта, потоотделение, силу мышц, ЖЕЛ (жизненную емкость легких), результаты физической подготовки. Некоторые показатели можно измерять утром после сна, другие до тренировочного занятия и после него, а так же вечером. </w:t>
      </w:r>
    </w:p>
    <w:p w:rsidR="00386F17" w:rsidRPr="00C0450A" w:rsidRDefault="00386F17" w:rsidP="00386F17">
      <w:pPr>
        <w:widowControl w:val="0"/>
        <w:autoSpaceDE w:val="0"/>
        <w:autoSpaceDN w:val="0"/>
        <w:adjustRightInd w:val="0"/>
        <w:spacing w:after="0" w:line="360" w:lineRule="auto"/>
        <w:ind w:left="142" w:firstLine="567"/>
        <w:jc w:val="both"/>
        <w:rPr>
          <w:rFonts w:ascii="Times New Roman" w:hAnsi="Times New Roman"/>
          <w:sz w:val="28"/>
          <w:szCs w:val="28"/>
        </w:rPr>
      </w:pPr>
      <w:r w:rsidRPr="00C0450A">
        <w:rPr>
          <w:rFonts w:ascii="Times New Roman" w:hAnsi="Times New Roman"/>
          <w:sz w:val="28"/>
          <w:szCs w:val="28"/>
        </w:rPr>
        <w:t>После тренировочных занятий происходит снижение массы тела, не более чем на 2 – 3% от исходного; увеличение частоты сердцебиений на 20 – 30% с последующим снижением; снижение силы кисти с последующим ее повышения к вечеру; ЖЕЛ обычно снижается, но к вечеру восстанавливается до исходного уровня. Скорость восстановления всех показателей не одинаковая. Но если на следующий день после тренировки ЧСС не достигает исходного уровня, отмечается снижение массы тела, появляется вялость, сонливость, снижение аппетита, то это значит, что восстановительный процесс замедлен. Значит,  физическая нагрузка была для организма велика и к последующей тренировке организм не готов.</w:t>
      </w:r>
    </w:p>
    <w:p w:rsidR="00386F17" w:rsidRPr="00C0450A" w:rsidRDefault="00386F17" w:rsidP="00386F17">
      <w:pPr>
        <w:widowControl w:val="0"/>
        <w:autoSpaceDE w:val="0"/>
        <w:autoSpaceDN w:val="0"/>
        <w:adjustRightInd w:val="0"/>
        <w:spacing w:after="0" w:line="360" w:lineRule="auto"/>
        <w:ind w:left="142" w:firstLine="567"/>
        <w:jc w:val="both"/>
        <w:rPr>
          <w:rFonts w:ascii="Times New Roman" w:hAnsi="Times New Roman"/>
          <w:sz w:val="28"/>
          <w:szCs w:val="28"/>
        </w:rPr>
      </w:pPr>
      <w:r w:rsidRPr="00C0450A">
        <w:rPr>
          <w:rFonts w:ascii="Times New Roman" w:hAnsi="Times New Roman"/>
          <w:sz w:val="28"/>
          <w:szCs w:val="28"/>
        </w:rPr>
        <w:t xml:space="preserve">Все данные самоконтроля необходимо записывать в специальную тетрадь (дневник). В дневнике отмечают содержание занятия, ее дозировку, результаты работы над овладением техникой и ее совершенствованием, удачные движения их характер связанные с эти ощущением, так же указывают недочеты, ошибки. А так же в дневнике записывается продолжительность и качество сна, аппетит, появление во время занятий болей в мышцах, в области сердца, головных болей, головокружения. Этот дневник спортсмены должны показывать преподавателю (тренеру) для корректировки объема и интенсивности физических упражнений, а причину </w:t>
      </w:r>
      <w:r w:rsidRPr="00C0450A">
        <w:rPr>
          <w:rFonts w:ascii="Times New Roman" w:hAnsi="Times New Roman"/>
          <w:sz w:val="28"/>
          <w:szCs w:val="28"/>
        </w:rPr>
        <w:lastRenderedPageBreak/>
        <w:t>отклонения в состоянии здоровья должен установить врач.</w:t>
      </w:r>
    </w:p>
    <w:p w:rsidR="00386F17" w:rsidRPr="00C0450A" w:rsidRDefault="00386F17" w:rsidP="00386F17">
      <w:pPr>
        <w:widowControl w:val="0"/>
        <w:autoSpaceDE w:val="0"/>
        <w:autoSpaceDN w:val="0"/>
        <w:adjustRightInd w:val="0"/>
        <w:spacing w:after="0" w:line="360" w:lineRule="auto"/>
        <w:ind w:left="142" w:firstLine="567"/>
        <w:jc w:val="both"/>
        <w:rPr>
          <w:rFonts w:ascii="Times New Roman" w:hAnsi="Times New Roman"/>
          <w:sz w:val="28"/>
          <w:szCs w:val="28"/>
        </w:rPr>
      </w:pPr>
      <w:r w:rsidRPr="00C0450A">
        <w:rPr>
          <w:rFonts w:ascii="Times New Roman" w:hAnsi="Times New Roman"/>
          <w:sz w:val="28"/>
          <w:szCs w:val="28"/>
        </w:rPr>
        <w:t xml:space="preserve">Самый доступный способ </w:t>
      </w:r>
      <w:proofErr w:type="gramStart"/>
      <w:r w:rsidRPr="00C0450A">
        <w:rPr>
          <w:rFonts w:ascii="Times New Roman" w:hAnsi="Times New Roman"/>
          <w:sz w:val="28"/>
          <w:szCs w:val="28"/>
        </w:rPr>
        <w:t>контроля за</w:t>
      </w:r>
      <w:proofErr w:type="gramEnd"/>
      <w:r w:rsidRPr="00C0450A">
        <w:rPr>
          <w:rFonts w:ascii="Times New Roman" w:hAnsi="Times New Roman"/>
          <w:sz w:val="28"/>
          <w:szCs w:val="28"/>
        </w:rPr>
        <w:t xml:space="preserve"> физиологическими сдвигами в организме при выполнении физической нагрузки является ЧСС. Сопоставляя характер нагрузки с изменением частоты пульса, определяют реакцию организма в любой момент занятия. Если использовать методику графической регистрации, то можно получить запись физиологической кривой всего занятия.</w:t>
      </w:r>
    </w:p>
    <w:p w:rsidR="00386F17" w:rsidRPr="00C0450A" w:rsidRDefault="00386F17" w:rsidP="00386F17">
      <w:pPr>
        <w:widowControl w:val="0"/>
        <w:autoSpaceDE w:val="0"/>
        <w:autoSpaceDN w:val="0"/>
        <w:adjustRightInd w:val="0"/>
        <w:spacing w:after="0" w:line="360" w:lineRule="auto"/>
        <w:ind w:left="142" w:firstLine="567"/>
        <w:jc w:val="both"/>
        <w:rPr>
          <w:rFonts w:ascii="Times New Roman" w:hAnsi="Times New Roman"/>
          <w:sz w:val="28"/>
          <w:szCs w:val="28"/>
        </w:rPr>
      </w:pPr>
      <w:r w:rsidRPr="00C0450A">
        <w:rPr>
          <w:rFonts w:ascii="Times New Roman" w:hAnsi="Times New Roman"/>
          <w:sz w:val="28"/>
          <w:szCs w:val="28"/>
        </w:rPr>
        <w:t>Накопленный педагогический опыт позволяет выделить следующие уровни интенсивности выполнения физических упражнений</w:t>
      </w:r>
      <w:r>
        <w:rPr>
          <w:rFonts w:ascii="Times New Roman" w:hAnsi="Times New Roman"/>
          <w:sz w:val="28"/>
          <w:szCs w:val="28"/>
        </w:rPr>
        <w:t xml:space="preserve"> (Таблица 16)</w:t>
      </w:r>
      <w:r w:rsidRPr="00C0450A">
        <w:rPr>
          <w:rFonts w:ascii="Times New Roman" w:hAnsi="Times New Roman"/>
          <w:sz w:val="28"/>
          <w:szCs w:val="28"/>
        </w:rPr>
        <w:t>:</w:t>
      </w:r>
    </w:p>
    <w:p w:rsidR="00386F17" w:rsidRPr="00C0450A" w:rsidRDefault="00386F17" w:rsidP="00386F17">
      <w:pPr>
        <w:widowControl w:val="0"/>
        <w:autoSpaceDE w:val="0"/>
        <w:autoSpaceDN w:val="0"/>
        <w:adjustRightInd w:val="0"/>
        <w:spacing w:after="0" w:line="360" w:lineRule="auto"/>
        <w:ind w:left="142" w:firstLine="567"/>
        <w:jc w:val="both"/>
        <w:rPr>
          <w:rFonts w:ascii="Times New Roman" w:hAnsi="Times New Roman"/>
          <w:sz w:val="28"/>
          <w:szCs w:val="28"/>
        </w:rPr>
      </w:pPr>
    </w:p>
    <w:p w:rsidR="00386F17" w:rsidRDefault="00386F17" w:rsidP="00386F17">
      <w:pPr>
        <w:widowControl w:val="0"/>
        <w:autoSpaceDE w:val="0"/>
        <w:autoSpaceDN w:val="0"/>
        <w:adjustRightInd w:val="0"/>
        <w:spacing w:after="0" w:line="360" w:lineRule="auto"/>
        <w:jc w:val="both"/>
        <w:rPr>
          <w:rFonts w:ascii="Times New Roman" w:hAnsi="Times New Roman"/>
          <w:sz w:val="28"/>
          <w:szCs w:val="28"/>
        </w:rPr>
      </w:pPr>
      <w:r w:rsidRPr="006755CF">
        <w:rPr>
          <w:rFonts w:ascii="Times New Roman" w:hAnsi="Times New Roman"/>
          <w:b/>
          <w:sz w:val="28"/>
          <w:szCs w:val="28"/>
        </w:rPr>
        <w:t>Таблица 16</w:t>
      </w:r>
      <w:r w:rsidRPr="00F8483C">
        <w:rPr>
          <w:rFonts w:ascii="Times New Roman" w:hAnsi="Times New Roman"/>
          <w:sz w:val="28"/>
          <w:szCs w:val="28"/>
        </w:rPr>
        <w:t xml:space="preserve"> – Интенсивность выполнения физических упражнений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4"/>
        <w:gridCol w:w="4487"/>
      </w:tblGrid>
      <w:tr w:rsidR="00386F17" w:rsidRPr="00C0450A" w:rsidTr="00C51BE7">
        <w:tc>
          <w:tcPr>
            <w:tcW w:w="2656" w:type="pct"/>
            <w:shd w:val="clear" w:color="auto" w:fill="auto"/>
          </w:tcPr>
          <w:p w:rsidR="00386F17" w:rsidRPr="00C0450A" w:rsidRDefault="00386F17" w:rsidP="00C51BE7">
            <w:pPr>
              <w:widowControl w:val="0"/>
              <w:autoSpaceDE w:val="0"/>
              <w:autoSpaceDN w:val="0"/>
              <w:adjustRightInd w:val="0"/>
              <w:spacing w:after="0" w:line="360" w:lineRule="auto"/>
              <w:ind w:left="142" w:firstLine="567"/>
              <w:jc w:val="both"/>
              <w:rPr>
                <w:rFonts w:ascii="Times New Roman" w:hAnsi="Times New Roman"/>
                <w:sz w:val="28"/>
                <w:szCs w:val="28"/>
              </w:rPr>
            </w:pPr>
            <w:r w:rsidRPr="00C0450A">
              <w:rPr>
                <w:rFonts w:ascii="Times New Roman" w:hAnsi="Times New Roman"/>
                <w:sz w:val="28"/>
                <w:szCs w:val="28"/>
              </w:rPr>
              <w:t>Интенсивность</w:t>
            </w:r>
          </w:p>
        </w:tc>
        <w:tc>
          <w:tcPr>
            <w:tcW w:w="2344" w:type="pct"/>
            <w:shd w:val="clear" w:color="auto" w:fill="auto"/>
          </w:tcPr>
          <w:p w:rsidR="00386F17" w:rsidRPr="00C0450A" w:rsidRDefault="00386F17" w:rsidP="00C51BE7">
            <w:pPr>
              <w:widowControl w:val="0"/>
              <w:autoSpaceDE w:val="0"/>
              <w:autoSpaceDN w:val="0"/>
              <w:adjustRightInd w:val="0"/>
              <w:spacing w:after="0" w:line="360" w:lineRule="auto"/>
              <w:ind w:left="142" w:firstLine="567"/>
              <w:jc w:val="both"/>
              <w:rPr>
                <w:rFonts w:ascii="Times New Roman" w:hAnsi="Times New Roman"/>
                <w:sz w:val="28"/>
                <w:szCs w:val="28"/>
              </w:rPr>
            </w:pPr>
            <w:r w:rsidRPr="00C0450A">
              <w:rPr>
                <w:rFonts w:ascii="Times New Roman" w:hAnsi="Times New Roman"/>
                <w:sz w:val="28"/>
                <w:szCs w:val="28"/>
              </w:rPr>
              <w:t>Уд/мин</w:t>
            </w:r>
          </w:p>
        </w:tc>
      </w:tr>
      <w:tr w:rsidR="00386F17" w:rsidRPr="00C0450A" w:rsidTr="00C51BE7">
        <w:tc>
          <w:tcPr>
            <w:tcW w:w="2656" w:type="pct"/>
            <w:shd w:val="clear" w:color="auto" w:fill="auto"/>
          </w:tcPr>
          <w:p w:rsidR="00386F17" w:rsidRPr="00C0450A" w:rsidRDefault="00386F17" w:rsidP="00C51BE7">
            <w:pPr>
              <w:widowControl w:val="0"/>
              <w:autoSpaceDE w:val="0"/>
              <w:autoSpaceDN w:val="0"/>
              <w:adjustRightInd w:val="0"/>
              <w:spacing w:after="0" w:line="360" w:lineRule="auto"/>
              <w:ind w:left="142" w:firstLine="567"/>
              <w:jc w:val="both"/>
              <w:rPr>
                <w:rFonts w:ascii="Times New Roman" w:hAnsi="Times New Roman"/>
                <w:sz w:val="28"/>
                <w:szCs w:val="28"/>
              </w:rPr>
            </w:pPr>
            <w:r w:rsidRPr="00C0450A">
              <w:rPr>
                <w:rFonts w:ascii="Times New Roman" w:hAnsi="Times New Roman"/>
                <w:sz w:val="28"/>
                <w:szCs w:val="28"/>
              </w:rPr>
              <w:t>Малая</w:t>
            </w:r>
          </w:p>
        </w:tc>
        <w:tc>
          <w:tcPr>
            <w:tcW w:w="2344" w:type="pct"/>
            <w:shd w:val="clear" w:color="auto" w:fill="auto"/>
          </w:tcPr>
          <w:p w:rsidR="00386F17" w:rsidRPr="00C0450A" w:rsidRDefault="00386F17" w:rsidP="00C51BE7">
            <w:pPr>
              <w:widowControl w:val="0"/>
              <w:autoSpaceDE w:val="0"/>
              <w:autoSpaceDN w:val="0"/>
              <w:adjustRightInd w:val="0"/>
              <w:spacing w:after="0" w:line="360" w:lineRule="auto"/>
              <w:ind w:left="142" w:firstLine="567"/>
              <w:jc w:val="both"/>
              <w:rPr>
                <w:rFonts w:ascii="Times New Roman" w:hAnsi="Times New Roman"/>
                <w:sz w:val="28"/>
                <w:szCs w:val="28"/>
              </w:rPr>
            </w:pPr>
            <w:r w:rsidRPr="00C0450A">
              <w:rPr>
                <w:rFonts w:ascii="Times New Roman" w:hAnsi="Times New Roman"/>
                <w:sz w:val="28"/>
                <w:szCs w:val="28"/>
              </w:rPr>
              <w:t>100 – 120</w:t>
            </w:r>
          </w:p>
        </w:tc>
      </w:tr>
      <w:tr w:rsidR="00386F17" w:rsidRPr="00C0450A" w:rsidTr="00C51BE7">
        <w:tc>
          <w:tcPr>
            <w:tcW w:w="2656" w:type="pct"/>
            <w:shd w:val="clear" w:color="auto" w:fill="auto"/>
          </w:tcPr>
          <w:p w:rsidR="00386F17" w:rsidRPr="00C0450A" w:rsidRDefault="00386F17" w:rsidP="00C51BE7">
            <w:pPr>
              <w:widowControl w:val="0"/>
              <w:autoSpaceDE w:val="0"/>
              <w:autoSpaceDN w:val="0"/>
              <w:adjustRightInd w:val="0"/>
              <w:spacing w:after="0" w:line="360" w:lineRule="auto"/>
              <w:ind w:left="142" w:firstLine="567"/>
              <w:jc w:val="both"/>
              <w:rPr>
                <w:rFonts w:ascii="Times New Roman" w:hAnsi="Times New Roman"/>
                <w:sz w:val="28"/>
                <w:szCs w:val="28"/>
              </w:rPr>
            </w:pPr>
            <w:r w:rsidRPr="00C0450A">
              <w:rPr>
                <w:rFonts w:ascii="Times New Roman" w:hAnsi="Times New Roman"/>
                <w:sz w:val="28"/>
                <w:szCs w:val="28"/>
              </w:rPr>
              <w:t>Умеренная</w:t>
            </w:r>
          </w:p>
        </w:tc>
        <w:tc>
          <w:tcPr>
            <w:tcW w:w="2344" w:type="pct"/>
            <w:shd w:val="clear" w:color="auto" w:fill="auto"/>
          </w:tcPr>
          <w:p w:rsidR="00386F17" w:rsidRPr="00C0450A" w:rsidRDefault="00386F17" w:rsidP="00C51BE7">
            <w:pPr>
              <w:widowControl w:val="0"/>
              <w:autoSpaceDE w:val="0"/>
              <w:autoSpaceDN w:val="0"/>
              <w:adjustRightInd w:val="0"/>
              <w:spacing w:after="0" w:line="360" w:lineRule="auto"/>
              <w:ind w:left="142" w:firstLine="567"/>
              <w:jc w:val="both"/>
              <w:rPr>
                <w:rFonts w:ascii="Times New Roman" w:hAnsi="Times New Roman"/>
                <w:sz w:val="28"/>
                <w:szCs w:val="28"/>
              </w:rPr>
            </w:pPr>
            <w:r w:rsidRPr="00C0450A">
              <w:rPr>
                <w:rFonts w:ascii="Times New Roman" w:hAnsi="Times New Roman"/>
                <w:sz w:val="28"/>
                <w:szCs w:val="28"/>
              </w:rPr>
              <w:t xml:space="preserve">120 – 140 </w:t>
            </w:r>
          </w:p>
        </w:tc>
      </w:tr>
      <w:tr w:rsidR="00386F17" w:rsidRPr="00C0450A" w:rsidTr="00C51BE7">
        <w:tc>
          <w:tcPr>
            <w:tcW w:w="2656" w:type="pct"/>
            <w:shd w:val="clear" w:color="auto" w:fill="auto"/>
          </w:tcPr>
          <w:p w:rsidR="00386F17" w:rsidRPr="00C0450A" w:rsidRDefault="00386F17" w:rsidP="00C51BE7">
            <w:pPr>
              <w:widowControl w:val="0"/>
              <w:autoSpaceDE w:val="0"/>
              <w:autoSpaceDN w:val="0"/>
              <w:adjustRightInd w:val="0"/>
              <w:spacing w:after="0" w:line="360" w:lineRule="auto"/>
              <w:ind w:left="142" w:firstLine="567"/>
              <w:jc w:val="both"/>
              <w:rPr>
                <w:rFonts w:ascii="Times New Roman" w:hAnsi="Times New Roman"/>
                <w:sz w:val="28"/>
                <w:szCs w:val="28"/>
              </w:rPr>
            </w:pPr>
            <w:r w:rsidRPr="00C0450A">
              <w:rPr>
                <w:rFonts w:ascii="Times New Roman" w:hAnsi="Times New Roman"/>
                <w:sz w:val="28"/>
                <w:szCs w:val="28"/>
              </w:rPr>
              <w:t>Средняя</w:t>
            </w:r>
          </w:p>
        </w:tc>
        <w:tc>
          <w:tcPr>
            <w:tcW w:w="2344" w:type="pct"/>
            <w:shd w:val="clear" w:color="auto" w:fill="auto"/>
          </w:tcPr>
          <w:p w:rsidR="00386F17" w:rsidRPr="00C0450A" w:rsidRDefault="00386F17" w:rsidP="00C51BE7">
            <w:pPr>
              <w:widowControl w:val="0"/>
              <w:autoSpaceDE w:val="0"/>
              <w:autoSpaceDN w:val="0"/>
              <w:adjustRightInd w:val="0"/>
              <w:spacing w:after="0" w:line="360" w:lineRule="auto"/>
              <w:ind w:left="142" w:firstLine="567"/>
              <w:jc w:val="both"/>
              <w:rPr>
                <w:rFonts w:ascii="Times New Roman" w:hAnsi="Times New Roman"/>
                <w:sz w:val="28"/>
                <w:szCs w:val="28"/>
              </w:rPr>
            </w:pPr>
            <w:r w:rsidRPr="00C0450A">
              <w:rPr>
                <w:rFonts w:ascii="Times New Roman" w:hAnsi="Times New Roman"/>
                <w:sz w:val="28"/>
                <w:szCs w:val="28"/>
              </w:rPr>
              <w:t xml:space="preserve">140 – 160  </w:t>
            </w:r>
          </w:p>
        </w:tc>
      </w:tr>
      <w:tr w:rsidR="00386F17" w:rsidRPr="00C0450A" w:rsidTr="00C51BE7">
        <w:tc>
          <w:tcPr>
            <w:tcW w:w="2656" w:type="pct"/>
            <w:shd w:val="clear" w:color="auto" w:fill="auto"/>
          </w:tcPr>
          <w:p w:rsidR="00386F17" w:rsidRPr="00C0450A" w:rsidRDefault="00386F17" w:rsidP="00C51BE7">
            <w:pPr>
              <w:widowControl w:val="0"/>
              <w:autoSpaceDE w:val="0"/>
              <w:autoSpaceDN w:val="0"/>
              <w:adjustRightInd w:val="0"/>
              <w:spacing w:after="0" w:line="360" w:lineRule="auto"/>
              <w:ind w:left="142" w:firstLine="567"/>
              <w:jc w:val="both"/>
              <w:rPr>
                <w:rFonts w:ascii="Times New Roman" w:hAnsi="Times New Roman"/>
                <w:sz w:val="28"/>
                <w:szCs w:val="28"/>
              </w:rPr>
            </w:pPr>
            <w:r w:rsidRPr="00C0450A">
              <w:rPr>
                <w:rFonts w:ascii="Times New Roman" w:hAnsi="Times New Roman"/>
                <w:sz w:val="28"/>
                <w:szCs w:val="28"/>
              </w:rPr>
              <w:t>Большая</w:t>
            </w:r>
          </w:p>
        </w:tc>
        <w:tc>
          <w:tcPr>
            <w:tcW w:w="2344" w:type="pct"/>
            <w:shd w:val="clear" w:color="auto" w:fill="auto"/>
          </w:tcPr>
          <w:p w:rsidR="00386F17" w:rsidRPr="00C0450A" w:rsidRDefault="00386F17" w:rsidP="00C51BE7">
            <w:pPr>
              <w:widowControl w:val="0"/>
              <w:autoSpaceDE w:val="0"/>
              <w:autoSpaceDN w:val="0"/>
              <w:adjustRightInd w:val="0"/>
              <w:spacing w:after="0" w:line="360" w:lineRule="auto"/>
              <w:ind w:left="142" w:firstLine="567"/>
              <w:jc w:val="both"/>
              <w:rPr>
                <w:rFonts w:ascii="Times New Roman" w:hAnsi="Times New Roman"/>
                <w:sz w:val="28"/>
                <w:szCs w:val="28"/>
              </w:rPr>
            </w:pPr>
            <w:r w:rsidRPr="00C0450A">
              <w:rPr>
                <w:rFonts w:ascii="Times New Roman" w:hAnsi="Times New Roman"/>
                <w:sz w:val="28"/>
                <w:szCs w:val="28"/>
              </w:rPr>
              <w:t>160 – 180</w:t>
            </w:r>
          </w:p>
        </w:tc>
      </w:tr>
      <w:tr w:rsidR="00386F17" w:rsidRPr="00C0450A" w:rsidTr="00C51BE7">
        <w:tc>
          <w:tcPr>
            <w:tcW w:w="2656" w:type="pct"/>
            <w:shd w:val="clear" w:color="auto" w:fill="auto"/>
          </w:tcPr>
          <w:p w:rsidR="00386F17" w:rsidRPr="00C0450A" w:rsidRDefault="00386F17" w:rsidP="00C51BE7">
            <w:pPr>
              <w:widowControl w:val="0"/>
              <w:autoSpaceDE w:val="0"/>
              <w:autoSpaceDN w:val="0"/>
              <w:adjustRightInd w:val="0"/>
              <w:spacing w:after="0" w:line="360" w:lineRule="auto"/>
              <w:ind w:left="142" w:firstLine="567"/>
              <w:jc w:val="both"/>
              <w:rPr>
                <w:rFonts w:ascii="Times New Roman" w:hAnsi="Times New Roman"/>
                <w:sz w:val="28"/>
                <w:szCs w:val="28"/>
              </w:rPr>
            </w:pPr>
            <w:r w:rsidRPr="00C0450A">
              <w:rPr>
                <w:rFonts w:ascii="Times New Roman" w:hAnsi="Times New Roman"/>
                <w:sz w:val="28"/>
                <w:szCs w:val="28"/>
              </w:rPr>
              <w:t xml:space="preserve">Максимальная </w:t>
            </w:r>
          </w:p>
        </w:tc>
        <w:tc>
          <w:tcPr>
            <w:tcW w:w="2344" w:type="pct"/>
            <w:shd w:val="clear" w:color="auto" w:fill="auto"/>
          </w:tcPr>
          <w:p w:rsidR="00386F17" w:rsidRPr="00C0450A" w:rsidRDefault="00386F17" w:rsidP="00C51BE7">
            <w:pPr>
              <w:widowControl w:val="0"/>
              <w:autoSpaceDE w:val="0"/>
              <w:autoSpaceDN w:val="0"/>
              <w:adjustRightInd w:val="0"/>
              <w:spacing w:after="0" w:line="360" w:lineRule="auto"/>
              <w:ind w:left="142" w:firstLine="567"/>
              <w:jc w:val="both"/>
              <w:rPr>
                <w:rFonts w:ascii="Times New Roman" w:hAnsi="Times New Roman"/>
                <w:sz w:val="28"/>
                <w:szCs w:val="28"/>
              </w:rPr>
            </w:pPr>
            <w:r w:rsidRPr="00C0450A">
              <w:rPr>
                <w:rFonts w:ascii="Times New Roman" w:hAnsi="Times New Roman"/>
                <w:sz w:val="28"/>
                <w:szCs w:val="28"/>
              </w:rPr>
              <w:t>180 - 200</w:t>
            </w:r>
          </w:p>
        </w:tc>
      </w:tr>
      <w:tr w:rsidR="00386F17" w:rsidRPr="00C0450A" w:rsidTr="00C51BE7">
        <w:tc>
          <w:tcPr>
            <w:tcW w:w="2656" w:type="pct"/>
            <w:shd w:val="clear" w:color="auto" w:fill="auto"/>
          </w:tcPr>
          <w:p w:rsidR="00386F17" w:rsidRPr="00C0450A" w:rsidRDefault="00386F17" w:rsidP="00C51BE7">
            <w:pPr>
              <w:widowControl w:val="0"/>
              <w:autoSpaceDE w:val="0"/>
              <w:autoSpaceDN w:val="0"/>
              <w:adjustRightInd w:val="0"/>
              <w:spacing w:after="0" w:line="360" w:lineRule="auto"/>
              <w:ind w:left="142" w:firstLine="567"/>
              <w:jc w:val="both"/>
              <w:rPr>
                <w:rFonts w:ascii="Times New Roman" w:hAnsi="Times New Roman"/>
                <w:sz w:val="28"/>
                <w:szCs w:val="28"/>
              </w:rPr>
            </w:pPr>
            <w:r w:rsidRPr="00C0450A">
              <w:rPr>
                <w:rFonts w:ascii="Times New Roman" w:hAnsi="Times New Roman"/>
                <w:sz w:val="28"/>
                <w:szCs w:val="28"/>
              </w:rPr>
              <w:t>Предельная</w:t>
            </w:r>
          </w:p>
        </w:tc>
        <w:tc>
          <w:tcPr>
            <w:tcW w:w="2344" w:type="pct"/>
            <w:shd w:val="clear" w:color="auto" w:fill="auto"/>
          </w:tcPr>
          <w:p w:rsidR="00386F17" w:rsidRPr="00C0450A" w:rsidRDefault="00386F17" w:rsidP="00C51BE7">
            <w:pPr>
              <w:widowControl w:val="0"/>
              <w:autoSpaceDE w:val="0"/>
              <w:autoSpaceDN w:val="0"/>
              <w:adjustRightInd w:val="0"/>
              <w:spacing w:after="0" w:line="360" w:lineRule="auto"/>
              <w:ind w:left="142" w:firstLine="567"/>
              <w:jc w:val="both"/>
              <w:rPr>
                <w:rFonts w:ascii="Times New Roman" w:hAnsi="Times New Roman"/>
                <w:sz w:val="28"/>
                <w:szCs w:val="28"/>
              </w:rPr>
            </w:pPr>
            <w:r w:rsidRPr="00C0450A">
              <w:rPr>
                <w:rFonts w:ascii="Times New Roman" w:hAnsi="Times New Roman"/>
                <w:sz w:val="28"/>
                <w:szCs w:val="28"/>
              </w:rPr>
              <w:t>свыше 200</w:t>
            </w:r>
          </w:p>
        </w:tc>
      </w:tr>
    </w:tbl>
    <w:p w:rsidR="00386F17" w:rsidRPr="00C0450A" w:rsidRDefault="00386F17" w:rsidP="00386F17">
      <w:pPr>
        <w:widowControl w:val="0"/>
        <w:autoSpaceDE w:val="0"/>
        <w:autoSpaceDN w:val="0"/>
        <w:adjustRightInd w:val="0"/>
        <w:spacing w:after="0" w:line="360" w:lineRule="auto"/>
        <w:ind w:left="142" w:firstLine="567"/>
        <w:jc w:val="both"/>
        <w:rPr>
          <w:rFonts w:ascii="Times New Roman" w:hAnsi="Times New Roman"/>
          <w:sz w:val="28"/>
          <w:szCs w:val="28"/>
        </w:rPr>
      </w:pPr>
    </w:p>
    <w:p w:rsidR="00386F17" w:rsidRDefault="00386F17" w:rsidP="00386F17">
      <w:pPr>
        <w:widowControl w:val="0"/>
        <w:autoSpaceDE w:val="0"/>
        <w:autoSpaceDN w:val="0"/>
        <w:adjustRightInd w:val="0"/>
        <w:spacing w:after="0" w:line="360" w:lineRule="auto"/>
        <w:ind w:left="142" w:firstLine="567"/>
        <w:jc w:val="both"/>
        <w:rPr>
          <w:rFonts w:ascii="Times New Roman" w:hAnsi="Times New Roman"/>
          <w:sz w:val="28"/>
          <w:szCs w:val="28"/>
        </w:rPr>
      </w:pPr>
      <w:r w:rsidRPr="00C0450A">
        <w:rPr>
          <w:rFonts w:ascii="Times New Roman" w:hAnsi="Times New Roman"/>
          <w:sz w:val="28"/>
          <w:szCs w:val="28"/>
        </w:rPr>
        <w:t xml:space="preserve">Измерение пульса производится следующим образом, положить пальцы правой руки либо на левую сторону груди в области «верхушечного толчка», либо на шеи под нижнюю челюсть, или на висок, можно на левое запястье у основания большого пальца. Подсчитывают число пульсаций за 10 </w:t>
      </w:r>
      <w:proofErr w:type="gramStart"/>
      <w:r w:rsidRPr="00C0450A">
        <w:rPr>
          <w:rFonts w:ascii="Times New Roman" w:hAnsi="Times New Roman"/>
          <w:sz w:val="28"/>
          <w:szCs w:val="28"/>
        </w:rPr>
        <w:t>сек</w:t>
      </w:r>
      <w:proofErr w:type="gramEnd"/>
      <w:r w:rsidRPr="00C0450A">
        <w:rPr>
          <w:rFonts w:ascii="Times New Roman" w:hAnsi="Times New Roman"/>
          <w:sz w:val="28"/>
          <w:szCs w:val="28"/>
        </w:rPr>
        <w:t xml:space="preserve"> и умножают на шесть, можно за 30 сек и умножить на два.</w:t>
      </w:r>
    </w:p>
    <w:p w:rsidR="00386F17" w:rsidRDefault="00386F17" w:rsidP="00386F17">
      <w:pPr>
        <w:widowControl w:val="0"/>
        <w:autoSpaceDE w:val="0"/>
        <w:autoSpaceDN w:val="0"/>
        <w:adjustRightInd w:val="0"/>
        <w:spacing w:after="0" w:line="360" w:lineRule="auto"/>
        <w:ind w:left="142" w:firstLine="567"/>
        <w:jc w:val="both"/>
        <w:rPr>
          <w:rFonts w:ascii="Times New Roman" w:hAnsi="Times New Roman"/>
          <w:sz w:val="28"/>
          <w:szCs w:val="28"/>
        </w:rPr>
      </w:pPr>
      <w:r w:rsidRPr="00C0450A">
        <w:rPr>
          <w:rFonts w:ascii="Times New Roman" w:hAnsi="Times New Roman"/>
          <w:i/>
          <w:sz w:val="28"/>
          <w:szCs w:val="28"/>
        </w:rPr>
        <w:t>Педагогический контроль</w:t>
      </w:r>
      <w:r w:rsidRPr="00EE175E">
        <w:rPr>
          <w:rFonts w:ascii="Times New Roman" w:hAnsi="Times New Roman"/>
          <w:sz w:val="28"/>
          <w:szCs w:val="28"/>
        </w:rPr>
        <w:t xml:space="preserve"> осуществляется в процессе тренировочной и соревновательной деятельности и включает следующие виды (</w:t>
      </w:r>
      <w:r>
        <w:rPr>
          <w:rFonts w:ascii="Times New Roman" w:hAnsi="Times New Roman"/>
          <w:sz w:val="28"/>
          <w:szCs w:val="28"/>
        </w:rPr>
        <w:t>Т</w:t>
      </w:r>
      <w:r w:rsidRPr="00EE175E">
        <w:rPr>
          <w:rFonts w:ascii="Times New Roman" w:hAnsi="Times New Roman"/>
          <w:sz w:val="28"/>
          <w:szCs w:val="28"/>
        </w:rPr>
        <w:t>аблиц</w:t>
      </w:r>
      <w:r>
        <w:rPr>
          <w:rFonts w:ascii="Times New Roman" w:hAnsi="Times New Roman"/>
          <w:sz w:val="28"/>
          <w:szCs w:val="28"/>
        </w:rPr>
        <w:t>а</w:t>
      </w:r>
      <w:r w:rsidRPr="00EE175E">
        <w:rPr>
          <w:rFonts w:ascii="Times New Roman" w:hAnsi="Times New Roman"/>
          <w:sz w:val="28"/>
          <w:szCs w:val="28"/>
        </w:rPr>
        <w:t xml:space="preserve"> 1</w:t>
      </w:r>
      <w:r>
        <w:rPr>
          <w:rFonts w:ascii="Times New Roman" w:hAnsi="Times New Roman"/>
          <w:sz w:val="28"/>
          <w:szCs w:val="28"/>
        </w:rPr>
        <w:t>7</w:t>
      </w:r>
      <w:r w:rsidRPr="00EE175E">
        <w:rPr>
          <w:rFonts w:ascii="Times New Roman" w:hAnsi="Times New Roman"/>
          <w:sz w:val="28"/>
          <w:szCs w:val="28"/>
        </w:rPr>
        <w:t>).</w:t>
      </w:r>
    </w:p>
    <w:p w:rsidR="00386F17" w:rsidRDefault="00386F17" w:rsidP="00386F17">
      <w:pPr>
        <w:widowControl w:val="0"/>
        <w:autoSpaceDE w:val="0"/>
        <w:autoSpaceDN w:val="0"/>
        <w:adjustRightInd w:val="0"/>
        <w:spacing w:after="0" w:line="360" w:lineRule="auto"/>
        <w:jc w:val="both"/>
        <w:rPr>
          <w:rFonts w:ascii="Times New Roman" w:hAnsi="Times New Roman"/>
          <w:sz w:val="28"/>
          <w:szCs w:val="28"/>
        </w:rPr>
      </w:pPr>
    </w:p>
    <w:p w:rsidR="00B5661F" w:rsidRDefault="00B5661F" w:rsidP="00386F17">
      <w:pPr>
        <w:widowControl w:val="0"/>
        <w:autoSpaceDE w:val="0"/>
        <w:autoSpaceDN w:val="0"/>
        <w:adjustRightInd w:val="0"/>
        <w:spacing w:after="0" w:line="360" w:lineRule="auto"/>
        <w:jc w:val="both"/>
        <w:rPr>
          <w:rFonts w:ascii="Times New Roman" w:hAnsi="Times New Roman"/>
          <w:sz w:val="28"/>
          <w:szCs w:val="28"/>
        </w:rPr>
      </w:pPr>
    </w:p>
    <w:p w:rsidR="00B5661F" w:rsidRDefault="00B5661F" w:rsidP="00386F17">
      <w:pPr>
        <w:widowControl w:val="0"/>
        <w:autoSpaceDE w:val="0"/>
        <w:autoSpaceDN w:val="0"/>
        <w:adjustRightInd w:val="0"/>
        <w:spacing w:after="0" w:line="360" w:lineRule="auto"/>
        <w:jc w:val="both"/>
        <w:rPr>
          <w:rFonts w:ascii="Times New Roman" w:hAnsi="Times New Roman"/>
          <w:sz w:val="28"/>
          <w:szCs w:val="28"/>
        </w:rPr>
      </w:pPr>
    </w:p>
    <w:p w:rsidR="006755CF" w:rsidRDefault="006755CF" w:rsidP="00386F17">
      <w:pPr>
        <w:widowControl w:val="0"/>
        <w:autoSpaceDE w:val="0"/>
        <w:autoSpaceDN w:val="0"/>
        <w:adjustRightInd w:val="0"/>
        <w:spacing w:after="0" w:line="360" w:lineRule="auto"/>
        <w:jc w:val="both"/>
        <w:rPr>
          <w:rFonts w:ascii="Times New Roman" w:hAnsi="Times New Roman"/>
          <w:sz w:val="28"/>
          <w:szCs w:val="28"/>
        </w:rPr>
      </w:pPr>
    </w:p>
    <w:p w:rsidR="00386F17" w:rsidRDefault="00386F17" w:rsidP="00386F17">
      <w:pPr>
        <w:widowControl w:val="0"/>
        <w:autoSpaceDE w:val="0"/>
        <w:autoSpaceDN w:val="0"/>
        <w:adjustRightInd w:val="0"/>
        <w:spacing w:after="0" w:line="360" w:lineRule="auto"/>
        <w:jc w:val="both"/>
        <w:rPr>
          <w:rFonts w:ascii="Times New Roman" w:hAnsi="Times New Roman"/>
          <w:sz w:val="28"/>
          <w:szCs w:val="28"/>
        </w:rPr>
      </w:pPr>
      <w:r w:rsidRPr="006755CF">
        <w:rPr>
          <w:rFonts w:ascii="Times New Roman" w:hAnsi="Times New Roman"/>
          <w:b/>
          <w:sz w:val="28"/>
          <w:szCs w:val="28"/>
        </w:rPr>
        <w:lastRenderedPageBreak/>
        <w:t>Таблица 17</w:t>
      </w:r>
      <w:r w:rsidRPr="00F8483C">
        <w:rPr>
          <w:rFonts w:ascii="Times New Roman" w:hAnsi="Times New Roman"/>
          <w:sz w:val="28"/>
          <w:szCs w:val="28"/>
        </w:rPr>
        <w:t xml:space="preserve"> – Показатели</w:t>
      </w:r>
      <w:r w:rsidRPr="00EE175E">
        <w:rPr>
          <w:rFonts w:ascii="Times New Roman" w:hAnsi="Times New Roman"/>
          <w:sz w:val="28"/>
          <w:szCs w:val="28"/>
        </w:rPr>
        <w:t xml:space="preserve"> и методы педагогического контроля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305"/>
        <w:gridCol w:w="2018"/>
        <w:gridCol w:w="2555"/>
        <w:gridCol w:w="2153"/>
      </w:tblGrid>
      <w:tr w:rsidR="00386F17" w:rsidRPr="00F8483C" w:rsidTr="006755CF">
        <w:trPr>
          <w:jc w:val="center"/>
        </w:trPr>
        <w:tc>
          <w:tcPr>
            <w:tcW w:w="282" w:type="pct"/>
            <w:shd w:val="clear" w:color="auto" w:fill="auto"/>
          </w:tcPr>
          <w:p w:rsidR="00386F17" w:rsidRPr="00F8483C" w:rsidRDefault="00386F17" w:rsidP="00C51BE7">
            <w:pPr>
              <w:widowControl w:val="0"/>
              <w:autoSpaceDE w:val="0"/>
              <w:autoSpaceDN w:val="0"/>
              <w:adjustRightInd w:val="0"/>
              <w:spacing w:after="0" w:line="240" w:lineRule="auto"/>
              <w:jc w:val="center"/>
              <w:rPr>
                <w:rFonts w:ascii="Times New Roman" w:hAnsi="Times New Roman"/>
                <w:sz w:val="24"/>
                <w:szCs w:val="24"/>
              </w:rPr>
            </w:pPr>
            <w:r w:rsidRPr="00F8483C">
              <w:rPr>
                <w:rFonts w:ascii="Times New Roman" w:hAnsi="Times New Roman"/>
                <w:sz w:val="24"/>
                <w:szCs w:val="24"/>
              </w:rPr>
              <w:t xml:space="preserve">№ </w:t>
            </w:r>
            <w:proofErr w:type="gramStart"/>
            <w:r w:rsidRPr="00F8483C">
              <w:rPr>
                <w:rFonts w:ascii="Times New Roman" w:hAnsi="Times New Roman"/>
                <w:sz w:val="24"/>
                <w:szCs w:val="24"/>
              </w:rPr>
              <w:t>п</w:t>
            </w:r>
            <w:proofErr w:type="gramEnd"/>
            <w:r w:rsidRPr="00F8483C">
              <w:rPr>
                <w:rFonts w:ascii="Times New Roman" w:hAnsi="Times New Roman"/>
                <w:sz w:val="24"/>
                <w:szCs w:val="24"/>
              </w:rPr>
              <w:t>/п</w:t>
            </w:r>
          </w:p>
        </w:tc>
        <w:tc>
          <w:tcPr>
            <w:tcW w:w="1204" w:type="pct"/>
            <w:shd w:val="clear" w:color="auto" w:fill="auto"/>
          </w:tcPr>
          <w:p w:rsidR="00386F17" w:rsidRPr="00F8483C" w:rsidRDefault="00386F17" w:rsidP="00C51BE7">
            <w:pPr>
              <w:widowControl w:val="0"/>
              <w:autoSpaceDE w:val="0"/>
              <w:autoSpaceDN w:val="0"/>
              <w:adjustRightInd w:val="0"/>
              <w:spacing w:after="0" w:line="240" w:lineRule="auto"/>
              <w:jc w:val="center"/>
              <w:rPr>
                <w:rFonts w:ascii="Times New Roman" w:hAnsi="Times New Roman"/>
                <w:sz w:val="24"/>
                <w:szCs w:val="24"/>
              </w:rPr>
            </w:pPr>
            <w:r w:rsidRPr="00F8483C">
              <w:rPr>
                <w:rFonts w:ascii="Times New Roman" w:hAnsi="Times New Roman"/>
                <w:sz w:val="24"/>
                <w:szCs w:val="24"/>
              </w:rPr>
              <w:t>Виды педагогического контроля</w:t>
            </w:r>
          </w:p>
        </w:tc>
        <w:tc>
          <w:tcPr>
            <w:tcW w:w="1054" w:type="pct"/>
            <w:shd w:val="clear" w:color="auto" w:fill="auto"/>
          </w:tcPr>
          <w:p w:rsidR="00386F17" w:rsidRPr="00F8483C" w:rsidRDefault="00386F17" w:rsidP="00C51BE7">
            <w:pPr>
              <w:widowControl w:val="0"/>
              <w:autoSpaceDE w:val="0"/>
              <w:autoSpaceDN w:val="0"/>
              <w:adjustRightInd w:val="0"/>
              <w:spacing w:after="0" w:line="240" w:lineRule="auto"/>
              <w:jc w:val="center"/>
              <w:rPr>
                <w:rFonts w:ascii="Times New Roman" w:hAnsi="Times New Roman"/>
                <w:sz w:val="24"/>
                <w:szCs w:val="24"/>
              </w:rPr>
            </w:pPr>
            <w:r w:rsidRPr="00F8483C">
              <w:rPr>
                <w:rFonts w:ascii="Times New Roman" w:hAnsi="Times New Roman"/>
                <w:sz w:val="24"/>
                <w:szCs w:val="24"/>
              </w:rPr>
              <w:t>Сроки  (в соответствии с индивидуальным планом спортивной подготовки)</w:t>
            </w:r>
          </w:p>
        </w:tc>
        <w:tc>
          <w:tcPr>
            <w:tcW w:w="1335" w:type="pct"/>
            <w:shd w:val="clear" w:color="auto" w:fill="auto"/>
          </w:tcPr>
          <w:p w:rsidR="00386F17" w:rsidRPr="00F8483C" w:rsidRDefault="00386F17" w:rsidP="00C51BE7">
            <w:pPr>
              <w:widowControl w:val="0"/>
              <w:autoSpaceDE w:val="0"/>
              <w:autoSpaceDN w:val="0"/>
              <w:adjustRightInd w:val="0"/>
              <w:spacing w:after="0" w:line="240" w:lineRule="auto"/>
              <w:jc w:val="center"/>
              <w:rPr>
                <w:rFonts w:ascii="Times New Roman" w:hAnsi="Times New Roman"/>
                <w:sz w:val="24"/>
                <w:szCs w:val="24"/>
              </w:rPr>
            </w:pPr>
            <w:r w:rsidRPr="00F8483C">
              <w:rPr>
                <w:rFonts w:ascii="Times New Roman" w:hAnsi="Times New Roman"/>
                <w:sz w:val="24"/>
                <w:szCs w:val="24"/>
              </w:rPr>
              <w:t>Показатели оценки</w:t>
            </w:r>
          </w:p>
        </w:tc>
        <w:tc>
          <w:tcPr>
            <w:tcW w:w="1125" w:type="pct"/>
            <w:shd w:val="clear" w:color="auto" w:fill="auto"/>
          </w:tcPr>
          <w:p w:rsidR="00386F17" w:rsidRPr="00F8483C" w:rsidRDefault="00386F17" w:rsidP="00C51BE7">
            <w:pPr>
              <w:widowControl w:val="0"/>
              <w:autoSpaceDE w:val="0"/>
              <w:autoSpaceDN w:val="0"/>
              <w:adjustRightInd w:val="0"/>
              <w:spacing w:after="0" w:line="240" w:lineRule="auto"/>
              <w:jc w:val="center"/>
              <w:rPr>
                <w:rFonts w:ascii="Times New Roman" w:hAnsi="Times New Roman"/>
                <w:sz w:val="24"/>
                <w:szCs w:val="24"/>
              </w:rPr>
            </w:pPr>
            <w:r w:rsidRPr="00F8483C">
              <w:rPr>
                <w:rFonts w:ascii="Times New Roman" w:hAnsi="Times New Roman"/>
                <w:sz w:val="24"/>
                <w:szCs w:val="24"/>
              </w:rPr>
              <w:t>Методы  педагогического контроля</w:t>
            </w:r>
          </w:p>
        </w:tc>
      </w:tr>
      <w:tr w:rsidR="00386F17" w:rsidRPr="00F8483C" w:rsidTr="006755CF">
        <w:trPr>
          <w:jc w:val="center"/>
        </w:trPr>
        <w:tc>
          <w:tcPr>
            <w:tcW w:w="282" w:type="pct"/>
            <w:shd w:val="clear" w:color="auto" w:fill="auto"/>
          </w:tcPr>
          <w:p w:rsidR="00386F17" w:rsidRPr="00F8483C" w:rsidRDefault="00386F17" w:rsidP="00C51BE7">
            <w:pPr>
              <w:widowControl w:val="0"/>
              <w:tabs>
                <w:tab w:val="left" w:pos="32"/>
              </w:tabs>
              <w:autoSpaceDE w:val="0"/>
              <w:autoSpaceDN w:val="0"/>
              <w:adjustRightInd w:val="0"/>
              <w:spacing w:after="0" w:line="240" w:lineRule="auto"/>
              <w:rPr>
                <w:rFonts w:ascii="Times New Roman" w:hAnsi="Times New Roman"/>
                <w:sz w:val="24"/>
                <w:szCs w:val="24"/>
              </w:rPr>
            </w:pPr>
            <w:r w:rsidRPr="00F8483C">
              <w:rPr>
                <w:rFonts w:ascii="Times New Roman" w:hAnsi="Times New Roman"/>
                <w:sz w:val="24"/>
                <w:szCs w:val="24"/>
              </w:rPr>
              <w:t xml:space="preserve">  1</w:t>
            </w:r>
          </w:p>
        </w:tc>
        <w:tc>
          <w:tcPr>
            <w:tcW w:w="1204" w:type="pct"/>
            <w:shd w:val="clear" w:color="auto" w:fill="auto"/>
          </w:tcPr>
          <w:p w:rsidR="00386F17" w:rsidRPr="00F8483C" w:rsidRDefault="00386F17" w:rsidP="00C51BE7">
            <w:pPr>
              <w:widowControl w:val="0"/>
              <w:autoSpaceDE w:val="0"/>
              <w:autoSpaceDN w:val="0"/>
              <w:adjustRightInd w:val="0"/>
              <w:spacing w:after="0" w:line="240" w:lineRule="auto"/>
              <w:jc w:val="both"/>
              <w:rPr>
                <w:rFonts w:ascii="Times New Roman" w:hAnsi="Times New Roman"/>
                <w:sz w:val="24"/>
                <w:szCs w:val="24"/>
              </w:rPr>
            </w:pPr>
            <w:r w:rsidRPr="00F8483C">
              <w:rPr>
                <w:rFonts w:ascii="Times New Roman" w:hAnsi="Times New Roman"/>
                <w:sz w:val="24"/>
                <w:szCs w:val="24"/>
              </w:rPr>
              <w:t>Контроль над тренировочными и соревновательными нагрузками</w:t>
            </w:r>
          </w:p>
        </w:tc>
        <w:tc>
          <w:tcPr>
            <w:tcW w:w="1054" w:type="pct"/>
            <w:shd w:val="clear" w:color="auto" w:fill="auto"/>
          </w:tcPr>
          <w:p w:rsidR="00386F17" w:rsidRPr="00F8483C" w:rsidRDefault="00386F17" w:rsidP="00C51BE7">
            <w:pPr>
              <w:pStyle w:val="a9"/>
              <w:widowControl w:val="0"/>
              <w:numPr>
                <w:ilvl w:val="0"/>
                <w:numId w:val="12"/>
              </w:numPr>
              <w:autoSpaceDE w:val="0"/>
              <w:autoSpaceDN w:val="0"/>
              <w:adjustRightInd w:val="0"/>
              <w:spacing w:after="0" w:line="240" w:lineRule="auto"/>
              <w:ind w:left="146" w:hanging="146"/>
              <w:jc w:val="both"/>
              <w:rPr>
                <w:rFonts w:ascii="Times New Roman" w:hAnsi="Times New Roman"/>
                <w:sz w:val="24"/>
                <w:szCs w:val="24"/>
              </w:rPr>
            </w:pPr>
            <w:r w:rsidRPr="00F8483C">
              <w:rPr>
                <w:rFonts w:ascii="Times New Roman" w:hAnsi="Times New Roman"/>
                <w:sz w:val="24"/>
                <w:szCs w:val="24"/>
              </w:rPr>
              <w:t xml:space="preserve">оперативный, </w:t>
            </w:r>
          </w:p>
          <w:p w:rsidR="00386F17" w:rsidRPr="00F8483C" w:rsidRDefault="00386F17" w:rsidP="00C51BE7">
            <w:pPr>
              <w:pStyle w:val="a9"/>
              <w:widowControl w:val="0"/>
              <w:numPr>
                <w:ilvl w:val="0"/>
                <w:numId w:val="12"/>
              </w:numPr>
              <w:autoSpaceDE w:val="0"/>
              <w:autoSpaceDN w:val="0"/>
              <w:adjustRightInd w:val="0"/>
              <w:spacing w:after="0" w:line="240" w:lineRule="auto"/>
              <w:ind w:left="146" w:hanging="146"/>
              <w:jc w:val="both"/>
              <w:rPr>
                <w:rFonts w:ascii="Times New Roman" w:hAnsi="Times New Roman"/>
                <w:sz w:val="24"/>
                <w:szCs w:val="24"/>
              </w:rPr>
            </w:pPr>
            <w:r w:rsidRPr="00F8483C">
              <w:rPr>
                <w:rFonts w:ascii="Times New Roman" w:hAnsi="Times New Roman"/>
                <w:sz w:val="24"/>
                <w:szCs w:val="24"/>
              </w:rPr>
              <w:t>текущий,</w:t>
            </w:r>
          </w:p>
          <w:p w:rsidR="00386F17" w:rsidRPr="00F8483C" w:rsidRDefault="00386F17" w:rsidP="00C51BE7">
            <w:pPr>
              <w:pStyle w:val="a9"/>
              <w:widowControl w:val="0"/>
              <w:numPr>
                <w:ilvl w:val="0"/>
                <w:numId w:val="12"/>
              </w:numPr>
              <w:autoSpaceDE w:val="0"/>
              <w:autoSpaceDN w:val="0"/>
              <w:adjustRightInd w:val="0"/>
              <w:spacing w:after="0" w:line="240" w:lineRule="auto"/>
              <w:ind w:left="146" w:hanging="146"/>
              <w:jc w:val="both"/>
              <w:rPr>
                <w:rFonts w:ascii="Times New Roman" w:hAnsi="Times New Roman"/>
                <w:sz w:val="24"/>
                <w:szCs w:val="24"/>
              </w:rPr>
            </w:pPr>
            <w:r w:rsidRPr="00F8483C">
              <w:rPr>
                <w:rFonts w:ascii="Times New Roman" w:hAnsi="Times New Roman"/>
                <w:sz w:val="24"/>
                <w:szCs w:val="24"/>
              </w:rPr>
              <w:t>этапный</w:t>
            </w:r>
          </w:p>
        </w:tc>
        <w:tc>
          <w:tcPr>
            <w:tcW w:w="1335" w:type="pct"/>
            <w:shd w:val="clear" w:color="auto" w:fill="auto"/>
          </w:tcPr>
          <w:p w:rsidR="00386F17" w:rsidRPr="00F8483C" w:rsidRDefault="00386F17" w:rsidP="00C51BE7">
            <w:pPr>
              <w:pStyle w:val="a9"/>
              <w:widowControl w:val="0"/>
              <w:numPr>
                <w:ilvl w:val="0"/>
                <w:numId w:val="9"/>
              </w:numPr>
              <w:autoSpaceDE w:val="0"/>
              <w:autoSpaceDN w:val="0"/>
              <w:adjustRightInd w:val="0"/>
              <w:spacing w:after="0" w:line="240" w:lineRule="auto"/>
              <w:ind w:left="176" w:hanging="142"/>
              <w:jc w:val="both"/>
              <w:rPr>
                <w:rFonts w:ascii="Times New Roman" w:hAnsi="Times New Roman"/>
                <w:sz w:val="24"/>
                <w:szCs w:val="24"/>
              </w:rPr>
            </w:pPr>
            <w:r w:rsidRPr="00F8483C">
              <w:rPr>
                <w:rFonts w:ascii="Times New Roman" w:hAnsi="Times New Roman"/>
                <w:sz w:val="24"/>
                <w:szCs w:val="24"/>
              </w:rPr>
              <w:t>специализированная нагрузка;</w:t>
            </w:r>
          </w:p>
          <w:p w:rsidR="00386F17" w:rsidRPr="00F8483C" w:rsidRDefault="00386F17" w:rsidP="00C51BE7">
            <w:pPr>
              <w:pStyle w:val="a9"/>
              <w:widowControl w:val="0"/>
              <w:numPr>
                <w:ilvl w:val="0"/>
                <w:numId w:val="9"/>
              </w:numPr>
              <w:autoSpaceDE w:val="0"/>
              <w:autoSpaceDN w:val="0"/>
              <w:adjustRightInd w:val="0"/>
              <w:spacing w:after="0" w:line="240" w:lineRule="auto"/>
              <w:ind w:left="176" w:hanging="142"/>
              <w:jc w:val="both"/>
              <w:rPr>
                <w:rFonts w:ascii="Times New Roman" w:hAnsi="Times New Roman"/>
                <w:sz w:val="24"/>
                <w:szCs w:val="24"/>
              </w:rPr>
            </w:pPr>
            <w:r w:rsidRPr="00F8483C">
              <w:rPr>
                <w:rFonts w:ascii="Times New Roman" w:hAnsi="Times New Roman"/>
                <w:sz w:val="24"/>
                <w:szCs w:val="24"/>
              </w:rPr>
              <w:t>координационная сложность нагрузки;</w:t>
            </w:r>
          </w:p>
          <w:p w:rsidR="00386F17" w:rsidRPr="00F8483C" w:rsidRDefault="00386F17" w:rsidP="00C51BE7">
            <w:pPr>
              <w:pStyle w:val="a9"/>
              <w:widowControl w:val="0"/>
              <w:numPr>
                <w:ilvl w:val="0"/>
                <w:numId w:val="9"/>
              </w:numPr>
              <w:autoSpaceDE w:val="0"/>
              <w:autoSpaceDN w:val="0"/>
              <w:adjustRightInd w:val="0"/>
              <w:spacing w:after="0" w:line="240" w:lineRule="auto"/>
              <w:ind w:left="176" w:hanging="142"/>
              <w:jc w:val="both"/>
              <w:rPr>
                <w:rFonts w:ascii="Times New Roman" w:hAnsi="Times New Roman"/>
                <w:sz w:val="24"/>
                <w:szCs w:val="24"/>
              </w:rPr>
            </w:pPr>
            <w:r w:rsidRPr="00F8483C">
              <w:rPr>
                <w:rFonts w:ascii="Times New Roman" w:hAnsi="Times New Roman"/>
                <w:sz w:val="24"/>
                <w:szCs w:val="24"/>
              </w:rPr>
              <w:t>направленность нагрузки;</w:t>
            </w:r>
          </w:p>
          <w:p w:rsidR="00386F17" w:rsidRPr="00F8483C" w:rsidRDefault="00386F17" w:rsidP="00C51BE7">
            <w:pPr>
              <w:pStyle w:val="a9"/>
              <w:widowControl w:val="0"/>
              <w:numPr>
                <w:ilvl w:val="0"/>
                <w:numId w:val="9"/>
              </w:numPr>
              <w:autoSpaceDE w:val="0"/>
              <w:autoSpaceDN w:val="0"/>
              <w:adjustRightInd w:val="0"/>
              <w:spacing w:after="0" w:line="240" w:lineRule="auto"/>
              <w:ind w:left="176" w:hanging="142"/>
              <w:jc w:val="both"/>
              <w:rPr>
                <w:rFonts w:ascii="Times New Roman" w:hAnsi="Times New Roman"/>
                <w:sz w:val="24"/>
                <w:szCs w:val="24"/>
              </w:rPr>
            </w:pPr>
            <w:r w:rsidRPr="00F8483C">
              <w:rPr>
                <w:rFonts w:ascii="Times New Roman" w:hAnsi="Times New Roman"/>
                <w:sz w:val="24"/>
                <w:szCs w:val="24"/>
              </w:rPr>
              <w:t>величина нагрузки;</w:t>
            </w:r>
          </w:p>
        </w:tc>
        <w:tc>
          <w:tcPr>
            <w:tcW w:w="1125" w:type="pct"/>
            <w:vMerge w:val="restart"/>
            <w:shd w:val="clear" w:color="auto" w:fill="auto"/>
          </w:tcPr>
          <w:p w:rsidR="00386F17" w:rsidRPr="00F8483C" w:rsidRDefault="00386F17" w:rsidP="00C51BE7">
            <w:pPr>
              <w:pStyle w:val="a9"/>
              <w:widowControl w:val="0"/>
              <w:numPr>
                <w:ilvl w:val="0"/>
                <w:numId w:val="9"/>
              </w:numPr>
              <w:autoSpaceDE w:val="0"/>
              <w:autoSpaceDN w:val="0"/>
              <w:adjustRightInd w:val="0"/>
              <w:spacing w:after="0" w:line="240" w:lineRule="auto"/>
              <w:ind w:left="175" w:hanging="141"/>
              <w:jc w:val="both"/>
              <w:rPr>
                <w:rFonts w:ascii="Times New Roman" w:hAnsi="Times New Roman"/>
                <w:sz w:val="24"/>
                <w:szCs w:val="24"/>
              </w:rPr>
            </w:pPr>
            <w:r w:rsidRPr="00F8483C">
              <w:rPr>
                <w:rFonts w:ascii="Times New Roman" w:hAnsi="Times New Roman"/>
                <w:sz w:val="24"/>
                <w:szCs w:val="24"/>
              </w:rPr>
              <w:t>сбор мнений спортсменов и тренеров;</w:t>
            </w:r>
          </w:p>
          <w:p w:rsidR="00386F17" w:rsidRPr="00F8483C" w:rsidRDefault="00386F17" w:rsidP="00C51BE7">
            <w:pPr>
              <w:pStyle w:val="a9"/>
              <w:widowControl w:val="0"/>
              <w:numPr>
                <w:ilvl w:val="0"/>
                <w:numId w:val="9"/>
              </w:numPr>
              <w:autoSpaceDE w:val="0"/>
              <w:autoSpaceDN w:val="0"/>
              <w:adjustRightInd w:val="0"/>
              <w:spacing w:after="0" w:line="240" w:lineRule="auto"/>
              <w:ind w:left="175" w:hanging="141"/>
              <w:jc w:val="both"/>
              <w:rPr>
                <w:rFonts w:ascii="Times New Roman" w:hAnsi="Times New Roman"/>
                <w:sz w:val="24"/>
                <w:szCs w:val="24"/>
              </w:rPr>
            </w:pPr>
            <w:r w:rsidRPr="00F8483C">
              <w:rPr>
                <w:rFonts w:ascii="Times New Roman" w:hAnsi="Times New Roman"/>
                <w:sz w:val="24"/>
                <w:szCs w:val="24"/>
              </w:rPr>
              <w:t xml:space="preserve">анализ рабочей документации тренировочного процесса; </w:t>
            </w:r>
          </w:p>
          <w:p w:rsidR="00386F17" w:rsidRPr="00F8483C" w:rsidRDefault="00386F17" w:rsidP="00C51BE7">
            <w:pPr>
              <w:pStyle w:val="a9"/>
              <w:widowControl w:val="0"/>
              <w:numPr>
                <w:ilvl w:val="0"/>
                <w:numId w:val="9"/>
              </w:numPr>
              <w:autoSpaceDE w:val="0"/>
              <w:autoSpaceDN w:val="0"/>
              <w:adjustRightInd w:val="0"/>
              <w:spacing w:after="0" w:line="240" w:lineRule="auto"/>
              <w:ind w:left="175" w:hanging="141"/>
              <w:jc w:val="both"/>
              <w:rPr>
                <w:rFonts w:ascii="Times New Roman" w:hAnsi="Times New Roman"/>
                <w:sz w:val="24"/>
                <w:szCs w:val="24"/>
              </w:rPr>
            </w:pPr>
            <w:r w:rsidRPr="00F8483C">
              <w:rPr>
                <w:rFonts w:ascii="Times New Roman" w:hAnsi="Times New Roman"/>
                <w:sz w:val="24"/>
                <w:szCs w:val="24"/>
              </w:rPr>
              <w:t xml:space="preserve">педагогические наблюдения во время тренировки и соревнований; </w:t>
            </w:r>
          </w:p>
          <w:p w:rsidR="00386F17" w:rsidRPr="00F8483C" w:rsidRDefault="00386F17" w:rsidP="00C51BE7">
            <w:pPr>
              <w:pStyle w:val="a9"/>
              <w:widowControl w:val="0"/>
              <w:numPr>
                <w:ilvl w:val="0"/>
                <w:numId w:val="9"/>
              </w:numPr>
              <w:autoSpaceDE w:val="0"/>
              <w:autoSpaceDN w:val="0"/>
              <w:adjustRightInd w:val="0"/>
              <w:spacing w:after="0" w:line="240" w:lineRule="auto"/>
              <w:ind w:left="175" w:hanging="141"/>
              <w:jc w:val="both"/>
              <w:rPr>
                <w:rFonts w:ascii="Times New Roman" w:hAnsi="Times New Roman"/>
                <w:sz w:val="24"/>
                <w:szCs w:val="24"/>
              </w:rPr>
            </w:pPr>
            <w:r w:rsidRPr="00F8483C">
              <w:rPr>
                <w:rFonts w:ascii="Times New Roman" w:hAnsi="Times New Roman"/>
                <w:sz w:val="24"/>
                <w:szCs w:val="24"/>
              </w:rPr>
              <w:t>определение и регистрация показателей тренировочной деятельности;</w:t>
            </w:r>
          </w:p>
          <w:p w:rsidR="00386F17" w:rsidRPr="00F8483C" w:rsidRDefault="00386F17" w:rsidP="00C51BE7">
            <w:pPr>
              <w:pStyle w:val="a9"/>
              <w:widowControl w:val="0"/>
              <w:numPr>
                <w:ilvl w:val="0"/>
                <w:numId w:val="9"/>
              </w:numPr>
              <w:autoSpaceDE w:val="0"/>
              <w:autoSpaceDN w:val="0"/>
              <w:adjustRightInd w:val="0"/>
              <w:spacing w:after="0" w:line="240" w:lineRule="auto"/>
              <w:ind w:left="175" w:hanging="141"/>
              <w:jc w:val="both"/>
              <w:rPr>
                <w:rFonts w:ascii="Times New Roman" w:hAnsi="Times New Roman"/>
                <w:sz w:val="24"/>
                <w:szCs w:val="24"/>
              </w:rPr>
            </w:pPr>
            <w:r w:rsidRPr="00F8483C">
              <w:rPr>
                <w:rFonts w:ascii="Times New Roman" w:hAnsi="Times New Roman"/>
                <w:sz w:val="24"/>
                <w:szCs w:val="24"/>
              </w:rPr>
              <w:t>тестирование  различных сторон подготовленности спортсменов и др.</w:t>
            </w:r>
          </w:p>
        </w:tc>
      </w:tr>
      <w:tr w:rsidR="00386F17" w:rsidRPr="00F8483C" w:rsidTr="006755CF">
        <w:trPr>
          <w:jc w:val="center"/>
        </w:trPr>
        <w:tc>
          <w:tcPr>
            <w:tcW w:w="282" w:type="pct"/>
            <w:shd w:val="clear" w:color="auto" w:fill="auto"/>
          </w:tcPr>
          <w:p w:rsidR="00386F17" w:rsidRPr="00F8483C" w:rsidRDefault="00386F17" w:rsidP="00C51BE7">
            <w:pPr>
              <w:widowControl w:val="0"/>
              <w:autoSpaceDE w:val="0"/>
              <w:autoSpaceDN w:val="0"/>
              <w:adjustRightInd w:val="0"/>
              <w:spacing w:after="0" w:line="240" w:lineRule="auto"/>
              <w:rPr>
                <w:rFonts w:ascii="Times New Roman" w:hAnsi="Times New Roman"/>
                <w:sz w:val="24"/>
                <w:szCs w:val="24"/>
              </w:rPr>
            </w:pPr>
            <w:r w:rsidRPr="00F8483C">
              <w:rPr>
                <w:rFonts w:ascii="Times New Roman" w:hAnsi="Times New Roman"/>
                <w:sz w:val="24"/>
                <w:szCs w:val="24"/>
              </w:rPr>
              <w:t xml:space="preserve">  2</w:t>
            </w:r>
          </w:p>
        </w:tc>
        <w:tc>
          <w:tcPr>
            <w:tcW w:w="1204" w:type="pct"/>
            <w:shd w:val="clear" w:color="auto" w:fill="auto"/>
          </w:tcPr>
          <w:p w:rsidR="00386F17" w:rsidRPr="00F8483C" w:rsidRDefault="00386F17" w:rsidP="00C51BE7">
            <w:pPr>
              <w:widowControl w:val="0"/>
              <w:autoSpaceDE w:val="0"/>
              <w:autoSpaceDN w:val="0"/>
              <w:adjustRightInd w:val="0"/>
              <w:spacing w:after="0" w:line="240" w:lineRule="auto"/>
              <w:jc w:val="both"/>
              <w:rPr>
                <w:rFonts w:ascii="Times New Roman" w:hAnsi="Times New Roman"/>
                <w:sz w:val="24"/>
                <w:szCs w:val="24"/>
              </w:rPr>
            </w:pPr>
            <w:r w:rsidRPr="00F8483C">
              <w:rPr>
                <w:rFonts w:ascii="Times New Roman" w:hAnsi="Times New Roman"/>
                <w:sz w:val="24"/>
                <w:szCs w:val="24"/>
              </w:rPr>
              <w:t>Контроль над физической подготовленностью</w:t>
            </w:r>
          </w:p>
        </w:tc>
        <w:tc>
          <w:tcPr>
            <w:tcW w:w="1054" w:type="pct"/>
            <w:shd w:val="clear" w:color="auto" w:fill="auto"/>
          </w:tcPr>
          <w:p w:rsidR="00386F17" w:rsidRPr="00F8483C" w:rsidRDefault="00386F17" w:rsidP="00C51BE7">
            <w:pPr>
              <w:pStyle w:val="a9"/>
              <w:widowControl w:val="0"/>
              <w:numPr>
                <w:ilvl w:val="0"/>
                <w:numId w:val="10"/>
              </w:numPr>
              <w:autoSpaceDE w:val="0"/>
              <w:autoSpaceDN w:val="0"/>
              <w:adjustRightInd w:val="0"/>
              <w:spacing w:after="0" w:line="240" w:lineRule="auto"/>
              <w:ind w:left="176" w:hanging="176"/>
              <w:jc w:val="both"/>
              <w:rPr>
                <w:rFonts w:ascii="Times New Roman" w:hAnsi="Times New Roman"/>
                <w:sz w:val="24"/>
                <w:szCs w:val="24"/>
              </w:rPr>
            </w:pPr>
            <w:r w:rsidRPr="00F8483C">
              <w:rPr>
                <w:rFonts w:ascii="Times New Roman" w:hAnsi="Times New Roman"/>
                <w:sz w:val="24"/>
                <w:szCs w:val="24"/>
              </w:rPr>
              <w:t>этапный</w:t>
            </w:r>
          </w:p>
        </w:tc>
        <w:tc>
          <w:tcPr>
            <w:tcW w:w="1335" w:type="pct"/>
            <w:shd w:val="clear" w:color="auto" w:fill="auto"/>
          </w:tcPr>
          <w:p w:rsidR="00386F17" w:rsidRPr="00F8483C" w:rsidRDefault="00386F17" w:rsidP="00C51BE7">
            <w:pPr>
              <w:pStyle w:val="a9"/>
              <w:widowControl w:val="0"/>
              <w:numPr>
                <w:ilvl w:val="0"/>
                <w:numId w:val="10"/>
              </w:numPr>
              <w:autoSpaceDE w:val="0"/>
              <w:autoSpaceDN w:val="0"/>
              <w:adjustRightInd w:val="0"/>
              <w:spacing w:after="0" w:line="240" w:lineRule="auto"/>
              <w:ind w:left="176" w:hanging="176"/>
              <w:jc w:val="both"/>
              <w:rPr>
                <w:rFonts w:ascii="Times New Roman" w:hAnsi="Times New Roman"/>
                <w:sz w:val="24"/>
                <w:szCs w:val="24"/>
              </w:rPr>
            </w:pPr>
            <w:r w:rsidRPr="00F8483C">
              <w:rPr>
                <w:rFonts w:ascii="Times New Roman" w:hAnsi="Times New Roman"/>
                <w:sz w:val="24"/>
                <w:szCs w:val="24"/>
              </w:rPr>
              <w:t xml:space="preserve">уровень развития физических способностей </w:t>
            </w:r>
          </w:p>
        </w:tc>
        <w:tc>
          <w:tcPr>
            <w:tcW w:w="1125" w:type="pct"/>
            <w:vMerge/>
            <w:shd w:val="clear" w:color="auto" w:fill="auto"/>
          </w:tcPr>
          <w:p w:rsidR="00386F17" w:rsidRPr="00F8483C" w:rsidRDefault="00386F17" w:rsidP="00C51BE7">
            <w:pPr>
              <w:widowControl w:val="0"/>
              <w:autoSpaceDE w:val="0"/>
              <w:autoSpaceDN w:val="0"/>
              <w:adjustRightInd w:val="0"/>
              <w:spacing w:after="0" w:line="240" w:lineRule="auto"/>
              <w:jc w:val="center"/>
              <w:rPr>
                <w:rFonts w:ascii="Times New Roman" w:hAnsi="Times New Roman"/>
                <w:sz w:val="24"/>
                <w:szCs w:val="24"/>
              </w:rPr>
            </w:pPr>
          </w:p>
        </w:tc>
      </w:tr>
      <w:tr w:rsidR="00386F17" w:rsidRPr="00F8483C" w:rsidTr="006755CF">
        <w:trPr>
          <w:trHeight w:val="245"/>
          <w:jc w:val="center"/>
        </w:trPr>
        <w:tc>
          <w:tcPr>
            <w:tcW w:w="282" w:type="pct"/>
            <w:shd w:val="clear" w:color="auto" w:fill="auto"/>
          </w:tcPr>
          <w:p w:rsidR="00386F17" w:rsidRPr="00F8483C" w:rsidRDefault="00386F17" w:rsidP="00C51BE7">
            <w:pPr>
              <w:widowControl w:val="0"/>
              <w:autoSpaceDE w:val="0"/>
              <w:autoSpaceDN w:val="0"/>
              <w:adjustRightInd w:val="0"/>
              <w:spacing w:after="0" w:line="240" w:lineRule="auto"/>
              <w:rPr>
                <w:rFonts w:ascii="Times New Roman" w:hAnsi="Times New Roman"/>
                <w:sz w:val="24"/>
                <w:szCs w:val="24"/>
              </w:rPr>
            </w:pPr>
            <w:r w:rsidRPr="00F8483C">
              <w:rPr>
                <w:rFonts w:ascii="Times New Roman" w:hAnsi="Times New Roman"/>
                <w:sz w:val="24"/>
                <w:szCs w:val="24"/>
              </w:rPr>
              <w:t xml:space="preserve">  3</w:t>
            </w:r>
          </w:p>
        </w:tc>
        <w:tc>
          <w:tcPr>
            <w:tcW w:w="1204" w:type="pct"/>
            <w:shd w:val="clear" w:color="auto" w:fill="auto"/>
          </w:tcPr>
          <w:p w:rsidR="00386F17" w:rsidRPr="00F8483C" w:rsidRDefault="00386F17" w:rsidP="00C51BE7">
            <w:pPr>
              <w:widowControl w:val="0"/>
              <w:autoSpaceDE w:val="0"/>
              <w:autoSpaceDN w:val="0"/>
              <w:adjustRightInd w:val="0"/>
              <w:spacing w:after="0" w:line="240" w:lineRule="auto"/>
              <w:jc w:val="both"/>
              <w:rPr>
                <w:rFonts w:ascii="Times New Roman" w:hAnsi="Times New Roman"/>
                <w:sz w:val="24"/>
                <w:szCs w:val="24"/>
              </w:rPr>
            </w:pPr>
            <w:r w:rsidRPr="00F8483C">
              <w:rPr>
                <w:rFonts w:ascii="Times New Roman" w:hAnsi="Times New Roman"/>
                <w:sz w:val="24"/>
                <w:szCs w:val="24"/>
              </w:rPr>
              <w:t>Контроль над технической подготовленностью</w:t>
            </w:r>
          </w:p>
        </w:tc>
        <w:tc>
          <w:tcPr>
            <w:tcW w:w="1054" w:type="pct"/>
            <w:shd w:val="clear" w:color="auto" w:fill="auto"/>
          </w:tcPr>
          <w:p w:rsidR="00386F17" w:rsidRPr="00F8483C" w:rsidRDefault="00386F17" w:rsidP="00C51BE7">
            <w:pPr>
              <w:pStyle w:val="a9"/>
              <w:widowControl w:val="0"/>
              <w:numPr>
                <w:ilvl w:val="0"/>
                <w:numId w:val="11"/>
              </w:numPr>
              <w:autoSpaceDE w:val="0"/>
              <w:autoSpaceDN w:val="0"/>
              <w:adjustRightInd w:val="0"/>
              <w:spacing w:after="0" w:line="240" w:lineRule="auto"/>
              <w:ind w:left="175" w:hanging="142"/>
              <w:jc w:val="both"/>
              <w:rPr>
                <w:rFonts w:ascii="Times New Roman" w:hAnsi="Times New Roman"/>
                <w:sz w:val="24"/>
                <w:szCs w:val="24"/>
              </w:rPr>
            </w:pPr>
            <w:r w:rsidRPr="00F8483C">
              <w:rPr>
                <w:rFonts w:ascii="Times New Roman" w:hAnsi="Times New Roman"/>
                <w:sz w:val="24"/>
                <w:szCs w:val="24"/>
              </w:rPr>
              <w:t>текущий,</w:t>
            </w:r>
          </w:p>
          <w:p w:rsidR="00386F17" w:rsidRPr="00F8483C" w:rsidRDefault="00386F17" w:rsidP="00C51BE7">
            <w:pPr>
              <w:pStyle w:val="a9"/>
              <w:widowControl w:val="0"/>
              <w:numPr>
                <w:ilvl w:val="0"/>
                <w:numId w:val="10"/>
              </w:numPr>
              <w:autoSpaceDE w:val="0"/>
              <w:autoSpaceDN w:val="0"/>
              <w:adjustRightInd w:val="0"/>
              <w:spacing w:after="0" w:line="240" w:lineRule="auto"/>
              <w:ind w:left="176" w:hanging="142"/>
              <w:jc w:val="both"/>
              <w:rPr>
                <w:rFonts w:ascii="Times New Roman" w:hAnsi="Times New Roman"/>
                <w:sz w:val="24"/>
                <w:szCs w:val="24"/>
              </w:rPr>
            </w:pPr>
            <w:r w:rsidRPr="00F8483C">
              <w:rPr>
                <w:rFonts w:ascii="Times New Roman" w:hAnsi="Times New Roman"/>
                <w:sz w:val="24"/>
                <w:szCs w:val="24"/>
              </w:rPr>
              <w:t>этапный</w:t>
            </w:r>
          </w:p>
        </w:tc>
        <w:tc>
          <w:tcPr>
            <w:tcW w:w="1335" w:type="pct"/>
            <w:shd w:val="clear" w:color="auto" w:fill="auto"/>
          </w:tcPr>
          <w:p w:rsidR="00386F17" w:rsidRPr="00F8483C" w:rsidRDefault="00386F17" w:rsidP="00C51BE7">
            <w:pPr>
              <w:pStyle w:val="a9"/>
              <w:widowControl w:val="0"/>
              <w:numPr>
                <w:ilvl w:val="0"/>
                <w:numId w:val="10"/>
              </w:numPr>
              <w:autoSpaceDE w:val="0"/>
              <w:autoSpaceDN w:val="0"/>
              <w:adjustRightInd w:val="0"/>
              <w:spacing w:after="0" w:line="240" w:lineRule="auto"/>
              <w:ind w:left="176" w:hanging="142"/>
              <w:jc w:val="both"/>
              <w:rPr>
                <w:rFonts w:ascii="Times New Roman" w:hAnsi="Times New Roman"/>
                <w:sz w:val="24"/>
                <w:szCs w:val="24"/>
              </w:rPr>
            </w:pPr>
            <w:r w:rsidRPr="00F8483C">
              <w:rPr>
                <w:rFonts w:ascii="Times New Roman" w:hAnsi="Times New Roman"/>
                <w:sz w:val="24"/>
                <w:szCs w:val="24"/>
              </w:rPr>
              <w:t>объём техники;</w:t>
            </w:r>
          </w:p>
          <w:p w:rsidR="00386F17" w:rsidRPr="00F8483C" w:rsidRDefault="00386F17" w:rsidP="00C51BE7">
            <w:pPr>
              <w:pStyle w:val="a9"/>
              <w:widowControl w:val="0"/>
              <w:numPr>
                <w:ilvl w:val="0"/>
                <w:numId w:val="10"/>
              </w:numPr>
              <w:autoSpaceDE w:val="0"/>
              <w:autoSpaceDN w:val="0"/>
              <w:adjustRightInd w:val="0"/>
              <w:spacing w:after="0" w:line="240" w:lineRule="auto"/>
              <w:ind w:left="176" w:hanging="142"/>
              <w:jc w:val="both"/>
              <w:rPr>
                <w:rFonts w:ascii="Times New Roman" w:hAnsi="Times New Roman"/>
                <w:sz w:val="24"/>
                <w:szCs w:val="24"/>
              </w:rPr>
            </w:pPr>
            <w:r w:rsidRPr="00F8483C">
              <w:rPr>
                <w:rFonts w:ascii="Times New Roman" w:hAnsi="Times New Roman"/>
                <w:sz w:val="24"/>
                <w:szCs w:val="24"/>
              </w:rPr>
              <w:t>разносторонность техники;</w:t>
            </w:r>
          </w:p>
          <w:p w:rsidR="00386F17" w:rsidRPr="00F8483C" w:rsidRDefault="00386F17" w:rsidP="00C51BE7">
            <w:pPr>
              <w:pStyle w:val="a9"/>
              <w:widowControl w:val="0"/>
              <w:numPr>
                <w:ilvl w:val="0"/>
                <w:numId w:val="10"/>
              </w:numPr>
              <w:autoSpaceDE w:val="0"/>
              <w:autoSpaceDN w:val="0"/>
              <w:adjustRightInd w:val="0"/>
              <w:spacing w:after="0" w:line="240" w:lineRule="auto"/>
              <w:ind w:left="176" w:hanging="142"/>
              <w:jc w:val="both"/>
              <w:rPr>
                <w:rFonts w:ascii="Times New Roman" w:hAnsi="Times New Roman"/>
                <w:sz w:val="24"/>
                <w:szCs w:val="24"/>
              </w:rPr>
            </w:pPr>
            <w:r w:rsidRPr="00F8483C">
              <w:rPr>
                <w:rFonts w:ascii="Times New Roman" w:hAnsi="Times New Roman"/>
                <w:sz w:val="24"/>
                <w:szCs w:val="24"/>
              </w:rPr>
              <w:t>эффективность техники;</w:t>
            </w:r>
          </w:p>
          <w:p w:rsidR="00386F17" w:rsidRPr="00F8483C" w:rsidRDefault="00386F17" w:rsidP="00C51BE7">
            <w:pPr>
              <w:pStyle w:val="a9"/>
              <w:widowControl w:val="0"/>
              <w:numPr>
                <w:ilvl w:val="0"/>
                <w:numId w:val="10"/>
              </w:numPr>
              <w:autoSpaceDE w:val="0"/>
              <w:autoSpaceDN w:val="0"/>
              <w:adjustRightInd w:val="0"/>
              <w:spacing w:after="0" w:line="240" w:lineRule="auto"/>
              <w:ind w:left="176" w:hanging="142"/>
              <w:jc w:val="both"/>
              <w:rPr>
                <w:rFonts w:ascii="Times New Roman" w:hAnsi="Times New Roman"/>
                <w:sz w:val="24"/>
                <w:szCs w:val="24"/>
              </w:rPr>
            </w:pPr>
            <w:r w:rsidRPr="00F8483C">
              <w:rPr>
                <w:rFonts w:ascii="Times New Roman" w:hAnsi="Times New Roman"/>
                <w:sz w:val="24"/>
                <w:szCs w:val="24"/>
              </w:rPr>
              <w:t xml:space="preserve">освоенность </w:t>
            </w:r>
          </w:p>
        </w:tc>
        <w:tc>
          <w:tcPr>
            <w:tcW w:w="1125" w:type="pct"/>
            <w:vMerge/>
            <w:shd w:val="clear" w:color="auto" w:fill="auto"/>
          </w:tcPr>
          <w:p w:rsidR="00386F17" w:rsidRPr="00F8483C" w:rsidRDefault="00386F17" w:rsidP="00C51BE7">
            <w:pPr>
              <w:widowControl w:val="0"/>
              <w:autoSpaceDE w:val="0"/>
              <w:autoSpaceDN w:val="0"/>
              <w:adjustRightInd w:val="0"/>
              <w:spacing w:after="0" w:line="240" w:lineRule="auto"/>
              <w:jc w:val="center"/>
              <w:rPr>
                <w:rFonts w:ascii="Times New Roman" w:hAnsi="Times New Roman"/>
                <w:sz w:val="24"/>
                <w:szCs w:val="24"/>
              </w:rPr>
            </w:pPr>
          </w:p>
        </w:tc>
      </w:tr>
    </w:tbl>
    <w:p w:rsidR="00386F17" w:rsidRPr="00EE175E" w:rsidRDefault="00386F17" w:rsidP="00386F17">
      <w:pPr>
        <w:widowControl w:val="0"/>
        <w:autoSpaceDE w:val="0"/>
        <w:autoSpaceDN w:val="0"/>
        <w:adjustRightInd w:val="0"/>
        <w:spacing w:after="0" w:line="360" w:lineRule="auto"/>
        <w:ind w:left="142" w:firstLine="567"/>
        <w:jc w:val="both"/>
        <w:rPr>
          <w:rFonts w:ascii="Times New Roman" w:hAnsi="Times New Roman"/>
          <w:sz w:val="28"/>
          <w:szCs w:val="28"/>
        </w:rPr>
      </w:pPr>
    </w:p>
    <w:p w:rsidR="00386F17" w:rsidRPr="00C0450A" w:rsidRDefault="00386F17" w:rsidP="00386F17">
      <w:pPr>
        <w:widowControl w:val="0"/>
        <w:autoSpaceDE w:val="0"/>
        <w:autoSpaceDN w:val="0"/>
        <w:adjustRightInd w:val="0"/>
        <w:spacing w:after="0" w:line="360" w:lineRule="auto"/>
        <w:ind w:left="142" w:firstLine="567"/>
        <w:jc w:val="both"/>
        <w:rPr>
          <w:rFonts w:ascii="Times New Roman" w:hAnsi="Times New Roman"/>
          <w:sz w:val="28"/>
          <w:szCs w:val="28"/>
        </w:rPr>
      </w:pPr>
      <w:r w:rsidRPr="00C0450A">
        <w:rPr>
          <w:rFonts w:ascii="Times New Roman" w:hAnsi="Times New Roman"/>
          <w:sz w:val="28"/>
          <w:szCs w:val="28"/>
        </w:rPr>
        <w:t>Эффективность управления процессом подготовки спортсмена во многом обусловлена использованием адекватных средств и методов педагогического контроля. Целью педагогического контроля является получение объективной информации о состоянии спортсмена, необходимой для принятия управленческого решения.</w:t>
      </w:r>
    </w:p>
    <w:p w:rsidR="00386F17" w:rsidRPr="00C0450A" w:rsidRDefault="00386F17" w:rsidP="00386F17">
      <w:pPr>
        <w:widowControl w:val="0"/>
        <w:autoSpaceDE w:val="0"/>
        <w:autoSpaceDN w:val="0"/>
        <w:adjustRightInd w:val="0"/>
        <w:spacing w:after="0" w:line="360" w:lineRule="auto"/>
        <w:ind w:left="142" w:firstLine="567"/>
        <w:jc w:val="both"/>
        <w:rPr>
          <w:rFonts w:ascii="Times New Roman" w:hAnsi="Times New Roman"/>
          <w:sz w:val="28"/>
          <w:szCs w:val="28"/>
        </w:rPr>
      </w:pPr>
      <w:r w:rsidRPr="00C0450A">
        <w:rPr>
          <w:rFonts w:ascii="Times New Roman" w:hAnsi="Times New Roman"/>
          <w:sz w:val="28"/>
          <w:szCs w:val="28"/>
        </w:rPr>
        <w:t>Объектами контроля в спорте являются:</w:t>
      </w:r>
    </w:p>
    <w:p w:rsidR="00386F17" w:rsidRPr="00C0450A" w:rsidRDefault="00386F17" w:rsidP="00386F17">
      <w:pPr>
        <w:widowControl w:val="0"/>
        <w:autoSpaceDE w:val="0"/>
        <w:autoSpaceDN w:val="0"/>
        <w:adjustRightInd w:val="0"/>
        <w:spacing w:after="0" w:line="360" w:lineRule="auto"/>
        <w:ind w:left="142" w:firstLine="567"/>
        <w:jc w:val="both"/>
        <w:rPr>
          <w:rFonts w:ascii="Times New Roman" w:hAnsi="Times New Roman"/>
          <w:sz w:val="28"/>
          <w:szCs w:val="28"/>
        </w:rPr>
      </w:pPr>
      <w:r w:rsidRPr="00C0450A">
        <w:rPr>
          <w:rFonts w:ascii="Times New Roman" w:hAnsi="Times New Roman"/>
          <w:sz w:val="28"/>
          <w:szCs w:val="28"/>
        </w:rPr>
        <w:t>1) контроль соревновательной деятельности;</w:t>
      </w:r>
    </w:p>
    <w:p w:rsidR="00386F17" w:rsidRPr="00C0450A" w:rsidRDefault="00386F17" w:rsidP="00386F17">
      <w:pPr>
        <w:widowControl w:val="0"/>
        <w:autoSpaceDE w:val="0"/>
        <w:autoSpaceDN w:val="0"/>
        <w:adjustRightInd w:val="0"/>
        <w:spacing w:after="0" w:line="360" w:lineRule="auto"/>
        <w:ind w:left="142" w:firstLine="567"/>
        <w:jc w:val="both"/>
        <w:rPr>
          <w:rFonts w:ascii="Times New Roman" w:hAnsi="Times New Roman"/>
          <w:sz w:val="28"/>
          <w:szCs w:val="28"/>
        </w:rPr>
      </w:pPr>
      <w:r w:rsidRPr="00C0450A">
        <w:rPr>
          <w:rFonts w:ascii="Times New Roman" w:hAnsi="Times New Roman"/>
          <w:sz w:val="28"/>
          <w:szCs w:val="28"/>
        </w:rPr>
        <w:t>2) контроль тренировочной деятельности;</w:t>
      </w:r>
    </w:p>
    <w:p w:rsidR="00386F17" w:rsidRPr="00C0450A" w:rsidRDefault="00386F17" w:rsidP="00386F17">
      <w:pPr>
        <w:widowControl w:val="0"/>
        <w:autoSpaceDE w:val="0"/>
        <w:autoSpaceDN w:val="0"/>
        <w:adjustRightInd w:val="0"/>
        <w:spacing w:after="0" w:line="360" w:lineRule="auto"/>
        <w:ind w:left="142" w:firstLine="567"/>
        <w:jc w:val="both"/>
        <w:rPr>
          <w:rFonts w:ascii="Times New Roman" w:hAnsi="Times New Roman"/>
          <w:sz w:val="28"/>
          <w:szCs w:val="28"/>
        </w:rPr>
      </w:pPr>
      <w:r w:rsidRPr="00C0450A">
        <w:rPr>
          <w:rFonts w:ascii="Times New Roman" w:hAnsi="Times New Roman"/>
          <w:sz w:val="28"/>
          <w:szCs w:val="28"/>
        </w:rPr>
        <w:t>3) контроль уровня подготовленности спортсмена.</w:t>
      </w:r>
    </w:p>
    <w:p w:rsidR="00386F17" w:rsidRPr="00C0450A" w:rsidRDefault="00386F17" w:rsidP="00386F17">
      <w:pPr>
        <w:widowControl w:val="0"/>
        <w:autoSpaceDE w:val="0"/>
        <w:autoSpaceDN w:val="0"/>
        <w:adjustRightInd w:val="0"/>
        <w:spacing w:after="0" w:line="360" w:lineRule="auto"/>
        <w:ind w:left="142" w:firstLine="567"/>
        <w:jc w:val="both"/>
        <w:rPr>
          <w:rFonts w:ascii="Times New Roman" w:hAnsi="Times New Roman"/>
          <w:sz w:val="28"/>
          <w:szCs w:val="28"/>
        </w:rPr>
      </w:pPr>
      <w:r w:rsidRPr="00C0450A">
        <w:rPr>
          <w:rFonts w:ascii="Times New Roman" w:hAnsi="Times New Roman"/>
          <w:sz w:val="28"/>
          <w:szCs w:val="28"/>
        </w:rPr>
        <w:t xml:space="preserve">В практике спорта, достаточно широко применяется комплексный контроль, под которым следует понимать контроль, в ходе которого </w:t>
      </w:r>
      <w:r w:rsidRPr="00C0450A">
        <w:rPr>
          <w:rFonts w:ascii="Times New Roman" w:hAnsi="Times New Roman"/>
          <w:sz w:val="28"/>
          <w:szCs w:val="28"/>
        </w:rPr>
        <w:lastRenderedPageBreak/>
        <w:t>сопоставляются и анализируются значения показателей всех трех вышеназванных направлений и устанавливается связь между параметрами тренировочной и соревновательной деятельности спортсмена и показателями его физического состояния, зарегистрированными в стандартных условиях.</w:t>
      </w:r>
    </w:p>
    <w:p w:rsidR="00386F17" w:rsidRPr="00C0450A" w:rsidRDefault="00386F17" w:rsidP="00386F17">
      <w:pPr>
        <w:widowControl w:val="0"/>
        <w:autoSpaceDE w:val="0"/>
        <w:autoSpaceDN w:val="0"/>
        <w:adjustRightInd w:val="0"/>
        <w:spacing w:after="0" w:line="360" w:lineRule="auto"/>
        <w:ind w:left="142" w:firstLine="567"/>
        <w:jc w:val="both"/>
        <w:rPr>
          <w:rFonts w:ascii="Times New Roman" w:hAnsi="Times New Roman"/>
          <w:sz w:val="28"/>
          <w:szCs w:val="28"/>
        </w:rPr>
      </w:pPr>
      <w:r w:rsidRPr="00C0450A">
        <w:rPr>
          <w:rFonts w:ascii="Times New Roman" w:hAnsi="Times New Roman"/>
          <w:sz w:val="28"/>
          <w:szCs w:val="28"/>
        </w:rPr>
        <w:t>Практические процедуры контроля (тестирования) могут осуществляться специалистами различного профиля. Однако   окончательное решение, определяющее структуру и содержание последующей подготовки, всегда остается за тренером.</w:t>
      </w:r>
    </w:p>
    <w:p w:rsidR="00386F17" w:rsidRPr="00C0450A" w:rsidRDefault="00386F17" w:rsidP="00386F17">
      <w:pPr>
        <w:widowControl w:val="0"/>
        <w:autoSpaceDE w:val="0"/>
        <w:autoSpaceDN w:val="0"/>
        <w:adjustRightInd w:val="0"/>
        <w:spacing w:after="0" w:line="360" w:lineRule="auto"/>
        <w:ind w:left="142" w:firstLine="567"/>
        <w:jc w:val="both"/>
        <w:rPr>
          <w:rFonts w:ascii="Times New Roman" w:hAnsi="Times New Roman"/>
          <w:sz w:val="28"/>
          <w:szCs w:val="28"/>
        </w:rPr>
      </w:pPr>
      <w:r w:rsidRPr="00C0450A">
        <w:rPr>
          <w:rFonts w:ascii="Times New Roman" w:hAnsi="Times New Roman"/>
          <w:sz w:val="28"/>
          <w:szCs w:val="28"/>
        </w:rPr>
        <w:t>Контроль соревновательной деятельности.</w:t>
      </w:r>
    </w:p>
    <w:p w:rsidR="00386F17" w:rsidRPr="00C0450A" w:rsidRDefault="00386F17" w:rsidP="00386F17">
      <w:pPr>
        <w:widowControl w:val="0"/>
        <w:autoSpaceDE w:val="0"/>
        <w:autoSpaceDN w:val="0"/>
        <w:adjustRightInd w:val="0"/>
        <w:spacing w:after="0" w:line="360" w:lineRule="auto"/>
        <w:ind w:left="142" w:firstLine="567"/>
        <w:jc w:val="both"/>
        <w:rPr>
          <w:rFonts w:ascii="Times New Roman" w:hAnsi="Times New Roman"/>
          <w:sz w:val="28"/>
          <w:szCs w:val="28"/>
        </w:rPr>
      </w:pPr>
      <w:r w:rsidRPr="00C0450A">
        <w:rPr>
          <w:rFonts w:ascii="Times New Roman" w:hAnsi="Times New Roman"/>
          <w:sz w:val="28"/>
          <w:szCs w:val="28"/>
        </w:rPr>
        <w:t>Контроль соревновательной деятельности является неотъемлемым условием эффективного управления процессом подготовки спортсмена.</w:t>
      </w:r>
    </w:p>
    <w:p w:rsidR="00386F17" w:rsidRPr="00C0450A" w:rsidRDefault="00386F17" w:rsidP="00386F17">
      <w:pPr>
        <w:widowControl w:val="0"/>
        <w:autoSpaceDE w:val="0"/>
        <w:autoSpaceDN w:val="0"/>
        <w:adjustRightInd w:val="0"/>
        <w:spacing w:after="0" w:line="360" w:lineRule="auto"/>
        <w:ind w:left="142" w:firstLine="567"/>
        <w:jc w:val="both"/>
        <w:rPr>
          <w:rFonts w:ascii="Times New Roman" w:hAnsi="Times New Roman"/>
          <w:sz w:val="28"/>
          <w:szCs w:val="28"/>
        </w:rPr>
      </w:pPr>
      <w:r w:rsidRPr="00C0450A">
        <w:rPr>
          <w:rFonts w:ascii="Times New Roman" w:hAnsi="Times New Roman"/>
          <w:sz w:val="28"/>
          <w:szCs w:val="28"/>
        </w:rPr>
        <w:t>Соревновательная деятельность - интегральная характеристика подготовленности, результат функционирования всей системы спортивной подготовки. Спортивный результат дает необходимую информацию для уточнения задач подготовки на ее определенных этапах, выбора состава средств и методов тренировочного воздействия.</w:t>
      </w:r>
    </w:p>
    <w:p w:rsidR="00386F17" w:rsidRPr="00C0450A" w:rsidRDefault="00386F17" w:rsidP="00386F17">
      <w:pPr>
        <w:widowControl w:val="0"/>
        <w:autoSpaceDE w:val="0"/>
        <w:autoSpaceDN w:val="0"/>
        <w:adjustRightInd w:val="0"/>
        <w:spacing w:after="0" w:line="360" w:lineRule="auto"/>
        <w:ind w:left="142" w:firstLine="567"/>
        <w:jc w:val="both"/>
        <w:rPr>
          <w:rFonts w:ascii="Times New Roman" w:hAnsi="Times New Roman"/>
          <w:sz w:val="28"/>
          <w:szCs w:val="28"/>
        </w:rPr>
      </w:pPr>
      <w:r w:rsidRPr="00C0450A">
        <w:rPr>
          <w:rFonts w:ascii="Times New Roman" w:hAnsi="Times New Roman"/>
          <w:sz w:val="28"/>
          <w:szCs w:val="28"/>
        </w:rPr>
        <w:t>Однако спортивный результат - сложное многокомпонентное явление, поэтому контроль, построенный только на анализе динамики результатов, позволяет получить лишь обобщенное представление об эффективности процесса подготовки. Следовательно, наряду с анализом спортивных результатов целесообразно использовать контроль за отдельными, наиболее информативными компонентами соревновательной деятельности. Необходимым условием контроля является наличие модели соревновательной деятельности.</w:t>
      </w:r>
    </w:p>
    <w:p w:rsidR="00386F17" w:rsidRPr="00C0450A" w:rsidRDefault="00386F17" w:rsidP="00386F17">
      <w:pPr>
        <w:widowControl w:val="0"/>
        <w:autoSpaceDE w:val="0"/>
        <w:autoSpaceDN w:val="0"/>
        <w:adjustRightInd w:val="0"/>
        <w:spacing w:after="0" w:line="360" w:lineRule="auto"/>
        <w:ind w:left="142" w:firstLine="567"/>
        <w:jc w:val="both"/>
        <w:rPr>
          <w:rFonts w:ascii="Times New Roman" w:hAnsi="Times New Roman"/>
          <w:sz w:val="28"/>
          <w:szCs w:val="28"/>
        </w:rPr>
      </w:pPr>
      <w:r w:rsidRPr="00C0450A">
        <w:rPr>
          <w:rFonts w:ascii="Times New Roman" w:hAnsi="Times New Roman"/>
          <w:sz w:val="28"/>
          <w:szCs w:val="28"/>
        </w:rPr>
        <w:t>Контроль соревновательной деятельности спортсмена осуществляется по следующим основным направлениям:</w:t>
      </w:r>
    </w:p>
    <w:p w:rsidR="00386F17" w:rsidRPr="00C0450A" w:rsidRDefault="00386F17" w:rsidP="00386F17">
      <w:pPr>
        <w:widowControl w:val="0"/>
        <w:autoSpaceDE w:val="0"/>
        <w:autoSpaceDN w:val="0"/>
        <w:adjustRightInd w:val="0"/>
        <w:spacing w:after="0" w:line="360" w:lineRule="auto"/>
        <w:ind w:left="142" w:firstLine="567"/>
        <w:jc w:val="both"/>
        <w:rPr>
          <w:rFonts w:ascii="Times New Roman" w:hAnsi="Times New Roman"/>
          <w:sz w:val="28"/>
          <w:szCs w:val="28"/>
        </w:rPr>
      </w:pPr>
      <w:r w:rsidRPr="00C0450A">
        <w:rPr>
          <w:rFonts w:ascii="Times New Roman" w:hAnsi="Times New Roman"/>
          <w:sz w:val="28"/>
          <w:szCs w:val="28"/>
        </w:rPr>
        <w:t>1) </w:t>
      </w:r>
      <w:proofErr w:type="gramStart"/>
      <w:r w:rsidRPr="00C0450A">
        <w:rPr>
          <w:rFonts w:ascii="Times New Roman" w:hAnsi="Times New Roman"/>
          <w:sz w:val="28"/>
          <w:szCs w:val="28"/>
        </w:rPr>
        <w:t>контроль за</w:t>
      </w:r>
      <w:proofErr w:type="gramEnd"/>
      <w:r w:rsidRPr="00C0450A">
        <w:rPr>
          <w:rFonts w:ascii="Times New Roman" w:hAnsi="Times New Roman"/>
          <w:sz w:val="28"/>
          <w:szCs w:val="28"/>
        </w:rPr>
        <w:t xml:space="preserve"> структурой и характером технико-тактических действий   в условиях соревнований;</w:t>
      </w:r>
    </w:p>
    <w:p w:rsidR="00386F17" w:rsidRPr="00C0450A" w:rsidRDefault="00386F17" w:rsidP="00386F17">
      <w:pPr>
        <w:widowControl w:val="0"/>
        <w:autoSpaceDE w:val="0"/>
        <w:autoSpaceDN w:val="0"/>
        <w:adjustRightInd w:val="0"/>
        <w:spacing w:after="0" w:line="360" w:lineRule="auto"/>
        <w:ind w:left="142" w:firstLine="567"/>
        <w:jc w:val="both"/>
        <w:rPr>
          <w:rFonts w:ascii="Times New Roman" w:hAnsi="Times New Roman"/>
          <w:sz w:val="28"/>
          <w:szCs w:val="28"/>
        </w:rPr>
      </w:pPr>
      <w:r w:rsidRPr="00C0450A">
        <w:rPr>
          <w:rFonts w:ascii="Times New Roman" w:hAnsi="Times New Roman"/>
          <w:sz w:val="28"/>
          <w:szCs w:val="28"/>
        </w:rPr>
        <w:t>2) </w:t>
      </w:r>
      <w:proofErr w:type="gramStart"/>
      <w:r w:rsidRPr="00C0450A">
        <w:rPr>
          <w:rFonts w:ascii="Times New Roman" w:hAnsi="Times New Roman"/>
          <w:sz w:val="28"/>
          <w:szCs w:val="28"/>
        </w:rPr>
        <w:t>контроль за</w:t>
      </w:r>
      <w:proofErr w:type="gramEnd"/>
      <w:r w:rsidRPr="00C0450A">
        <w:rPr>
          <w:rFonts w:ascii="Times New Roman" w:hAnsi="Times New Roman"/>
          <w:sz w:val="28"/>
          <w:szCs w:val="28"/>
        </w:rPr>
        <w:t xml:space="preserve"> параметрами (объем, интенсивность, характер </w:t>
      </w:r>
      <w:r w:rsidRPr="00C0450A">
        <w:rPr>
          <w:rFonts w:ascii="Times New Roman" w:hAnsi="Times New Roman"/>
          <w:sz w:val="28"/>
          <w:szCs w:val="28"/>
        </w:rPr>
        <w:lastRenderedPageBreak/>
        <w:t>распределения в циклах подготовки) соревновательных нагрузок.</w:t>
      </w:r>
    </w:p>
    <w:p w:rsidR="00386F17" w:rsidRPr="00C0450A" w:rsidRDefault="00386F17" w:rsidP="00386F17">
      <w:pPr>
        <w:widowControl w:val="0"/>
        <w:autoSpaceDE w:val="0"/>
        <w:autoSpaceDN w:val="0"/>
        <w:adjustRightInd w:val="0"/>
        <w:spacing w:after="0" w:line="360" w:lineRule="auto"/>
        <w:ind w:left="142" w:firstLine="567"/>
        <w:jc w:val="both"/>
        <w:rPr>
          <w:rFonts w:ascii="Times New Roman" w:hAnsi="Times New Roman"/>
          <w:sz w:val="28"/>
          <w:szCs w:val="28"/>
        </w:rPr>
      </w:pPr>
      <w:r w:rsidRPr="00C0450A">
        <w:rPr>
          <w:rFonts w:ascii="Times New Roman" w:hAnsi="Times New Roman"/>
          <w:sz w:val="28"/>
          <w:szCs w:val="28"/>
        </w:rPr>
        <w:t>Контроль тренировочной деятельности.</w:t>
      </w:r>
    </w:p>
    <w:p w:rsidR="00386F17" w:rsidRPr="00C0450A" w:rsidRDefault="00386F17" w:rsidP="00386F17">
      <w:pPr>
        <w:widowControl w:val="0"/>
        <w:autoSpaceDE w:val="0"/>
        <w:autoSpaceDN w:val="0"/>
        <w:adjustRightInd w:val="0"/>
        <w:spacing w:after="0" w:line="360" w:lineRule="auto"/>
        <w:ind w:left="142" w:firstLine="567"/>
        <w:jc w:val="both"/>
        <w:rPr>
          <w:rFonts w:ascii="Times New Roman" w:hAnsi="Times New Roman"/>
          <w:sz w:val="28"/>
          <w:szCs w:val="28"/>
        </w:rPr>
      </w:pPr>
      <w:r w:rsidRPr="00C0450A">
        <w:rPr>
          <w:rFonts w:ascii="Times New Roman" w:hAnsi="Times New Roman"/>
          <w:sz w:val="28"/>
          <w:szCs w:val="28"/>
        </w:rPr>
        <w:t xml:space="preserve">Основная составляющая педагогического контроля тренировочной деятельности - контроль параметров тренировочных нагрузок, состав тренировочных средств и методов подготовки. Параметры нагрузок должны соответствовать основным разделам тренировочного процесса: физической, технической, тактической и психической подготовке. Поскольку на каждом структурном уровне спортивной подготовки тренировочные воздействия направлены на достижение специфических целей, решение специфических задач, то и контроль тренировочных воздействий должен быть неразрывно связан с этими структурными уровнями. Следует различать контроль нагрузок в структуре отдельного тренировочного занятия, микроцикла, </w:t>
      </w:r>
      <w:proofErr w:type="spellStart"/>
      <w:r w:rsidRPr="00C0450A">
        <w:rPr>
          <w:rFonts w:ascii="Times New Roman" w:hAnsi="Times New Roman"/>
          <w:sz w:val="28"/>
          <w:szCs w:val="28"/>
        </w:rPr>
        <w:t>мезоцикла</w:t>
      </w:r>
      <w:proofErr w:type="spellEnd"/>
      <w:r w:rsidRPr="00C0450A">
        <w:rPr>
          <w:rFonts w:ascii="Times New Roman" w:hAnsi="Times New Roman"/>
          <w:sz w:val="28"/>
          <w:szCs w:val="28"/>
        </w:rPr>
        <w:t>, макроцикла, структуре годичного цикла подготовки.</w:t>
      </w:r>
    </w:p>
    <w:p w:rsidR="00386F17" w:rsidRPr="00EE175E" w:rsidRDefault="00386F17" w:rsidP="00386F17">
      <w:pPr>
        <w:widowControl w:val="0"/>
        <w:autoSpaceDE w:val="0"/>
        <w:autoSpaceDN w:val="0"/>
        <w:adjustRightInd w:val="0"/>
        <w:spacing w:after="0" w:line="360" w:lineRule="auto"/>
        <w:ind w:left="142" w:firstLine="567"/>
        <w:jc w:val="both"/>
        <w:rPr>
          <w:rFonts w:ascii="Times New Roman" w:hAnsi="Times New Roman"/>
          <w:sz w:val="28"/>
          <w:szCs w:val="28"/>
        </w:rPr>
      </w:pPr>
      <w:r w:rsidRPr="00EE175E">
        <w:rPr>
          <w:rFonts w:ascii="Times New Roman" w:hAnsi="Times New Roman"/>
          <w:sz w:val="28"/>
          <w:szCs w:val="28"/>
        </w:rPr>
        <w:t xml:space="preserve">Цель </w:t>
      </w:r>
      <w:r w:rsidRPr="00EE175E">
        <w:rPr>
          <w:rFonts w:ascii="Times New Roman" w:hAnsi="Times New Roman"/>
          <w:i/>
          <w:sz w:val="28"/>
          <w:szCs w:val="28"/>
        </w:rPr>
        <w:t>психологического контроля:</w:t>
      </w:r>
      <w:r w:rsidRPr="00EE175E">
        <w:rPr>
          <w:rFonts w:ascii="Times New Roman" w:hAnsi="Times New Roman"/>
          <w:sz w:val="28"/>
          <w:szCs w:val="28"/>
        </w:rPr>
        <w:t xml:space="preserve"> оценка суммарного психологического состояния спортсмена и выявление отдельных факторов, влияющих на его психологическое состояние. </w:t>
      </w:r>
    </w:p>
    <w:p w:rsidR="00386F17" w:rsidRDefault="00386F17" w:rsidP="00386F17">
      <w:pPr>
        <w:widowControl w:val="0"/>
        <w:autoSpaceDE w:val="0"/>
        <w:autoSpaceDN w:val="0"/>
        <w:adjustRightInd w:val="0"/>
        <w:spacing w:after="0" w:line="360" w:lineRule="auto"/>
        <w:ind w:left="142" w:firstLine="567"/>
        <w:jc w:val="both"/>
        <w:rPr>
          <w:rFonts w:ascii="Times New Roman" w:hAnsi="Times New Roman"/>
          <w:sz w:val="28"/>
          <w:szCs w:val="28"/>
        </w:rPr>
      </w:pPr>
      <w:r w:rsidRPr="00EE175E">
        <w:rPr>
          <w:rFonts w:ascii="Times New Roman" w:hAnsi="Times New Roman"/>
          <w:sz w:val="28"/>
          <w:szCs w:val="28"/>
        </w:rPr>
        <w:t>Система комплексного психологического контроля представлена в таблице 1</w:t>
      </w:r>
      <w:r>
        <w:rPr>
          <w:rFonts w:ascii="Times New Roman" w:hAnsi="Times New Roman"/>
          <w:sz w:val="28"/>
          <w:szCs w:val="28"/>
        </w:rPr>
        <w:t>8</w:t>
      </w:r>
      <w:r w:rsidRPr="00EE175E">
        <w:rPr>
          <w:rFonts w:ascii="Times New Roman" w:hAnsi="Times New Roman"/>
          <w:sz w:val="28"/>
          <w:szCs w:val="28"/>
        </w:rPr>
        <w:t>.</w:t>
      </w:r>
    </w:p>
    <w:p w:rsidR="00386F17" w:rsidRPr="00EE175E" w:rsidRDefault="00386F17" w:rsidP="00386F17">
      <w:pPr>
        <w:widowControl w:val="0"/>
        <w:autoSpaceDE w:val="0"/>
        <w:autoSpaceDN w:val="0"/>
        <w:adjustRightInd w:val="0"/>
        <w:spacing w:after="0" w:line="360" w:lineRule="auto"/>
        <w:ind w:left="142" w:firstLine="567"/>
        <w:jc w:val="both"/>
        <w:rPr>
          <w:rFonts w:ascii="Times New Roman" w:hAnsi="Times New Roman"/>
          <w:sz w:val="28"/>
          <w:szCs w:val="28"/>
        </w:rPr>
      </w:pPr>
    </w:p>
    <w:p w:rsidR="00386F17" w:rsidRDefault="00386F17" w:rsidP="00386F17">
      <w:pPr>
        <w:widowControl w:val="0"/>
        <w:autoSpaceDE w:val="0"/>
        <w:autoSpaceDN w:val="0"/>
        <w:adjustRightInd w:val="0"/>
        <w:spacing w:after="0" w:line="360" w:lineRule="auto"/>
        <w:jc w:val="both"/>
        <w:rPr>
          <w:rFonts w:ascii="Times New Roman" w:hAnsi="Times New Roman"/>
          <w:sz w:val="28"/>
          <w:szCs w:val="28"/>
        </w:rPr>
      </w:pPr>
      <w:r w:rsidRPr="006755CF">
        <w:rPr>
          <w:rFonts w:ascii="Times New Roman" w:hAnsi="Times New Roman"/>
          <w:b/>
          <w:sz w:val="28"/>
          <w:szCs w:val="28"/>
        </w:rPr>
        <w:t>Таблица 18</w:t>
      </w:r>
      <w:r>
        <w:rPr>
          <w:rFonts w:ascii="Times New Roman" w:hAnsi="Times New Roman"/>
          <w:sz w:val="28"/>
          <w:szCs w:val="28"/>
        </w:rPr>
        <w:t xml:space="preserve"> – </w:t>
      </w:r>
      <w:r w:rsidRPr="00C0450A">
        <w:rPr>
          <w:rFonts w:ascii="Times New Roman" w:hAnsi="Times New Roman"/>
          <w:sz w:val="28"/>
          <w:szCs w:val="28"/>
        </w:rPr>
        <w:t>Система комплекс</w:t>
      </w:r>
      <w:r>
        <w:rPr>
          <w:rFonts w:ascii="Times New Roman" w:hAnsi="Times New Roman"/>
          <w:sz w:val="28"/>
          <w:szCs w:val="28"/>
        </w:rPr>
        <w:t>ного психологического контроля</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2268"/>
        <w:gridCol w:w="2835"/>
        <w:gridCol w:w="2410"/>
      </w:tblGrid>
      <w:tr w:rsidR="00386F17" w:rsidRPr="0066072A" w:rsidTr="00C51BE7">
        <w:trPr>
          <w:trHeight w:val="900"/>
          <w:tblHeader/>
        </w:trPr>
        <w:tc>
          <w:tcPr>
            <w:tcW w:w="2093" w:type="dxa"/>
            <w:shd w:val="clear" w:color="auto" w:fill="auto"/>
          </w:tcPr>
          <w:p w:rsidR="00386F17" w:rsidRPr="0066072A" w:rsidRDefault="00386F17" w:rsidP="00C51BE7">
            <w:pPr>
              <w:spacing w:after="100" w:afterAutospacing="1" w:line="240" w:lineRule="auto"/>
              <w:jc w:val="center"/>
              <w:rPr>
                <w:rFonts w:ascii="Times New Roman" w:hAnsi="Times New Roman"/>
                <w:color w:val="000000"/>
                <w:sz w:val="30"/>
                <w:szCs w:val="30"/>
              </w:rPr>
            </w:pPr>
            <w:r w:rsidRPr="0066072A">
              <w:rPr>
                <w:rFonts w:ascii="Times New Roman" w:hAnsi="Times New Roman"/>
                <w:color w:val="000000"/>
                <w:sz w:val="24"/>
                <w:szCs w:val="24"/>
              </w:rPr>
              <w:t>Виды психологического контроля</w:t>
            </w:r>
          </w:p>
        </w:tc>
        <w:tc>
          <w:tcPr>
            <w:tcW w:w="2268" w:type="dxa"/>
            <w:shd w:val="clear" w:color="auto" w:fill="auto"/>
          </w:tcPr>
          <w:p w:rsidR="00386F17" w:rsidRPr="0066072A" w:rsidRDefault="00386F17" w:rsidP="00C51BE7">
            <w:pPr>
              <w:spacing w:after="100" w:afterAutospacing="1" w:line="240" w:lineRule="auto"/>
              <w:jc w:val="center"/>
              <w:rPr>
                <w:rFonts w:ascii="Times New Roman" w:hAnsi="Times New Roman"/>
                <w:color w:val="000000"/>
                <w:sz w:val="30"/>
                <w:szCs w:val="30"/>
              </w:rPr>
            </w:pPr>
            <w:r w:rsidRPr="0066072A">
              <w:rPr>
                <w:rFonts w:ascii="Times New Roman" w:hAnsi="Times New Roman"/>
                <w:color w:val="000000"/>
                <w:sz w:val="24"/>
                <w:szCs w:val="24"/>
              </w:rPr>
              <w:t>Психологические особенности спортсменов, составляющие предмет контроля</w:t>
            </w:r>
          </w:p>
        </w:tc>
        <w:tc>
          <w:tcPr>
            <w:tcW w:w="2835" w:type="dxa"/>
            <w:shd w:val="clear" w:color="auto" w:fill="auto"/>
          </w:tcPr>
          <w:p w:rsidR="00386F17" w:rsidRPr="0066072A" w:rsidRDefault="00386F17" w:rsidP="00C51BE7">
            <w:pPr>
              <w:spacing w:after="100" w:afterAutospacing="1" w:line="240" w:lineRule="auto"/>
              <w:jc w:val="center"/>
              <w:rPr>
                <w:rFonts w:ascii="Times New Roman" w:hAnsi="Times New Roman"/>
                <w:color w:val="000000"/>
                <w:sz w:val="30"/>
                <w:szCs w:val="30"/>
              </w:rPr>
            </w:pPr>
            <w:r w:rsidRPr="0066072A">
              <w:rPr>
                <w:rFonts w:ascii="Times New Roman" w:hAnsi="Times New Roman"/>
                <w:color w:val="000000"/>
                <w:sz w:val="24"/>
                <w:szCs w:val="24"/>
              </w:rPr>
              <w:t>Направление использования данных психологического контроля в подготовке спортсменов</w:t>
            </w:r>
          </w:p>
        </w:tc>
        <w:tc>
          <w:tcPr>
            <w:tcW w:w="2410" w:type="dxa"/>
            <w:shd w:val="clear" w:color="auto" w:fill="auto"/>
          </w:tcPr>
          <w:p w:rsidR="00386F17" w:rsidRPr="0066072A" w:rsidRDefault="00386F17" w:rsidP="00C51BE7">
            <w:pPr>
              <w:spacing w:after="0" w:line="240" w:lineRule="auto"/>
              <w:jc w:val="center"/>
              <w:rPr>
                <w:rFonts w:ascii="Times New Roman" w:hAnsi="Times New Roman"/>
                <w:color w:val="000000"/>
                <w:sz w:val="24"/>
                <w:szCs w:val="24"/>
              </w:rPr>
            </w:pPr>
            <w:r w:rsidRPr="0066072A">
              <w:rPr>
                <w:rFonts w:ascii="Times New Roman" w:hAnsi="Times New Roman"/>
                <w:color w:val="000000"/>
                <w:sz w:val="24"/>
                <w:szCs w:val="24"/>
              </w:rPr>
              <w:t xml:space="preserve">Диагностический материал </w:t>
            </w:r>
          </w:p>
          <w:p w:rsidR="00386F17" w:rsidRPr="0066072A" w:rsidRDefault="00386F17" w:rsidP="00C51BE7">
            <w:pPr>
              <w:spacing w:after="0" w:line="240" w:lineRule="auto"/>
              <w:jc w:val="center"/>
              <w:rPr>
                <w:rFonts w:ascii="Times New Roman" w:hAnsi="Times New Roman"/>
                <w:color w:val="000000"/>
                <w:sz w:val="30"/>
                <w:szCs w:val="30"/>
              </w:rPr>
            </w:pPr>
            <w:r w:rsidRPr="0066072A">
              <w:rPr>
                <w:rFonts w:ascii="Times New Roman" w:hAnsi="Times New Roman"/>
                <w:color w:val="000000"/>
                <w:sz w:val="24"/>
                <w:szCs w:val="24"/>
              </w:rPr>
              <w:t xml:space="preserve">(тесты, анкеты) </w:t>
            </w:r>
          </w:p>
        </w:tc>
      </w:tr>
      <w:tr w:rsidR="00386F17" w:rsidRPr="0066072A" w:rsidTr="00C51BE7">
        <w:trPr>
          <w:trHeight w:val="2070"/>
        </w:trPr>
        <w:tc>
          <w:tcPr>
            <w:tcW w:w="2093" w:type="dxa"/>
            <w:shd w:val="clear" w:color="auto" w:fill="auto"/>
          </w:tcPr>
          <w:p w:rsidR="00386F17" w:rsidRPr="0066072A" w:rsidRDefault="00386F17" w:rsidP="00C51BE7">
            <w:pPr>
              <w:spacing w:after="100" w:afterAutospacing="1" w:line="240" w:lineRule="auto"/>
              <w:jc w:val="center"/>
              <w:rPr>
                <w:rFonts w:ascii="Times New Roman" w:hAnsi="Times New Roman"/>
                <w:color w:val="000000"/>
                <w:sz w:val="24"/>
                <w:szCs w:val="24"/>
              </w:rPr>
            </w:pPr>
            <w:r w:rsidRPr="0066072A">
              <w:rPr>
                <w:rFonts w:ascii="Times New Roman" w:hAnsi="Times New Roman"/>
                <w:color w:val="000000"/>
                <w:sz w:val="24"/>
                <w:szCs w:val="24"/>
              </w:rPr>
              <w:t>Углубленный специализированный контроль</w:t>
            </w:r>
          </w:p>
          <w:p w:rsidR="00386F17" w:rsidRPr="0066072A" w:rsidRDefault="00386F17" w:rsidP="00C51BE7">
            <w:pPr>
              <w:spacing w:after="100" w:afterAutospacing="1" w:line="240" w:lineRule="auto"/>
              <w:jc w:val="center"/>
              <w:rPr>
                <w:rFonts w:ascii="Times New Roman" w:hAnsi="Times New Roman"/>
                <w:color w:val="000000"/>
                <w:sz w:val="30"/>
                <w:szCs w:val="30"/>
              </w:rPr>
            </w:pPr>
            <w:r w:rsidRPr="0066072A">
              <w:rPr>
                <w:rFonts w:ascii="Times New Roman" w:hAnsi="Times New Roman"/>
                <w:color w:val="000000"/>
                <w:sz w:val="24"/>
                <w:szCs w:val="24"/>
              </w:rPr>
              <w:t>(ежегодно)</w:t>
            </w:r>
          </w:p>
        </w:tc>
        <w:tc>
          <w:tcPr>
            <w:tcW w:w="2268" w:type="dxa"/>
            <w:shd w:val="clear" w:color="auto" w:fill="auto"/>
          </w:tcPr>
          <w:p w:rsidR="00386F17" w:rsidRPr="0066072A" w:rsidRDefault="00386F17" w:rsidP="00C51BE7">
            <w:pPr>
              <w:numPr>
                <w:ilvl w:val="0"/>
                <w:numId w:val="13"/>
              </w:numPr>
              <w:tabs>
                <w:tab w:val="clear" w:pos="720"/>
                <w:tab w:val="num" w:pos="106"/>
              </w:tabs>
              <w:spacing w:beforeAutospacing="1" w:after="0" w:line="240" w:lineRule="auto"/>
              <w:ind w:left="389" w:hanging="283"/>
              <w:rPr>
                <w:rFonts w:ascii="Times New Roman" w:hAnsi="Times New Roman"/>
                <w:color w:val="000000"/>
                <w:sz w:val="30"/>
                <w:szCs w:val="30"/>
              </w:rPr>
            </w:pPr>
            <w:r w:rsidRPr="0066072A">
              <w:rPr>
                <w:rFonts w:ascii="Times New Roman" w:hAnsi="Times New Roman"/>
                <w:color w:val="000000"/>
                <w:sz w:val="24"/>
                <w:szCs w:val="24"/>
              </w:rPr>
              <w:t>социально-психологический статус в команде;</w:t>
            </w:r>
          </w:p>
          <w:p w:rsidR="00386F17" w:rsidRPr="0066072A" w:rsidRDefault="00386F17" w:rsidP="00C51BE7">
            <w:pPr>
              <w:numPr>
                <w:ilvl w:val="0"/>
                <w:numId w:val="13"/>
              </w:numPr>
              <w:tabs>
                <w:tab w:val="clear" w:pos="720"/>
                <w:tab w:val="num" w:pos="106"/>
              </w:tabs>
              <w:spacing w:beforeAutospacing="1" w:after="0" w:line="240" w:lineRule="auto"/>
              <w:ind w:left="389" w:hanging="283"/>
              <w:rPr>
                <w:rFonts w:ascii="Times New Roman" w:hAnsi="Times New Roman"/>
                <w:color w:val="000000"/>
                <w:sz w:val="30"/>
                <w:szCs w:val="30"/>
              </w:rPr>
            </w:pPr>
            <w:r w:rsidRPr="0066072A">
              <w:rPr>
                <w:rFonts w:ascii="Times New Roman" w:hAnsi="Times New Roman"/>
                <w:color w:val="000000"/>
                <w:sz w:val="24"/>
                <w:szCs w:val="24"/>
              </w:rPr>
              <w:t>направленность личности, ведущие отношения, мотивация;</w:t>
            </w:r>
          </w:p>
          <w:p w:rsidR="00386F17" w:rsidRPr="0066072A" w:rsidRDefault="00386F17" w:rsidP="00C51BE7">
            <w:pPr>
              <w:numPr>
                <w:ilvl w:val="0"/>
                <w:numId w:val="13"/>
              </w:numPr>
              <w:tabs>
                <w:tab w:val="clear" w:pos="720"/>
                <w:tab w:val="num" w:pos="106"/>
              </w:tabs>
              <w:spacing w:before="100" w:beforeAutospacing="1" w:after="100" w:afterAutospacing="1" w:line="240" w:lineRule="auto"/>
              <w:ind w:left="389" w:hanging="283"/>
              <w:rPr>
                <w:rFonts w:ascii="Times New Roman" w:hAnsi="Times New Roman"/>
                <w:color w:val="000000"/>
                <w:sz w:val="30"/>
                <w:szCs w:val="30"/>
              </w:rPr>
            </w:pPr>
            <w:r w:rsidRPr="0066072A">
              <w:rPr>
                <w:rFonts w:ascii="Times New Roman" w:hAnsi="Times New Roman"/>
                <w:color w:val="000000"/>
                <w:sz w:val="24"/>
                <w:szCs w:val="24"/>
              </w:rPr>
              <w:t xml:space="preserve">свойства нервной системы и </w:t>
            </w:r>
            <w:r w:rsidRPr="0066072A">
              <w:rPr>
                <w:rFonts w:ascii="Times New Roman" w:hAnsi="Times New Roman"/>
                <w:color w:val="000000"/>
                <w:sz w:val="24"/>
                <w:szCs w:val="24"/>
              </w:rPr>
              <w:lastRenderedPageBreak/>
              <w:t>темперамента</w:t>
            </w:r>
          </w:p>
        </w:tc>
        <w:tc>
          <w:tcPr>
            <w:tcW w:w="2835" w:type="dxa"/>
            <w:shd w:val="clear" w:color="auto" w:fill="auto"/>
          </w:tcPr>
          <w:p w:rsidR="00386F17" w:rsidRPr="0066072A" w:rsidRDefault="00386F17" w:rsidP="00C51BE7">
            <w:pPr>
              <w:numPr>
                <w:ilvl w:val="0"/>
                <w:numId w:val="14"/>
              </w:numPr>
              <w:tabs>
                <w:tab w:val="clear" w:pos="720"/>
                <w:tab w:val="num" w:pos="317"/>
              </w:tabs>
              <w:spacing w:beforeAutospacing="1" w:after="0" w:line="240" w:lineRule="auto"/>
              <w:ind w:left="317" w:hanging="283"/>
              <w:rPr>
                <w:rFonts w:ascii="Times New Roman" w:hAnsi="Times New Roman"/>
                <w:color w:val="000000"/>
                <w:sz w:val="30"/>
                <w:szCs w:val="30"/>
              </w:rPr>
            </w:pPr>
            <w:r w:rsidRPr="0066072A">
              <w:rPr>
                <w:rFonts w:ascii="Times New Roman" w:hAnsi="Times New Roman"/>
                <w:color w:val="000000"/>
                <w:sz w:val="24"/>
                <w:szCs w:val="24"/>
              </w:rPr>
              <w:lastRenderedPageBreak/>
              <w:t>спортивная ориентация и отбор в команду;</w:t>
            </w:r>
          </w:p>
          <w:p w:rsidR="00386F17" w:rsidRPr="0066072A" w:rsidRDefault="00386F17" w:rsidP="00C51BE7">
            <w:pPr>
              <w:numPr>
                <w:ilvl w:val="0"/>
                <w:numId w:val="14"/>
              </w:numPr>
              <w:tabs>
                <w:tab w:val="clear" w:pos="720"/>
                <w:tab w:val="num" w:pos="317"/>
              </w:tabs>
              <w:spacing w:beforeAutospacing="1" w:after="0" w:line="240" w:lineRule="auto"/>
              <w:ind w:left="317" w:hanging="283"/>
              <w:rPr>
                <w:rFonts w:ascii="Times New Roman" w:hAnsi="Times New Roman"/>
                <w:color w:val="000000"/>
                <w:sz w:val="30"/>
                <w:szCs w:val="30"/>
              </w:rPr>
            </w:pPr>
            <w:r w:rsidRPr="0066072A">
              <w:rPr>
                <w:rFonts w:ascii="Times New Roman" w:hAnsi="Times New Roman"/>
                <w:color w:val="000000"/>
                <w:sz w:val="24"/>
                <w:szCs w:val="24"/>
              </w:rPr>
              <w:t>индивидуализация многолетнего и годичного планирования;</w:t>
            </w:r>
          </w:p>
          <w:p w:rsidR="00386F17" w:rsidRPr="0066072A" w:rsidRDefault="00386F17" w:rsidP="00C51BE7">
            <w:pPr>
              <w:numPr>
                <w:ilvl w:val="0"/>
                <w:numId w:val="14"/>
              </w:numPr>
              <w:tabs>
                <w:tab w:val="clear" w:pos="720"/>
                <w:tab w:val="num" w:pos="317"/>
              </w:tabs>
              <w:spacing w:beforeAutospacing="1" w:after="0" w:line="240" w:lineRule="auto"/>
              <w:ind w:left="317" w:hanging="283"/>
              <w:rPr>
                <w:rFonts w:ascii="Times New Roman" w:hAnsi="Times New Roman"/>
                <w:color w:val="000000"/>
                <w:sz w:val="30"/>
                <w:szCs w:val="30"/>
              </w:rPr>
            </w:pPr>
            <w:r w:rsidRPr="0066072A">
              <w:rPr>
                <w:rFonts w:ascii="Times New Roman" w:hAnsi="Times New Roman"/>
                <w:color w:val="000000"/>
                <w:sz w:val="24"/>
                <w:szCs w:val="24"/>
              </w:rPr>
              <w:t>формирование индивидуального стиля деятельности;</w:t>
            </w:r>
          </w:p>
          <w:p w:rsidR="00386F17" w:rsidRPr="0066072A" w:rsidRDefault="00386F17" w:rsidP="00C51BE7">
            <w:pPr>
              <w:numPr>
                <w:ilvl w:val="0"/>
                <w:numId w:val="14"/>
              </w:numPr>
              <w:tabs>
                <w:tab w:val="clear" w:pos="720"/>
                <w:tab w:val="num" w:pos="317"/>
              </w:tabs>
              <w:spacing w:beforeAutospacing="1" w:after="100" w:afterAutospacing="1" w:line="240" w:lineRule="auto"/>
              <w:ind w:left="317" w:hanging="283"/>
              <w:rPr>
                <w:rFonts w:ascii="Times New Roman" w:hAnsi="Times New Roman"/>
                <w:color w:val="000000"/>
                <w:sz w:val="30"/>
                <w:szCs w:val="30"/>
              </w:rPr>
            </w:pPr>
            <w:r w:rsidRPr="0066072A">
              <w:rPr>
                <w:rFonts w:ascii="Times New Roman" w:hAnsi="Times New Roman"/>
                <w:color w:val="000000"/>
                <w:sz w:val="24"/>
                <w:szCs w:val="24"/>
              </w:rPr>
              <w:t xml:space="preserve">выбор индивидуально оптимальной </w:t>
            </w:r>
            <w:r w:rsidRPr="0066072A">
              <w:rPr>
                <w:rFonts w:ascii="Times New Roman" w:hAnsi="Times New Roman"/>
                <w:color w:val="000000"/>
                <w:sz w:val="24"/>
                <w:szCs w:val="24"/>
              </w:rPr>
              <w:lastRenderedPageBreak/>
              <w:t>стратегии подготовки</w:t>
            </w:r>
          </w:p>
        </w:tc>
        <w:tc>
          <w:tcPr>
            <w:tcW w:w="2410" w:type="dxa"/>
            <w:shd w:val="clear" w:color="auto" w:fill="auto"/>
          </w:tcPr>
          <w:p w:rsidR="00386F17" w:rsidRPr="0066072A" w:rsidRDefault="00386F17" w:rsidP="00C51BE7">
            <w:pPr>
              <w:numPr>
                <w:ilvl w:val="0"/>
                <w:numId w:val="15"/>
              </w:numPr>
              <w:tabs>
                <w:tab w:val="clear" w:pos="720"/>
                <w:tab w:val="num" w:pos="149"/>
              </w:tabs>
              <w:spacing w:beforeAutospacing="1" w:after="0" w:afterAutospacing="1" w:line="240" w:lineRule="auto"/>
              <w:ind w:left="149" w:hanging="142"/>
              <w:jc w:val="both"/>
              <w:rPr>
                <w:rFonts w:ascii="Times New Roman" w:hAnsi="Times New Roman"/>
                <w:color w:val="000000"/>
                <w:sz w:val="24"/>
                <w:szCs w:val="24"/>
              </w:rPr>
            </w:pPr>
            <w:r w:rsidRPr="0066072A">
              <w:rPr>
                <w:rFonts w:ascii="Times New Roman" w:hAnsi="Times New Roman"/>
                <w:color w:val="000000"/>
                <w:sz w:val="24"/>
                <w:szCs w:val="24"/>
              </w:rPr>
              <w:lastRenderedPageBreak/>
              <w:t>социометрический статус личности в  спортивной команде (</w:t>
            </w:r>
            <w:proofErr w:type="spellStart"/>
            <w:r w:rsidRPr="0066072A">
              <w:rPr>
                <w:rFonts w:ascii="Times New Roman" w:hAnsi="Times New Roman"/>
                <w:color w:val="000000"/>
                <w:sz w:val="24"/>
                <w:szCs w:val="24"/>
              </w:rPr>
              <w:t>Г.Бабушкин</w:t>
            </w:r>
            <w:proofErr w:type="spellEnd"/>
            <w:r w:rsidRPr="0066072A">
              <w:rPr>
                <w:rFonts w:ascii="Times New Roman" w:hAnsi="Times New Roman"/>
                <w:color w:val="000000"/>
                <w:sz w:val="24"/>
                <w:szCs w:val="24"/>
              </w:rPr>
              <w:t xml:space="preserve">, В Смоленцева; Р. </w:t>
            </w:r>
            <w:proofErr w:type="spellStart"/>
            <w:r w:rsidRPr="0066072A">
              <w:rPr>
                <w:rFonts w:ascii="Times New Roman" w:hAnsi="Times New Roman"/>
                <w:color w:val="000000"/>
                <w:sz w:val="24"/>
                <w:szCs w:val="24"/>
              </w:rPr>
              <w:t>Немов</w:t>
            </w:r>
            <w:proofErr w:type="spellEnd"/>
            <w:r w:rsidRPr="0066072A">
              <w:rPr>
                <w:rFonts w:ascii="Times New Roman" w:hAnsi="Times New Roman"/>
                <w:color w:val="000000"/>
                <w:sz w:val="24"/>
                <w:szCs w:val="24"/>
              </w:rPr>
              <w:t xml:space="preserve"> и др.);</w:t>
            </w:r>
          </w:p>
          <w:p w:rsidR="00386F17" w:rsidRPr="0066072A" w:rsidRDefault="00386F17" w:rsidP="00C51BE7">
            <w:pPr>
              <w:numPr>
                <w:ilvl w:val="0"/>
                <w:numId w:val="15"/>
              </w:numPr>
              <w:tabs>
                <w:tab w:val="clear" w:pos="720"/>
                <w:tab w:val="num" w:pos="149"/>
              </w:tabs>
              <w:spacing w:beforeAutospacing="1" w:after="0" w:afterAutospacing="1" w:line="240" w:lineRule="auto"/>
              <w:ind w:left="149" w:hanging="142"/>
              <w:jc w:val="both"/>
              <w:rPr>
                <w:rFonts w:ascii="Times New Roman" w:hAnsi="Times New Roman"/>
                <w:color w:val="000000"/>
                <w:sz w:val="24"/>
                <w:szCs w:val="24"/>
              </w:rPr>
            </w:pPr>
            <w:r w:rsidRPr="0066072A">
              <w:rPr>
                <w:rFonts w:ascii="Times New Roman" w:hAnsi="Times New Roman"/>
                <w:color w:val="000000"/>
                <w:sz w:val="24"/>
                <w:szCs w:val="24"/>
              </w:rPr>
              <w:t>направленность и мотивационные тенденции личности (</w:t>
            </w:r>
            <w:proofErr w:type="spellStart"/>
            <w:r w:rsidRPr="0066072A">
              <w:rPr>
                <w:rFonts w:ascii="Times New Roman" w:hAnsi="Times New Roman"/>
                <w:color w:val="000000"/>
                <w:sz w:val="24"/>
                <w:szCs w:val="24"/>
              </w:rPr>
              <w:t>Ю.Орлов</w:t>
            </w:r>
            <w:proofErr w:type="spellEnd"/>
            <w:r w:rsidRPr="0066072A">
              <w:rPr>
                <w:rFonts w:ascii="Times New Roman" w:hAnsi="Times New Roman"/>
                <w:color w:val="000000"/>
                <w:sz w:val="24"/>
                <w:szCs w:val="24"/>
              </w:rPr>
              <w:t xml:space="preserve">; Р. </w:t>
            </w:r>
            <w:proofErr w:type="spellStart"/>
            <w:r w:rsidRPr="0066072A">
              <w:rPr>
                <w:rFonts w:ascii="Times New Roman" w:hAnsi="Times New Roman"/>
                <w:color w:val="000000"/>
                <w:sz w:val="24"/>
                <w:szCs w:val="24"/>
              </w:rPr>
              <w:lastRenderedPageBreak/>
              <w:t>Кеттелл</w:t>
            </w:r>
            <w:proofErr w:type="spellEnd"/>
            <w:r w:rsidRPr="0066072A">
              <w:rPr>
                <w:rFonts w:ascii="Times New Roman" w:hAnsi="Times New Roman"/>
                <w:color w:val="000000"/>
                <w:sz w:val="24"/>
                <w:szCs w:val="24"/>
              </w:rPr>
              <w:t xml:space="preserve"> и др.);</w:t>
            </w:r>
          </w:p>
          <w:p w:rsidR="00386F17" w:rsidRPr="0066072A" w:rsidRDefault="00386F17" w:rsidP="00C51BE7">
            <w:pPr>
              <w:numPr>
                <w:ilvl w:val="0"/>
                <w:numId w:val="15"/>
              </w:numPr>
              <w:tabs>
                <w:tab w:val="clear" w:pos="720"/>
                <w:tab w:val="num" w:pos="149"/>
              </w:tabs>
              <w:spacing w:beforeAutospacing="1" w:after="0" w:afterAutospacing="1" w:line="240" w:lineRule="auto"/>
              <w:ind w:left="149" w:hanging="142"/>
              <w:rPr>
                <w:rFonts w:ascii="Times New Roman" w:hAnsi="Times New Roman"/>
                <w:color w:val="000000"/>
                <w:sz w:val="24"/>
                <w:szCs w:val="24"/>
              </w:rPr>
            </w:pPr>
            <w:r w:rsidRPr="0066072A">
              <w:rPr>
                <w:rFonts w:ascii="Times New Roman" w:hAnsi="Times New Roman"/>
                <w:color w:val="000000"/>
                <w:sz w:val="24"/>
                <w:szCs w:val="24"/>
              </w:rPr>
              <w:t xml:space="preserve">структура темперамента и психологические особенности личности (Г. </w:t>
            </w:r>
            <w:proofErr w:type="spellStart"/>
            <w:r w:rsidRPr="0066072A">
              <w:rPr>
                <w:rFonts w:ascii="Times New Roman" w:hAnsi="Times New Roman"/>
                <w:color w:val="000000"/>
                <w:sz w:val="24"/>
                <w:szCs w:val="24"/>
              </w:rPr>
              <w:t>Айзенк</w:t>
            </w:r>
            <w:proofErr w:type="spellEnd"/>
            <w:r w:rsidRPr="0066072A">
              <w:rPr>
                <w:rFonts w:ascii="Times New Roman" w:hAnsi="Times New Roman"/>
                <w:color w:val="000000"/>
                <w:sz w:val="24"/>
                <w:szCs w:val="24"/>
              </w:rPr>
              <w:t xml:space="preserve">; Е. Ильин; В. </w:t>
            </w:r>
            <w:proofErr w:type="spellStart"/>
            <w:r w:rsidRPr="0066072A">
              <w:rPr>
                <w:rFonts w:ascii="Times New Roman" w:hAnsi="Times New Roman"/>
                <w:color w:val="000000"/>
                <w:sz w:val="24"/>
                <w:szCs w:val="24"/>
              </w:rPr>
              <w:t>Русалов</w:t>
            </w:r>
            <w:proofErr w:type="spellEnd"/>
            <w:r w:rsidRPr="0066072A">
              <w:rPr>
                <w:rFonts w:ascii="Times New Roman" w:hAnsi="Times New Roman"/>
                <w:color w:val="000000"/>
                <w:sz w:val="24"/>
                <w:szCs w:val="24"/>
              </w:rPr>
              <w:t xml:space="preserve"> и др.);</w:t>
            </w:r>
          </w:p>
          <w:p w:rsidR="00386F17" w:rsidRPr="0066072A" w:rsidRDefault="00386F17" w:rsidP="00C51BE7">
            <w:pPr>
              <w:numPr>
                <w:ilvl w:val="0"/>
                <w:numId w:val="15"/>
              </w:numPr>
              <w:tabs>
                <w:tab w:val="clear" w:pos="720"/>
                <w:tab w:val="num" w:pos="149"/>
              </w:tabs>
              <w:spacing w:beforeAutospacing="1" w:after="0" w:afterAutospacing="1" w:line="240" w:lineRule="auto"/>
              <w:ind w:left="149" w:hanging="142"/>
              <w:rPr>
                <w:rFonts w:ascii="Times New Roman" w:hAnsi="Times New Roman"/>
                <w:color w:val="000000"/>
                <w:sz w:val="24"/>
                <w:szCs w:val="24"/>
              </w:rPr>
            </w:pPr>
            <w:r w:rsidRPr="0066072A">
              <w:rPr>
                <w:rFonts w:ascii="Times New Roman" w:hAnsi="Times New Roman"/>
                <w:color w:val="000000"/>
                <w:sz w:val="24"/>
                <w:szCs w:val="24"/>
              </w:rPr>
              <w:t xml:space="preserve">самооценка личности   (Ч. </w:t>
            </w:r>
            <w:proofErr w:type="spellStart"/>
            <w:r w:rsidRPr="0066072A">
              <w:rPr>
                <w:rFonts w:ascii="Times New Roman" w:hAnsi="Times New Roman"/>
                <w:color w:val="000000"/>
                <w:sz w:val="24"/>
                <w:szCs w:val="24"/>
              </w:rPr>
              <w:t>Спилбергер</w:t>
            </w:r>
            <w:proofErr w:type="spellEnd"/>
            <w:r w:rsidRPr="0066072A">
              <w:rPr>
                <w:rFonts w:ascii="Times New Roman" w:hAnsi="Times New Roman"/>
                <w:color w:val="000000"/>
                <w:sz w:val="24"/>
                <w:szCs w:val="24"/>
              </w:rPr>
              <w:t xml:space="preserve"> </w:t>
            </w:r>
            <w:proofErr w:type="gramStart"/>
            <w:r w:rsidRPr="0066072A">
              <w:rPr>
                <w:rFonts w:ascii="Times New Roman" w:hAnsi="Times New Roman"/>
                <w:color w:val="000000"/>
                <w:sz w:val="24"/>
                <w:szCs w:val="24"/>
              </w:rPr>
              <w:t>–Ю</w:t>
            </w:r>
            <w:proofErr w:type="gramEnd"/>
            <w:r w:rsidRPr="0066072A">
              <w:rPr>
                <w:rFonts w:ascii="Times New Roman" w:hAnsi="Times New Roman"/>
                <w:color w:val="000000"/>
                <w:sz w:val="24"/>
                <w:szCs w:val="24"/>
              </w:rPr>
              <w:t xml:space="preserve">. Ханин; Р. </w:t>
            </w:r>
            <w:proofErr w:type="spellStart"/>
            <w:r w:rsidRPr="0066072A">
              <w:rPr>
                <w:rFonts w:ascii="Times New Roman" w:hAnsi="Times New Roman"/>
                <w:color w:val="000000"/>
                <w:sz w:val="24"/>
                <w:szCs w:val="24"/>
              </w:rPr>
              <w:t>Кеттелл</w:t>
            </w:r>
            <w:proofErr w:type="spellEnd"/>
            <w:r w:rsidRPr="0066072A">
              <w:rPr>
                <w:rFonts w:ascii="Times New Roman" w:hAnsi="Times New Roman"/>
                <w:color w:val="000000"/>
                <w:sz w:val="24"/>
                <w:szCs w:val="24"/>
              </w:rPr>
              <w:t xml:space="preserve"> и </w:t>
            </w:r>
            <w:proofErr w:type="spellStart"/>
            <w:r w:rsidRPr="0066072A">
              <w:rPr>
                <w:rFonts w:ascii="Times New Roman" w:hAnsi="Times New Roman"/>
                <w:color w:val="000000"/>
                <w:sz w:val="24"/>
                <w:szCs w:val="24"/>
              </w:rPr>
              <w:t>др</w:t>
            </w:r>
            <w:proofErr w:type="spellEnd"/>
            <w:r w:rsidRPr="0066072A">
              <w:rPr>
                <w:rFonts w:ascii="Times New Roman" w:hAnsi="Times New Roman"/>
                <w:color w:val="000000"/>
                <w:sz w:val="24"/>
                <w:szCs w:val="24"/>
              </w:rPr>
              <w:t>).</w:t>
            </w:r>
          </w:p>
          <w:p w:rsidR="00386F17" w:rsidRPr="0066072A" w:rsidRDefault="00386F17" w:rsidP="00C51BE7">
            <w:pPr>
              <w:numPr>
                <w:ilvl w:val="0"/>
                <w:numId w:val="15"/>
              </w:numPr>
              <w:tabs>
                <w:tab w:val="clear" w:pos="720"/>
                <w:tab w:val="num" w:pos="149"/>
              </w:tabs>
              <w:spacing w:beforeAutospacing="1" w:after="0" w:afterAutospacing="1" w:line="240" w:lineRule="auto"/>
              <w:ind w:left="149" w:hanging="142"/>
              <w:rPr>
                <w:rFonts w:ascii="Times New Roman" w:hAnsi="Times New Roman"/>
                <w:color w:val="000000"/>
                <w:sz w:val="24"/>
                <w:szCs w:val="24"/>
              </w:rPr>
            </w:pPr>
            <w:r w:rsidRPr="0066072A">
              <w:rPr>
                <w:rFonts w:ascii="Times New Roman" w:hAnsi="Times New Roman"/>
                <w:color w:val="000000"/>
                <w:sz w:val="24"/>
                <w:szCs w:val="24"/>
              </w:rPr>
              <w:t>развитие интеллекта (</w:t>
            </w:r>
            <w:proofErr w:type="spellStart"/>
            <w:r w:rsidRPr="0066072A">
              <w:rPr>
                <w:rFonts w:ascii="Times New Roman" w:hAnsi="Times New Roman"/>
                <w:color w:val="000000"/>
                <w:sz w:val="24"/>
                <w:szCs w:val="24"/>
              </w:rPr>
              <w:t>Р.Кеттелл</w:t>
            </w:r>
            <w:proofErr w:type="spellEnd"/>
            <w:r w:rsidRPr="0066072A">
              <w:rPr>
                <w:rFonts w:ascii="Times New Roman" w:hAnsi="Times New Roman"/>
                <w:color w:val="000000"/>
                <w:sz w:val="24"/>
                <w:szCs w:val="24"/>
              </w:rPr>
              <w:t xml:space="preserve">; Р. </w:t>
            </w:r>
            <w:proofErr w:type="spellStart"/>
            <w:r w:rsidRPr="0066072A">
              <w:rPr>
                <w:rFonts w:ascii="Times New Roman" w:hAnsi="Times New Roman"/>
                <w:color w:val="000000"/>
                <w:sz w:val="24"/>
                <w:szCs w:val="24"/>
              </w:rPr>
              <w:t>Амтхауэр</w:t>
            </w:r>
            <w:proofErr w:type="spellEnd"/>
            <w:r w:rsidRPr="0066072A">
              <w:rPr>
                <w:rFonts w:ascii="Times New Roman" w:hAnsi="Times New Roman"/>
                <w:color w:val="000000"/>
                <w:sz w:val="24"/>
                <w:szCs w:val="24"/>
              </w:rPr>
              <w:t xml:space="preserve"> и др.)</w:t>
            </w:r>
          </w:p>
        </w:tc>
      </w:tr>
      <w:tr w:rsidR="00386F17" w:rsidRPr="0066072A" w:rsidTr="00C51BE7">
        <w:trPr>
          <w:trHeight w:val="2040"/>
        </w:trPr>
        <w:tc>
          <w:tcPr>
            <w:tcW w:w="2093" w:type="dxa"/>
            <w:shd w:val="clear" w:color="auto" w:fill="auto"/>
          </w:tcPr>
          <w:p w:rsidR="00386F17" w:rsidRPr="0066072A" w:rsidRDefault="00386F17" w:rsidP="00C51BE7">
            <w:pPr>
              <w:spacing w:after="100" w:afterAutospacing="1" w:line="240" w:lineRule="auto"/>
              <w:jc w:val="center"/>
              <w:rPr>
                <w:rFonts w:ascii="Times New Roman" w:hAnsi="Times New Roman"/>
                <w:color w:val="000000"/>
                <w:sz w:val="24"/>
                <w:szCs w:val="24"/>
              </w:rPr>
            </w:pPr>
            <w:r w:rsidRPr="0066072A">
              <w:rPr>
                <w:rFonts w:ascii="Times New Roman" w:hAnsi="Times New Roman"/>
                <w:color w:val="000000"/>
                <w:sz w:val="24"/>
                <w:szCs w:val="24"/>
              </w:rPr>
              <w:lastRenderedPageBreak/>
              <w:t>Этапный контроль</w:t>
            </w:r>
          </w:p>
          <w:p w:rsidR="00386F17" w:rsidRPr="0066072A" w:rsidRDefault="00386F17" w:rsidP="00C51BE7">
            <w:pPr>
              <w:spacing w:after="100" w:afterAutospacing="1" w:line="240" w:lineRule="auto"/>
              <w:jc w:val="center"/>
              <w:rPr>
                <w:rFonts w:ascii="Times New Roman" w:hAnsi="Times New Roman"/>
                <w:color w:val="000000"/>
                <w:sz w:val="30"/>
                <w:szCs w:val="30"/>
              </w:rPr>
            </w:pPr>
            <w:r w:rsidRPr="0066072A">
              <w:rPr>
                <w:rFonts w:ascii="Times New Roman" w:hAnsi="Times New Roman"/>
                <w:color w:val="000000"/>
                <w:sz w:val="24"/>
                <w:szCs w:val="24"/>
              </w:rPr>
              <w:t>(в соответствии с планом спортивной подготовки)</w:t>
            </w:r>
          </w:p>
        </w:tc>
        <w:tc>
          <w:tcPr>
            <w:tcW w:w="2268" w:type="dxa"/>
            <w:shd w:val="clear" w:color="auto" w:fill="auto"/>
          </w:tcPr>
          <w:p w:rsidR="00386F17" w:rsidRPr="0066072A" w:rsidRDefault="00386F17" w:rsidP="00C51BE7">
            <w:pPr>
              <w:numPr>
                <w:ilvl w:val="0"/>
                <w:numId w:val="16"/>
              </w:numPr>
              <w:tabs>
                <w:tab w:val="clear" w:pos="720"/>
                <w:tab w:val="num" w:pos="106"/>
              </w:tabs>
              <w:spacing w:beforeAutospacing="1" w:after="0" w:line="240" w:lineRule="auto"/>
              <w:ind w:left="389" w:hanging="283"/>
              <w:rPr>
                <w:rFonts w:ascii="Times New Roman" w:hAnsi="Times New Roman"/>
                <w:color w:val="000000"/>
                <w:sz w:val="30"/>
                <w:szCs w:val="30"/>
              </w:rPr>
            </w:pPr>
            <w:r w:rsidRPr="0066072A">
              <w:rPr>
                <w:rFonts w:ascii="Times New Roman" w:hAnsi="Times New Roman"/>
                <w:color w:val="000000"/>
                <w:sz w:val="24"/>
                <w:szCs w:val="24"/>
              </w:rPr>
              <w:t>относительно постоянные конфликты и состояния;</w:t>
            </w:r>
          </w:p>
          <w:p w:rsidR="00386F17" w:rsidRPr="0066072A" w:rsidRDefault="00386F17" w:rsidP="00C51BE7">
            <w:pPr>
              <w:numPr>
                <w:ilvl w:val="0"/>
                <w:numId w:val="16"/>
              </w:numPr>
              <w:tabs>
                <w:tab w:val="clear" w:pos="720"/>
                <w:tab w:val="num" w:pos="106"/>
              </w:tabs>
              <w:spacing w:beforeAutospacing="1" w:after="100" w:afterAutospacing="1" w:line="240" w:lineRule="auto"/>
              <w:ind w:left="389" w:hanging="283"/>
              <w:rPr>
                <w:rFonts w:ascii="Times New Roman" w:hAnsi="Times New Roman"/>
                <w:color w:val="000000"/>
                <w:sz w:val="30"/>
                <w:szCs w:val="30"/>
              </w:rPr>
            </w:pPr>
            <w:r w:rsidRPr="0066072A">
              <w:rPr>
                <w:rFonts w:ascii="Times New Roman" w:hAnsi="Times New Roman"/>
                <w:color w:val="000000"/>
                <w:sz w:val="24"/>
                <w:szCs w:val="24"/>
              </w:rPr>
              <w:t>психические процессы и регуляторные функции</w:t>
            </w:r>
          </w:p>
        </w:tc>
        <w:tc>
          <w:tcPr>
            <w:tcW w:w="2835" w:type="dxa"/>
            <w:shd w:val="clear" w:color="auto" w:fill="auto"/>
          </w:tcPr>
          <w:p w:rsidR="00386F17" w:rsidRPr="0066072A" w:rsidRDefault="00386F17" w:rsidP="00C51BE7">
            <w:pPr>
              <w:numPr>
                <w:ilvl w:val="0"/>
                <w:numId w:val="14"/>
              </w:numPr>
              <w:tabs>
                <w:tab w:val="clear" w:pos="720"/>
                <w:tab w:val="num" w:pos="317"/>
              </w:tabs>
              <w:spacing w:beforeAutospacing="1" w:after="0" w:line="240" w:lineRule="auto"/>
              <w:ind w:left="317" w:hanging="283"/>
              <w:rPr>
                <w:rFonts w:ascii="Times New Roman" w:hAnsi="Times New Roman"/>
                <w:color w:val="000000"/>
                <w:sz w:val="24"/>
                <w:szCs w:val="24"/>
              </w:rPr>
            </w:pPr>
            <w:r w:rsidRPr="0066072A">
              <w:rPr>
                <w:rFonts w:ascii="Times New Roman" w:hAnsi="Times New Roman"/>
                <w:color w:val="000000"/>
                <w:sz w:val="24"/>
                <w:szCs w:val="24"/>
              </w:rPr>
              <w:t>определение индивидуально оптимальной тактики педагогических воздействий;</w:t>
            </w:r>
          </w:p>
          <w:p w:rsidR="00386F17" w:rsidRPr="0066072A" w:rsidRDefault="00386F17" w:rsidP="00C51BE7">
            <w:pPr>
              <w:numPr>
                <w:ilvl w:val="0"/>
                <w:numId w:val="14"/>
              </w:numPr>
              <w:tabs>
                <w:tab w:val="clear" w:pos="720"/>
                <w:tab w:val="num" w:pos="317"/>
              </w:tabs>
              <w:spacing w:beforeAutospacing="1" w:after="0" w:line="240" w:lineRule="auto"/>
              <w:ind w:left="317" w:hanging="283"/>
              <w:rPr>
                <w:rFonts w:ascii="Times New Roman" w:hAnsi="Times New Roman"/>
                <w:color w:val="000000"/>
                <w:sz w:val="24"/>
                <w:szCs w:val="24"/>
              </w:rPr>
            </w:pPr>
            <w:r w:rsidRPr="0066072A">
              <w:rPr>
                <w:rFonts w:ascii="Times New Roman" w:hAnsi="Times New Roman"/>
                <w:color w:val="000000"/>
                <w:sz w:val="24"/>
                <w:szCs w:val="24"/>
              </w:rPr>
              <w:t>разработка индивидуальных модельных характеристик психологической подготовленности и готовности;</w:t>
            </w:r>
          </w:p>
          <w:p w:rsidR="00386F17" w:rsidRPr="0066072A" w:rsidRDefault="00386F17" w:rsidP="00C51BE7">
            <w:pPr>
              <w:numPr>
                <w:ilvl w:val="0"/>
                <w:numId w:val="14"/>
              </w:numPr>
              <w:tabs>
                <w:tab w:val="clear" w:pos="720"/>
                <w:tab w:val="num" w:pos="317"/>
              </w:tabs>
              <w:spacing w:beforeAutospacing="1" w:after="100" w:afterAutospacing="1" w:line="240" w:lineRule="auto"/>
              <w:ind w:left="317" w:hanging="283"/>
              <w:rPr>
                <w:rFonts w:ascii="Times New Roman" w:hAnsi="Times New Roman"/>
                <w:color w:val="000000"/>
                <w:sz w:val="24"/>
                <w:szCs w:val="24"/>
              </w:rPr>
            </w:pPr>
            <w:r w:rsidRPr="0066072A">
              <w:rPr>
                <w:rFonts w:ascii="Times New Roman" w:hAnsi="Times New Roman"/>
                <w:color w:val="000000"/>
                <w:sz w:val="24"/>
                <w:szCs w:val="24"/>
              </w:rPr>
              <w:t xml:space="preserve">выделение лиц, нуждающихся в </w:t>
            </w:r>
            <w:proofErr w:type="spellStart"/>
            <w:r w:rsidRPr="0066072A">
              <w:rPr>
                <w:rFonts w:ascii="Times New Roman" w:hAnsi="Times New Roman"/>
                <w:color w:val="000000"/>
                <w:sz w:val="24"/>
                <w:szCs w:val="24"/>
              </w:rPr>
              <w:t>психопрофилактике</w:t>
            </w:r>
            <w:proofErr w:type="spellEnd"/>
            <w:r w:rsidRPr="0066072A">
              <w:rPr>
                <w:rFonts w:ascii="Times New Roman" w:hAnsi="Times New Roman"/>
                <w:color w:val="000000"/>
                <w:sz w:val="24"/>
                <w:szCs w:val="24"/>
              </w:rPr>
              <w:t xml:space="preserve"> и </w:t>
            </w:r>
            <w:proofErr w:type="spellStart"/>
            <w:r w:rsidRPr="0066072A">
              <w:rPr>
                <w:rFonts w:ascii="Times New Roman" w:hAnsi="Times New Roman"/>
                <w:color w:val="000000"/>
                <w:sz w:val="24"/>
                <w:szCs w:val="24"/>
              </w:rPr>
              <w:t>психорегуляции</w:t>
            </w:r>
            <w:proofErr w:type="spellEnd"/>
          </w:p>
        </w:tc>
        <w:tc>
          <w:tcPr>
            <w:tcW w:w="2410" w:type="dxa"/>
            <w:shd w:val="clear" w:color="auto" w:fill="auto"/>
          </w:tcPr>
          <w:p w:rsidR="00386F17" w:rsidRPr="0066072A" w:rsidRDefault="00386F17" w:rsidP="00C51BE7">
            <w:pPr>
              <w:numPr>
                <w:ilvl w:val="0"/>
                <w:numId w:val="17"/>
              </w:numPr>
              <w:tabs>
                <w:tab w:val="clear" w:pos="720"/>
                <w:tab w:val="num" w:pos="290"/>
              </w:tabs>
              <w:spacing w:beforeAutospacing="1" w:after="0" w:afterAutospacing="1" w:line="240" w:lineRule="auto"/>
              <w:ind w:left="290" w:hanging="283"/>
              <w:rPr>
                <w:rFonts w:ascii="Times New Roman" w:hAnsi="Times New Roman"/>
                <w:color w:val="000000"/>
                <w:sz w:val="24"/>
                <w:szCs w:val="24"/>
              </w:rPr>
            </w:pPr>
            <w:r w:rsidRPr="0066072A">
              <w:rPr>
                <w:rFonts w:ascii="Times New Roman" w:hAnsi="Times New Roman"/>
                <w:color w:val="000000"/>
                <w:sz w:val="24"/>
                <w:szCs w:val="24"/>
              </w:rPr>
              <w:t xml:space="preserve">диагностика межличностных отношений (Т. </w:t>
            </w:r>
            <w:proofErr w:type="spellStart"/>
            <w:r w:rsidRPr="0066072A">
              <w:rPr>
                <w:rFonts w:ascii="Times New Roman" w:hAnsi="Times New Roman"/>
                <w:color w:val="000000"/>
                <w:sz w:val="24"/>
                <w:szCs w:val="24"/>
              </w:rPr>
              <w:t>Лири</w:t>
            </w:r>
            <w:proofErr w:type="spellEnd"/>
            <w:r w:rsidRPr="0066072A">
              <w:rPr>
                <w:rFonts w:ascii="Times New Roman" w:hAnsi="Times New Roman"/>
                <w:color w:val="000000"/>
                <w:sz w:val="24"/>
                <w:szCs w:val="24"/>
              </w:rPr>
              <w:t>;  К. Томас и др.);</w:t>
            </w:r>
          </w:p>
          <w:p w:rsidR="00386F17" w:rsidRPr="0066072A" w:rsidRDefault="00386F17" w:rsidP="00C51BE7">
            <w:pPr>
              <w:numPr>
                <w:ilvl w:val="0"/>
                <w:numId w:val="17"/>
              </w:numPr>
              <w:tabs>
                <w:tab w:val="clear" w:pos="720"/>
                <w:tab w:val="num" w:pos="290"/>
              </w:tabs>
              <w:spacing w:beforeAutospacing="1" w:after="0" w:afterAutospacing="1" w:line="240" w:lineRule="auto"/>
              <w:ind w:left="290" w:hanging="283"/>
              <w:rPr>
                <w:rFonts w:ascii="Times New Roman" w:hAnsi="Times New Roman"/>
                <w:color w:val="000000"/>
                <w:sz w:val="24"/>
                <w:szCs w:val="24"/>
              </w:rPr>
            </w:pPr>
            <w:r w:rsidRPr="0066072A">
              <w:rPr>
                <w:rFonts w:ascii="Times New Roman" w:hAnsi="Times New Roman"/>
                <w:color w:val="000000"/>
                <w:sz w:val="24"/>
                <w:szCs w:val="24"/>
              </w:rPr>
              <w:t>уровень субъективного контроля  (</w:t>
            </w:r>
            <w:proofErr w:type="spellStart"/>
            <w:r w:rsidRPr="0066072A">
              <w:rPr>
                <w:rFonts w:ascii="Times New Roman" w:hAnsi="Times New Roman"/>
                <w:color w:val="000000"/>
                <w:sz w:val="24"/>
                <w:szCs w:val="24"/>
              </w:rPr>
              <w:t>Дж</w:t>
            </w:r>
            <w:proofErr w:type="gramStart"/>
            <w:r w:rsidRPr="0066072A">
              <w:rPr>
                <w:rFonts w:ascii="Times New Roman" w:hAnsi="Times New Roman"/>
                <w:color w:val="000000"/>
                <w:sz w:val="24"/>
                <w:szCs w:val="24"/>
              </w:rPr>
              <w:t>.Р</w:t>
            </w:r>
            <w:proofErr w:type="gramEnd"/>
            <w:r w:rsidRPr="0066072A">
              <w:rPr>
                <w:rFonts w:ascii="Times New Roman" w:hAnsi="Times New Roman"/>
                <w:color w:val="000000"/>
                <w:sz w:val="24"/>
                <w:szCs w:val="24"/>
              </w:rPr>
              <w:t>оттер</w:t>
            </w:r>
            <w:proofErr w:type="spellEnd"/>
            <w:r w:rsidRPr="0066072A">
              <w:rPr>
                <w:rFonts w:ascii="Times New Roman" w:hAnsi="Times New Roman"/>
                <w:color w:val="000000"/>
                <w:sz w:val="24"/>
                <w:szCs w:val="24"/>
              </w:rPr>
              <w:t xml:space="preserve">; Р. </w:t>
            </w:r>
            <w:proofErr w:type="spellStart"/>
            <w:r w:rsidRPr="0066072A">
              <w:rPr>
                <w:rFonts w:ascii="Times New Roman" w:hAnsi="Times New Roman"/>
                <w:color w:val="000000"/>
                <w:sz w:val="24"/>
                <w:szCs w:val="24"/>
              </w:rPr>
              <w:t>Кеттелл</w:t>
            </w:r>
            <w:proofErr w:type="spellEnd"/>
            <w:r w:rsidRPr="0066072A">
              <w:rPr>
                <w:rFonts w:ascii="Times New Roman" w:hAnsi="Times New Roman"/>
                <w:color w:val="000000"/>
                <w:sz w:val="24"/>
                <w:szCs w:val="24"/>
              </w:rPr>
              <w:t xml:space="preserve"> и др.); </w:t>
            </w:r>
          </w:p>
          <w:p w:rsidR="00386F17" w:rsidRPr="0066072A" w:rsidRDefault="00386F17" w:rsidP="00C51BE7">
            <w:pPr>
              <w:numPr>
                <w:ilvl w:val="0"/>
                <w:numId w:val="17"/>
              </w:numPr>
              <w:tabs>
                <w:tab w:val="clear" w:pos="720"/>
                <w:tab w:val="num" w:pos="290"/>
              </w:tabs>
              <w:spacing w:beforeAutospacing="1" w:after="0" w:afterAutospacing="1" w:line="240" w:lineRule="auto"/>
              <w:ind w:left="290" w:hanging="283"/>
              <w:rPr>
                <w:rFonts w:ascii="Times New Roman" w:hAnsi="Times New Roman"/>
                <w:color w:val="000000"/>
                <w:sz w:val="24"/>
                <w:szCs w:val="24"/>
              </w:rPr>
            </w:pPr>
            <w:r w:rsidRPr="0066072A">
              <w:rPr>
                <w:rFonts w:ascii="Times New Roman" w:hAnsi="Times New Roman"/>
                <w:color w:val="000000"/>
                <w:sz w:val="24"/>
                <w:szCs w:val="24"/>
              </w:rPr>
              <w:t xml:space="preserve">оценка </w:t>
            </w:r>
            <w:proofErr w:type="spellStart"/>
            <w:r w:rsidRPr="0066072A">
              <w:rPr>
                <w:rFonts w:ascii="Times New Roman" w:hAnsi="Times New Roman"/>
                <w:color w:val="000000"/>
                <w:sz w:val="24"/>
                <w:szCs w:val="24"/>
              </w:rPr>
              <w:t>суггестивности</w:t>
            </w:r>
            <w:proofErr w:type="spellEnd"/>
            <w:r w:rsidRPr="0066072A">
              <w:rPr>
                <w:rFonts w:ascii="Times New Roman" w:hAnsi="Times New Roman"/>
                <w:color w:val="000000"/>
                <w:sz w:val="24"/>
                <w:szCs w:val="24"/>
              </w:rPr>
              <w:t xml:space="preserve"> (</w:t>
            </w:r>
            <w:proofErr w:type="spellStart"/>
            <w:r w:rsidRPr="0066072A">
              <w:rPr>
                <w:rFonts w:ascii="Times New Roman" w:hAnsi="Times New Roman"/>
                <w:color w:val="000000"/>
                <w:sz w:val="24"/>
                <w:szCs w:val="24"/>
              </w:rPr>
              <w:t>О.Елисеев</w:t>
            </w:r>
            <w:proofErr w:type="spellEnd"/>
            <w:r w:rsidRPr="0066072A">
              <w:rPr>
                <w:rFonts w:ascii="Times New Roman" w:hAnsi="Times New Roman"/>
                <w:color w:val="000000"/>
                <w:sz w:val="24"/>
                <w:szCs w:val="24"/>
              </w:rPr>
              <w:t xml:space="preserve">; Р. </w:t>
            </w:r>
            <w:proofErr w:type="spellStart"/>
            <w:r w:rsidRPr="0066072A">
              <w:rPr>
                <w:rFonts w:ascii="Times New Roman" w:hAnsi="Times New Roman"/>
                <w:color w:val="000000"/>
                <w:sz w:val="24"/>
                <w:szCs w:val="24"/>
              </w:rPr>
              <w:t>Немов</w:t>
            </w:r>
            <w:proofErr w:type="spellEnd"/>
            <w:r w:rsidRPr="0066072A">
              <w:rPr>
                <w:rFonts w:ascii="Times New Roman" w:hAnsi="Times New Roman"/>
                <w:color w:val="000000"/>
                <w:sz w:val="24"/>
                <w:szCs w:val="24"/>
              </w:rPr>
              <w:t xml:space="preserve"> и др.).</w:t>
            </w:r>
          </w:p>
          <w:p w:rsidR="00386F17" w:rsidRPr="0066072A" w:rsidRDefault="00386F17" w:rsidP="00C51BE7">
            <w:pPr>
              <w:spacing w:after="0" w:afterAutospacing="1" w:line="240" w:lineRule="auto"/>
              <w:ind w:left="360"/>
              <w:rPr>
                <w:rFonts w:ascii="Times New Roman" w:hAnsi="Times New Roman"/>
                <w:color w:val="000000"/>
                <w:sz w:val="24"/>
                <w:szCs w:val="24"/>
              </w:rPr>
            </w:pPr>
          </w:p>
        </w:tc>
      </w:tr>
      <w:tr w:rsidR="00386F17" w:rsidRPr="0066072A" w:rsidTr="00C51BE7">
        <w:trPr>
          <w:trHeight w:val="405"/>
        </w:trPr>
        <w:tc>
          <w:tcPr>
            <w:tcW w:w="2093" w:type="dxa"/>
            <w:shd w:val="clear" w:color="auto" w:fill="auto"/>
          </w:tcPr>
          <w:p w:rsidR="00386F17" w:rsidRPr="0066072A" w:rsidRDefault="00386F17" w:rsidP="00C51BE7">
            <w:pPr>
              <w:spacing w:after="100" w:afterAutospacing="1" w:line="240" w:lineRule="auto"/>
              <w:jc w:val="center"/>
              <w:rPr>
                <w:rFonts w:ascii="Times New Roman" w:hAnsi="Times New Roman"/>
                <w:color w:val="000000"/>
                <w:sz w:val="24"/>
                <w:szCs w:val="24"/>
              </w:rPr>
            </w:pPr>
            <w:r w:rsidRPr="0066072A">
              <w:rPr>
                <w:rFonts w:ascii="Times New Roman" w:hAnsi="Times New Roman"/>
                <w:color w:val="000000"/>
                <w:sz w:val="24"/>
                <w:szCs w:val="24"/>
              </w:rPr>
              <w:t>Текущий контроль</w:t>
            </w:r>
          </w:p>
          <w:p w:rsidR="00386F17" w:rsidRPr="0066072A" w:rsidRDefault="00386F17" w:rsidP="00C51BE7">
            <w:pPr>
              <w:spacing w:after="100" w:afterAutospacing="1" w:line="240" w:lineRule="auto"/>
              <w:jc w:val="center"/>
              <w:rPr>
                <w:rFonts w:ascii="Times New Roman" w:hAnsi="Times New Roman"/>
                <w:color w:val="000000"/>
                <w:sz w:val="30"/>
                <w:szCs w:val="30"/>
              </w:rPr>
            </w:pPr>
            <w:r w:rsidRPr="0066072A">
              <w:rPr>
                <w:rFonts w:ascii="Times New Roman" w:hAnsi="Times New Roman"/>
                <w:color w:val="000000"/>
                <w:sz w:val="24"/>
                <w:szCs w:val="24"/>
              </w:rPr>
              <w:t>(ежемесячно)</w:t>
            </w:r>
          </w:p>
        </w:tc>
        <w:tc>
          <w:tcPr>
            <w:tcW w:w="2268" w:type="dxa"/>
            <w:shd w:val="clear" w:color="auto" w:fill="auto"/>
          </w:tcPr>
          <w:p w:rsidR="00386F17" w:rsidRPr="0066072A" w:rsidRDefault="00386F17" w:rsidP="00C51BE7">
            <w:pPr>
              <w:numPr>
                <w:ilvl w:val="0"/>
                <w:numId w:val="18"/>
              </w:numPr>
              <w:spacing w:beforeAutospacing="1" w:after="100" w:afterAutospacing="1" w:line="240" w:lineRule="auto"/>
              <w:rPr>
                <w:rFonts w:ascii="Times New Roman" w:hAnsi="Times New Roman"/>
                <w:color w:val="000000"/>
                <w:sz w:val="30"/>
                <w:szCs w:val="30"/>
              </w:rPr>
            </w:pPr>
            <w:r w:rsidRPr="0066072A">
              <w:rPr>
                <w:rFonts w:ascii="Times New Roman" w:hAnsi="Times New Roman"/>
                <w:color w:val="000000"/>
                <w:sz w:val="24"/>
                <w:szCs w:val="24"/>
              </w:rPr>
              <w:t>активность - актуальные эмоциональные состояния</w:t>
            </w:r>
          </w:p>
        </w:tc>
        <w:tc>
          <w:tcPr>
            <w:tcW w:w="2835" w:type="dxa"/>
            <w:shd w:val="clear" w:color="auto" w:fill="auto"/>
          </w:tcPr>
          <w:p w:rsidR="00386F17" w:rsidRPr="0066072A" w:rsidRDefault="00386F17" w:rsidP="00C51BE7">
            <w:pPr>
              <w:numPr>
                <w:ilvl w:val="0"/>
                <w:numId w:val="14"/>
              </w:numPr>
              <w:tabs>
                <w:tab w:val="clear" w:pos="720"/>
                <w:tab w:val="num" w:pos="317"/>
              </w:tabs>
              <w:spacing w:beforeAutospacing="1" w:after="0" w:line="240" w:lineRule="auto"/>
              <w:ind w:left="317" w:hanging="283"/>
              <w:rPr>
                <w:rFonts w:ascii="Times New Roman" w:hAnsi="Times New Roman"/>
                <w:color w:val="000000"/>
                <w:sz w:val="24"/>
                <w:szCs w:val="24"/>
              </w:rPr>
            </w:pPr>
            <w:r w:rsidRPr="0066072A">
              <w:rPr>
                <w:rFonts w:ascii="Times New Roman" w:hAnsi="Times New Roman"/>
                <w:color w:val="000000"/>
                <w:sz w:val="24"/>
                <w:szCs w:val="24"/>
              </w:rPr>
              <w:t>определение индивидуально адекватных сре</w:t>
            </w:r>
            <w:proofErr w:type="gramStart"/>
            <w:r w:rsidRPr="0066072A">
              <w:rPr>
                <w:rFonts w:ascii="Times New Roman" w:hAnsi="Times New Roman"/>
                <w:color w:val="000000"/>
                <w:sz w:val="24"/>
                <w:szCs w:val="24"/>
              </w:rPr>
              <w:t>дств пс</w:t>
            </w:r>
            <w:proofErr w:type="gramEnd"/>
            <w:r w:rsidRPr="0066072A">
              <w:rPr>
                <w:rFonts w:ascii="Times New Roman" w:hAnsi="Times New Roman"/>
                <w:color w:val="000000"/>
                <w:sz w:val="24"/>
                <w:szCs w:val="24"/>
              </w:rPr>
              <w:t>ихологической подготовки;</w:t>
            </w:r>
          </w:p>
          <w:p w:rsidR="00386F17" w:rsidRPr="0066072A" w:rsidRDefault="00386F17" w:rsidP="00C51BE7">
            <w:pPr>
              <w:numPr>
                <w:ilvl w:val="0"/>
                <w:numId w:val="14"/>
              </w:numPr>
              <w:tabs>
                <w:tab w:val="clear" w:pos="720"/>
                <w:tab w:val="num" w:pos="317"/>
              </w:tabs>
              <w:spacing w:beforeAutospacing="1" w:after="100" w:afterAutospacing="1" w:line="240" w:lineRule="auto"/>
              <w:ind w:left="317" w:hanging="283"/>
              <w:rPr>
                <w:rFonts w:ascii="Times New Roman" w:hAnsi="Times New Roman"/>
                <w:color w:val="000000"/>
                <w:sz w:val="24"/>
                <w:szCs w:val="24"/>
              </w:rPr>
            </w:pPr>
            <w:r w:rsidRPr="0066072A">
              <w:rPr>
                <w:rFonts w:ascii="Times New Roman" w:hAnsi="Times New Roman"/>
                <w:color w:val="000000"/>
                <w:sz w:val="24"/>
                <w:szCs w:val="24"/>
              </w:rPr>
              <w:t>экстренная коррекция заданий и требований к спортсмену</w:t>
            </w:r>
          </w:p>
        </w:tc>
        <w:tc>
          <w:tcPr>
            <w:tcW w:w="2410" w:type="dxa"/>
            <w:shd w:val="clear" w:color="auto" w:fill="auto"/>
          </w:tcPr>
          <w:p w:rsidR="00386F17" w:rsidRPr="0066072A" w:rsidRDefault="00386F17" w:rsidP="00C51BE7">
            <w:pPr>
              <w:numPr>
                <w:ilvl w:val="0"/>
                <w:numId w:val="19"/>
              </w:numPr>
              <w:tabs>
                <w:tab w:val="clear" w:pos="720"/>
              </w:tabs>
              <w:spacing w:beforeAutospacing="1" w:after="0" w:afterAutospacing="1" w:line="240" w:lineRule="auto"/>
              <w:ind w:left="290" w:firstLine="0"/>
              <w:rPr>
                <w:rFonts w:ascii="Times New Roman" w:hAnsi="Times New Roman"/>
                <w:color w:val="000000"/>
                <w:sz w:val="24"/>
                <w:szCs w:val="24"/>
              </w:rPr>
            </w:pPr>
            <w:proofErr w:type="spellStart"/>
            <w:r w:rsidRPr="0066072A">
              <w:rPr>
                <w:rFonts w:ascii="Times New Roman" w:hAnsi="Times New Roman"/>
                <w:color w:val="000000"/>
                <w:sz w:val="24"/>
                <w:szCs w:val="24"/>
              </w:rPr>
              <w:t>психо</w:t>
            </w:r>
            <w:proofErr w:type="spellEnd"/>
            <w:r w:rsidRPr="0066072A">
              <w:rPr>
                <w:rFonts w:ascii="Times New Roman" w:hAnsi="Times New Roman"/>
                <w:color w:val="000000"/>
                <w:sz w:val="24"/>
                <w:szCs w:val="24"/>
              </w:rPr>
              <w:t xml:space="preserve">-эмоциональные состояния личности </w:t>
            </w:r>
            <w:proofErr w:type="spellStart"/>
            <w:proofErr w:type="gramStart"/>
            <w:r w:rsidRPr="0066072A">
              <w:rPr>
                <w:rFonts w:ascii="Times New Roman" w:hAnsi="Times New Roman"/>
                <w:color w:val="000000"/>
                <w:sz w:val="24"/>
                <w:szCs w:val="24"/>
              </w:rPr>
              <w:t>личности</w:t>
            </w:r>
            <w:proofErr w:type="spellEnd"/>
            <w:proofErr w:type="gramEnd"/>
            <w:r w:rsidRPr="0066072A">
              <w:rPr>
                <w:rFonts w:ascii="Times New Roman" w:hAnsi="Times New Roman"/>
                <w:color w:val="000000"/>
                <w:sz w:val="24"/>
                <w:szCs w:val="24"/>
              </w:rPr>
              <w:t xml:space="preserve"> –тревожность, усталость, подавленность, депрессия  (Г. </w:t>
            </w:r>
            <w:proofErr w:type="spellStart"/>
            <w:r w:rsidRPr="0066072A">
              <w:rPr>
                <w:rFonts w:ascii="Times New Roman" w:hAnsi="Times New Roman"/>
                <w:color w:val="000000"/>
                <w:sz w:val="24"/>
                <w:szCs w:val="24"/>
              </w:rPr>
              <w:t>Айзенк</w:t>
            </w:r>
            <w:proofErr w:type="spellEnd"/>
            <w:r w:rsidRPr="0066072A">
              <w:rPr>
                <w:rFonts w:ascii="Times New Roman" w:hAnsi="Times New Roman"/>
                <w:color w:val="000000"/>
                <w:sz w:val="24"/>
                <w:szCs w:val="24"/>
              </w:rPr>
              <w:t xml:space="preserve">;  </w:t>
            </w:r>
            <w:proofErr w:type="spellStart"/>
            <w:r w:rsidRPr="0066072A">
              <w:rPr>
                <w:rFonts w:ascii="Times New Roman" w:hAnsi="Times New Roman"/>
                <w:color w:val="000000"/>
                <w:sz w:val="24"/>
                <w:szCs w:val="24"/>
              </w:rPr>
              <w:t>Люшер</w:t>
            </w:r>
            <w:proofErr w:type="spellEnd"/>
            <w:r w:rsidRPr="0066072A">
              <w:rPr>
                <w:rFonts w:ascii="Times New Roman" w:hAnsi="Times New Roman"/>
                <w:color w:val="000000"/>
                <w:sz w:val="24"/>
                <w:szCs w:val="24"/>
              </w:rPr>
              <w:t xml:space="preserve">; Д. </w:t>
            </w:r>
            <w:proofErr w:type="spellStart"/>
            <w:r w:rsidRPr="0066072A">
              <w:rPr>
                <w:rFonts w:ascii="Times New Roman" w:hAnsi="Times New Roman"/>
                <w:color w:val="000000"/>
                <w:sz w:val="24"/>
                <w:szCs w:val="24"/>
              </w:rPr>
              <w:t>Рикс</w:t>
            </w:r>
            <w:proofErr w:type="spellEnd"/>
            <w:r w:rsidRPr="0066072A">
              <w:rPr>
                <w:rFonts w:ascii="Times New Roman" w:hAnsi="Times New Roman"/>
                <w:color w:val="000000"/>
                <w:sz w:val="24"/>
                <w:szCs w:val="24"/>
              </w:rPr>
              <w:t xml:space="preserve"> ; </w:t>
            </w:r>
            <w:proofErr w:type="spellStart"/>
            <w:r w:rsidRPr="0066072A">
              <w:rPr>
                <w:rFonts w:ascii="Times New Roman" w:hAnsi="Times New Roman"/>
                <w:color w:val="000000"/>
                <w:sz w:val="24"/>
                <w:szCs w:val="24"/>
              </w:rPr>
              <w:t>О.Елисеев</w:t>
            </w:r>
            <w:proofErr w:type="spellEnd"/>
            <w:r w:rsidRPr="0066072A">
              <w:rPr>
                <w:rFonts w:ascii="Times New Roman" w:hAnsi="Times New Roman"/>
                <w:color w:val="000000"/>
                <w:sz w:val="24"/>
                <w:szCs w:val="24"/>
              </w:rPr>
              <w:t xml:space="preserve"> ; Ж. </w:t>
            </w:r>
            <w:r w:rsidRPr="0066072A">
              <w:rPr>
                <w:rFonts w:ascii="Times New Roman" w:hAnsi="Times New Roman"/>
                <w:color w:val="000000"/>
                <w:sz w:val="24"/>
                <w:szCs w:val="24"/>
              </w:rPr>
              <w:lastRenderedPageBreak/>
              <w:t>Тейлор и др.)</w:t>
            </w:r>
          </w:p>
          <w:p w:rsidR="00386F17" w:rsidRPr="0066072A" w:rsidRDefault="00386F17" w:rsidP="00C51BE7">
            <w:pPr>
              <w:numPr>
                <w:ilvl w:val="0"/>
                <w:numId w:val="19"/>
              </w:numPr>
              <w:tabs>
                <w:tab w:val="clear" w:pos="720"/>
              </w:tabs>
              <w:spacing w:beforeAutospacing="1" w:after="0" w:afterAutospacing="1" w:line="240" w:lineRule="auto"/>
              <w:ind w:left="290" w:firstLine="0"/>
              <w:rPr>
                <w:rFonts w:ascii="Times New Roman" w:hAnsi="Times New Roman"/>
                <w:color w:val="000000"/>
                <w:sz w:val="24"/>
                <w:szCs w:val="24"/>
              </w:rPr>
            </w:pPr>
            <w:r w:rsidRPr="0066072A">
              <w:rPr>
                <w:rFonts w:ascii="Times New Roman" w:hAnsi="Times New Roman"/>
                <w:color w:val="000000"/>
                <w:sz w:val="24"/>
                <w:szCs w:val="24"/>
              </w:rPr>
              <w:t xml:space="preserve">диагностика агрессивности </w:t>
            </w:r>
            <w:proofErr w:type="spellStart"/>
            <w:r w:rsidRPr="0066072A">
              <w:rPr>
                <w:rFonts w:ascii="Times New Roman" w:hAnsi="Times New Roman"/>
                <w:color w:val="000000"/>
                <w:sz w:val="24"/>
                <w:szCs w:val="24"/>
              </w:rPr>
              <w:t>Басса-Дарки</w:t>
            </w:r>
            <w:proofErr w:type="spellEnd"/>
            <w:r w:rsidRPr="0066072A">
              <w:rPr>
                <w:rFonts w:ascii="Times New Roman" w:hAnsi="Times New Roman"/>
                <w:color w:val="000000"/>
                <w:sz w:val="24"/>
                <w:szCs w:val="24"/>
              </w:rPr>
              <w:t xml:space="preserve">; Р. </w:t>
            </w:r>
            <w:proofErr w:type="spellStart"/>
            <w:r w:rsidRPr="0066072A">
              <w:rPr>
                <w:rFonts w:ascii="Times New Roman" w:hAnsi="Times New Roman"/>
                <w:color w:val="000000"/>
                <w:sz w:val="24"/>
                <w:szCs w:val="24"/>
              </w:rPr>
              <w:t>Кеттелла</w:t>
            </w:r>
            <w:proofErr w:type="spellEnd"/>
            <w:r w:rsidRPr="0066072A">
              <w:rPr>
                <w:rFonts w:ascii="Times New Roman" w:hAnsi="Times New Roman"/>
                <w:color w:val="000000"/>
                <w:sz w:val="24"/>
                <w:szCs w:val="24"/>
              </w:rPr>
              <w:t xml:space="preserve"> и др.</w:t>
            </w:r>
          </w:p>
        </w:tc>
      </w:tr>
      <w:tr w:rsidR="00386F17" w:rsidRPr="0066072A" w:rsidTr="00C51BE7">
        <w:trPr>
          <w:trHeight w:val="1050"/>
        </w:trPr>
        <w:tc>
          <w:tcPr>
            <w:tcW w:w="2093" w:type="dxa"/>
            <w:shd w:val="clear" w:color="auto" w:fill="auto"/>
          </w:tcPr>
          <w:p w:rsidR="00386F17" w:rsidRPr="0066072A" w:rsidRDefault="00386F17" w:rsidP="00C51BE7">
            <w:pPr>
              <w:spacing w:after="100" w:afterAutospacing="1" w:line="240" w:lineRule="auto"/>
              <w:jc w:val="center"/>
              <w:rPr>
                <w:rFonts w:ascii="Times New Roman" w:hAnsi="Times New Roman"/>
                <w:color w:val="000000"/>
                <w:sz w:val="24"/>
                <w:szCs w:val="24"/>
              </w:rPr>
            </w:pPr>
            <w:r w:rsidRPr="0066072A">
              <w:rPr>
                <w:rFonts w:ascii="Times New Roman" w:hAnsi="Times New Roman"/>
                <w:color w:val="000000"/>
                <w:sz w:val="24"/>
                <w:szCs w:val="24"/>
              </w:rPr>
              <w:lastRenderedPageBreak/>
              <w:t>Оперативный контроль</w:t>
            </w:r>
          </w:p>
          <w:p w:rsidR="00386F17" w:rsidRPr="0066072A" w:rsidRDefault="00386F17" w:rsidP="00C51BE7">
            <w:pPr>
              <w:spacing w:after="100" w:afterAutospacing="1" w:line="240" w:lineRule="auto"/>
              <w:jc w:val="center"/>
              <w:rPr>
                <w:rFonts w:ascii="Times New Roman" w:hAnsi="Times New Roman"/>
                <w:color w:val="000000"/>
                <w:sz w:val="30"/>
                <w:szCs w:val="30"/>
              </w:rPr>
            </w:pPr>
            <w:r w:rsidRPr="0066072A">
              <w:rPr>
                <w:rFonts w:ascii="Times New Roman" w:hAnsi="Times New Roman"/>
                <w:color w:val="000000"/>
                <w:sz w:val="24"/>
                <w:szCs w:val="24"/>
              </w:rPr>
              <w:t>(в процессе тренировочных занятий)</w:t>
            </w:r>
          </w:p>
        </w:tc>
        <w:tc>
          <w:tcPr>
            <w:tcW w:w="2268" w:type="dxa"/>
            <w:shd w:val="clear" w:color="auto" w:fill="auto"/>
          </w:tcPr>
          <w:p w:rsidR="00386F17" w:rsidRPr="0066072A" w:rsidRDefault="00386F17" w:rsidP="00C51BE7">
            <w:pPr>
              <w:numPr>
                <w:ilvl w:val="0"/>
                <w:numId w:val="20"/>
              </w:numPr>
              <w:spacing w:beforeAutospacing="1" w:after="100" w:afterAutospacing="1" w:line="240" w:lineRule="auto"/>
              <w:rPr>
                <w:rFonts w:ascii="Times New Roman" w:hAnsi="Times New Roman"/>
                <w:color w:val="000000"/>
                <w:sz w:val="30"/>
                <w:szCs w:val="30"/>
              </w:rPr>
            </w:pPr>
            <w:r w:rsidRPr="0066072A">
              <w:rPr>
                <w:rFonts w:ascii="Times New Roman" w:hAnsi="Times New Roman"/>
                <w:color w:val="000000"/>
                <w:sz w:val="24"/>
                <w:szCs w:val="24"/>
              </w:rPr>
              <w:t>состояния непосредственной психической готовности к действию</w:t>
            </w:r>
          </w:p>
        </w:tc>
        <w:tc>
          <w:tcPr>
            <w:tcW w:w="2835" w:type="dxa"/>
            <w:shd w:val="clear" w:color="auto" w:fill="auto"/>
          </w:tcPr>
          <w:p w:rsidR="00386F17" w:rsidRPr="0066072A" w:rsidRDefault="00386F17" w:rsidP="00C51BE7">
            <w:pPr>
              <w:numPr>
                <w:ilvl w:val="0"/>
                <w:numId w:val="14"/>
              </w:numPr>
              <w:tabs>
                <w:tab w:val="clear" w:pos="720"/>
                <w:tab w:val="num" w:pos="317"/>
              </w:tabs>
              <w:spacing w:beforeAutospacing="1" w:after="0" w:line="240" w:lineRule="auto"/>
              <w:ind w:left="317" w:hanging="283"/>
              <w:rPr>
                <w:rFonts w:ascii="Times New Roman" w:hAnsi="Times New Roman"/>
                <w:color w:val="000000"/>
                <w:sz w:val="24"/>
                <w:szCs w:val="24"/>
              </w:rPr>
            </w:pPr>
            <w:r w:rsidRPr="0066072A">
              <w:rPr>
                <w:rFonts w:ascii="Times New Roman" w:hAnsi="Times New Roman"/>
                <w:color w:val="000000"/>
                <w:sz w:val="24"/>
                <w:szCs w:val="24"/>
              </w:rPr>
              <w:t>экстренная коррекция эмоционального состояния и уровня активности</w:t>
            </w:r>
          </w:p>
        </w:tc>
        <w:tc>
          <w:tcPr>
            <w:tcW w:w="2410" w:type="dxa"/>
            <w:shd w:val="clear" w:color="auto" w:fill="auto"/>
          </w:tcPr>
          <w:p w:rsidR="00386F17" w:rsidRPr="0066072A" w:rsidRDefault="00386F17" w:rsidP="00C51BE7">
            <w:pPr>
              <w:numPr>
                <w:ilvl w:val="0"/>
                <w:numId w:val="19"/>
              </w:numPr>
              <w:tabs>
                <w:tab w:val="clear" w:pos="720"/>
                <w:tab w:val="left" w:pos="149"/>
                <w:tab w:val="left" w:pos="574"/>
              </w:tabs>
              <w:spacing w:beforeAutospacing="1" w:after="0" w:afterAutospacing="1" w:line="240" w:lineRule="auto"/>
              <w:ind w:left="360" w:firstLine="0"/>
              <w:rPr>
                <w:rFonts w:ascii="Times New Roman" w:hAnsi="Times New Roman"/>
                <w:color w:val="000000"/>
                <w:sz w:val="24"/>
                <w:szCs w:val="24"/>
              </w:rPr>
            </w:pPr>
            <w:r w:rsidRPr="0066072A">
              <w:rPr>
                <w:rFonts w:ascii="Times New Roman" w:hAnsi="Times New Roman"/>
                <w:color w:val="000000"/>
                <w:sz w:val="24"/>
                <w:szCs w:val="24"/>
              </w:rPr>
              <w:t xml:space="preserve">мотивация достижений  (А. </w:t>
            </w:r>
            <w:proofErr w:type="spellStart"/>
            <w:r w:rsidRPr="0066072A">
              <w:rPr>
                <w:rFonts w:ascii="Times New Roman" w:hAnsi="Times New Roman"/>
                <w:color w:val="000000"/>
                <w:sz w:val="24"/>
                <w:szCs w:val="24"/>
              </w:rPr>
              <w:t>Мехрабиан</w:t>
            </w:r>
            <w:proofErr w:type="spellEnd"/>
            <w:r w:rsidRPr="0066072A">
              <w:rPr>
                <w:rFonts w:ascii="Times New Roman" w:hAnsi="Times New Roman"/>
                <w:color w:val="000000"/>
                <w:sz w:val="24"/>
                <w:szCs w:val="24"/>
              </w:rPr>
              <w:t xml:space="preserve">;  Ф. </w:t>
            </w:r>
            <w:proofErr w:type="spellStart"/>
            <w:r w:rsidRPr="0066072A">
              <w:rPr>
                <w:rFonts w:ascii="Times New Roman" w:hAnsi="Times New Roman"/>
                <w:color w:val="000000"/>
                <w:sz w:val="24"/>
                <w:szCs w:val="24"/>
              </w:rPr>
              <w:t>Холпе</w:t>
            </w:r>
            <w:proofErr w:type="spellEnd"/>
            <w:r w:rsidRPr="0066072A">
              <w:rPr>
                <w:rFonts w:ascii="Times New Roman" w:hAnsi="Times New Roman"/>
                <w:color w:val="000000"/>
                <w:sz w:val="24"/>
                <w:szCs w:val="24"/>
              </w:rPr>
              <w:t xml:space="preserve">; Т. </w:t>
            </w:r>
            <w:proofErr w:type="spellStart"/>
            <w:r w:rsidRPr="0066072A">
              <w:rPr>
                <w:rFonts w:ascii="Times New Roman" w:hAnsi="Times New Roman"/>
                <w:color w:val="000000"/>
                <w:sz w:val="24"/>
                <w:szCs w:val="24"/>
              </w:rPr>
              <w:t>Бежанишвили</w:t>
            </w:r>
            <w:proofErr w:type="spellEnd"/>
            <w:r w:rsidRPr="0066072A">
              <w:rPr>
                <w:rFonts w:ascii="Times New Roman" w:hAnsi="Times New Roman"/>
                <w:color w:val="000000"/>
                <w:sz w:val="24"/>
                <w:szCs w:val="24"/>
              </w:rPr>
              <w:t xml:space="preserve"> и др.).</w:t>
            </w:r>
          </w:p>
          <w:p w:rsidR="00386F17" w:rsidRPr="0066072A" w:rsidRDefault="00386F17" w:rsidP="00C51BE7">
            <w:pPr>
              <w:numPr>
                <w:ilvl w:val="0"/>
                <w:numId w:val="19"/>
              </w:numPr>
              <w:tabs>
                <w:tab w:val="clear" w:pos="720"/>
              </w:tabs>
              <w:spacing w:beforeAutospacing="1" w:after="0" w:afterAutospacing="1" w:line="240" w:lineRule="auto"/>
              <w:ind w:left="290" w:firstLine="0"/>
              <w:rPr>
                <w:rFonts w:ascii="Times New Roman" w:hAnsi="Times New Roman"/>
                <w:color w:val="000000"/>
                <w:sz w:val="24"/>
                <w:szCs w:val="24"/>
              </w:rPr>
            </w:pPr>
            <w:r w:rsidRPr="0066072A">
              <w:rPr>
                <w:rFonts w:ascii="Times New Roman" w:hAnsi="Times New Roman"/>
                <w:color w:val="000000"/>
                <w:sz w:val="24"/>
                <w:szCs w:val="24"/>
              </w:rPr>
              <w:t xml:space="preserve"> опросник </w:t>
            </w:r>
            <w:proofErr w:type="spellStart"/>
            <w:r w:rsidRPr="0066072A">
              <w:rPr>
                <w:rFonts w:ascii="Times New Roman" w:hAnsi="Times New Roman"/>
                <w:color w:val="000000"/>
                <w:sz w:val="24"/>
                <w:szCs w:val="24"/>
              </w:rPr>
              <w:t>Г.Бабушкина</w:t>
            </w:r>
            <w:proofErr w:type="spellEnd"/>
            <w:r w:rsidRPr="0066072A">
              <w:rPr>
                <w:rFonts w:ascii="Times New Roman" w:hAnsi="Times New Roman"/>
                <w:color w:val="000000"/>
                <w:sz w:val="24"/>
                <w:szCs w:val="24"/>
              </w:rPr>
              <w:t xml:space="preserve"> с соавторами «Психологическая готовность спортсменов к  тренировочному и соревновательному процессам» и др.</w:t>
            </w:r>
          </w:p>
          <w:p w:rsidR="00386F17" w:rsidRPr="0066072A" w:rsidRDefault="00386F17" w:rsidP="00C51BE7">
            <w:pPr>
              <w:spacing w:after="0" w:afterAutospacing="1" w:line="240" w:lineRule="auto"/>
              <w:ind w:left="360"/>
              <w:rPr>
                <w:rFonts w:ascii="Times New Roman" w:hAnsi="Times New Roman"/>
                <w:color w:val="000000"/>
                <w:sz w:val="30"/>
                <w:szCs w:val="30"/>
              </w:rPr>
            </w:pPr>
          </w:p>
        </w:tc>
      </w:tr>
    </w:tbl>
    <w:p w:rsidR="00386F17" w:rsidRDefault="00386F17" w:rsidP="00386F17">
      <w:pPr>
        <w:spacing w:after="0" w:line="360" w:lineRule="auto"/>
        <w:ind w:firstLine="708"/>
        <w:jc w:val="both"/>
        <w:rPr>
          <w:rFonts w:ascii="Times New Roman" w:hAnsi="Times New Roman"/>
          <w:sz w:val="28"/>
          <w:szCs w:val="28"/>
        </w:rPr>
      </w:pPr>
      <w:r>
        <w:rPr>
          <w:rFonts w:ascii="Times New Roman" w:hAnsi="Times New Roman"/>
          <w:sz w:val="28"/>
          <w:szCs w:val="28"/>
        </w:rPr>
        <w:br w:type="page"/>
      </w:r>
    </w:p>
    <w:p w:rsidR="00386F17" w:rsidRPr="00DD3257" w:rsidRDefault="00386F17" w:rsidP="00386F17">
      <w:pPr>
        <w:spacing w:after="0" w:line="360" w:lineRule="auto"/>
        <w:ind w:firstLine="708"/>
        <w:jc w:val="center"/>
        <w:rPr>
          <w:rFonts w:ascii="Times New Roman" w:hAnsi="Times New Roman"/>
          <w:b/>
          <w:sz w:val="28"/>
          <w:szCs w:val="28"/>
        </w:rPr>
      </w:pPr>
      <w:r w:rsidRPr="00DD3257">
        <w:rPr>
          <w:rFonts w:ascii="Times New Roman" w:hAnsi="Times New Roman"/>
          <w:b/>
          <w:sz w:val="28"/>
          <w:szCs w:val="28"/>
          <w:lang w:val="en-US"/>
        </w:rPr>
        <w:lastRenderedPageBreak/>
        <w:t>III</w:t>
      </w:r>
      <w:r w:rsidR="006755CF">
        <w:rPr>
          <w:rFonts w:ascii="Times New Roman" w:hAnsi="Times New Roman"/>
          <w:b/>
          <w:sz w:val="28"/>
          <w:szCs w:val="28"/>
        </w:rPr>
        <w:t>.</w:t>
      </w:r>
      <w:r w:rsidRPr="00DD3257">
        <w:rPr>
          <w:rFonts w:ascii="Times New Roman" w:hAnsi="Times New Roman"/>
          <w:b/>
          <w:sz w:val="28"/>
          <w:szCs w:val="28"/>
        </w:rPr>
        <w:t xml:space="preserve"> СИСТЕМА КОНТРОЛЯ И ЗАЧЕТНЫЕ ТРЕБОВАНИЯ</w:t>
      </w:r>
    </w:p>
    <w:p w:rsidR="00386F17" w:rsidRPr="00F8483C" w:rsidRDefault="00386F17" w:rsidP="00386F17">
      <w:pPr>
        <w:spacing w:after="0" w:line="360" w:lineRule="auto"/>
        <w:ind w:firstLine="708"/>
        <w:jc w:val="both"/>
        <w:rPr>
          <w:rFonts w:ascii="Times New Roman" w:hAnsi="Times New Roman"/>
          <w:sz w:val="28"/>
          <w:szCs w:val="28"/>
        </w:rPr>
      </w:pPr>
      <w:r>
        <w:rPr>
          <w:rFonts w:ascii="Times New Roman" w:hAnsi="Times New Roman"/>
          <w:sz w:val="28"/>
          <w:szCs w:val="28"/>
        </w:rPr>
        <w:t xml:space="preserve">Критерии </w:t>
      </w:r>
      <w:r w:rsidRPr="00F90C83">
        <w:rPr>
          <w:rFonts w:ascii="Times New Roman" w:hAnsi="Times New Roman"/>
          <w:sz w:val="28"/>
          <w:szCs w:val="28"/>
        </w:rPr>
        <w:t>подготовки</w:t>
      </w:r>
      <w:r>
        <w:rPr>
          <w:rFonts w:ascii="Times New Roman" w:hAnsi="Times New Roman"/>
          <w:sz w:val="28"/>
          <w:szCs w:val="28"/>
        </w:rPr>
        <w:t xml:space="preserve"> </w:t>
      </w:r>
      <w:r w:rsidRPr="00F90C83">
        <w:rPr>
          <w:rFonts w:ascii="Times New Roman" w:hAnsi="Times New Roman"/>
          <w:sz w:val="28"/>
          <w:szCs w:val="28"/>
        </w:rPr>
        <w:t xml:space="preserve">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по виду спорта </w:t>
      </w:r>
      <w:r w:rsidRPr="00F8483C">
        <w:rPr>
          <w:rFonts w:ascii="Times New Roman" w:hAnsi="Times New Roman"/>
          <w:sz w:val="28"/>
          <w:szCs w:val="28"/>
        </w:rPr>
        <w:t>художественная гимнастика, отображены в таблице 19.</w:t>
      </w:r>
    </w:p>
    <w:p w:rsidR="00386F17" w:rsidRPr="00F8483C" w:rsidRDefault="00386F17" w:rsidP="00386F17">
      <w:pPr>
        <w:spacing w:line="240" w:lineRule="auto"/>
        <w:contextualSpacing/>
        <w:jc w:val="both"/>
        <w:rPr>
          <w:rFonts w:ascii="Times New Roman" w:hAnsi="Times New Roman"/>
          <w:sz w:val="28"/>
          <w:szCs w:val="28"/>
        </w:rPr>
      </w:pPr>
    </w:p>
    <w:p w:rsidR="00386F17" w:rsidRDefault="00386F17" w:rsidP="00386F17">
      <w:pPr>
        <w:spacing w:after="0" w:line="360" w:lineRule="auto"/>
        <w:jc w:val="both"/>
        <w:rPr>
          <w:rFonts w:ascii="Times New Roman" w:hAnsi="Times New Roman"/>
          <w:sz w:val="28"/>
          <w:szCs w:val="28"/>
        </w:rPr>
      </w:pPr>
      <w:r w:rsidRPr="006755CF">
        <w:rPr>
          <w:rFonts w:ascii="Times New Roman" w:hAnsi="Times New Roman"/>
          <w:b/>
          <w:sz w:val="28"/>
          <w:szCs w:val="28"/>
        </w:rPr>
        <w:t>Таблица 19</w:t>
      </w:r>
      <w:r w:rsidRPr="00F8483C">
        <w:rPr>
          <w:rFonts w:ascii="Times New Roman" w:hAnsi="Times New Roman"/>
          <w:sz w:val="28"/>
          <w:szCs w:val="28"/>
        </w:rPr>
        <w:t xml:space="preserve"> – Влияние</w:t>
      </w:r>
      <w:r w:rsidRPr="003A5102">
        <w:rPr>
          <w:rFonts w:ascii="Times New Roman" w:hAnsi="Times New Roman"/>
          <w:sz w:val="28"/>
          <w:szCs w:val="28"/>
        </w:rPr>
        <w:t xml:space="preserve"> физических качеств и телосложения на результативность </w:t>
      </w:r>
      <w:r>
        <w:rPr>
          <w:rFonts w:ascii="Times New Roman" w:hAnsi="Times New Roman"/>
          <w:sz w:val="28"/>
          <w:szCs w:val="28"/>
        </w:rPr>
        <w:t>гимнастки</w:t>
      </w:r>
    </w:p>
    <w:tbl>
      <w:tblPr>
        <w:tblW w:w="0" w:type="auto"/>
        <w:jc w:val="center"/>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4"/>
        <w:gridCol w:w="2335"/>
      </w:tblGrid>
      <w:tr w:rsidR="00386F17" w:rsidRPr="00DB2493" w:rsidTr="00C51BE7">
        <w:trPr>
          <w:trHeight w:val="514"/>
          <w:jc w:val="center"/>
        </w:trPr>
        <w:tc>
          <w:tcPr>
            <w:tcW w:w="6864" w:type="dxa"/>
            <w:vAlign w:val="center"/>
          </w:tcPr>
          <w:p w:rsidR="00386F17" w:rsidRPr="00DB2493" w:rsidRDefault="00386F17" w:rsidP="00C51BE7">
            <w:pPr>
              <w:spacing w:after="0" w:line="360" w:lineRule="auto"/>
              <w:ind w:firstLine="708"/>
              <w:contextualSpacing/>
              <w:jc w:val="center"/>
              <w:rPr>
                <w:rFonts w:ascii="Times New Roman" w:hAnsi="Times New Roman"/>
                <w:sz w:val="28"/>
                <w:szCs w:val="28"/>
              </w:rPr>
            </w:pPr>
            <w:r w:rsidRPr="00DB2493">
              <w:rPr>
                <w:rFonts w:ascii="Times New Roman" w:hAnsi="Times New Roman"/>
                <w:sz w:val="28"/>
                <w:szCs w:val="28"/>
              </w:rPr>
              <w:t>Физические качества и телосложение</w:t>
            </w:r>
          </w:p>
        </w:tc>
        <w:tc>
          <w:tcPr>
            <w:tcW w:w="2335" w:type="dxa"/>
            <w:vAlign w:val="center"/>
          </w:tcPr>
          <w:p w:rsidR="00386F17" w:rsidRPr="00DB2493" w:rsidRDefault="00386F17" w:rsidP="00C51BE7">
            <w:pPr>
              <w:spacing w:after="0" w:line="360" w:lineRule="auto"/>
              <w:contextualSpacing/>
              <w:rPr>
                <w:rFonts w:ascii="Times New Roman" w:hAnsi="Times New Roman"/>
                <w:sz w:val="28"/>
                <w:szCs w:val="28"/>
              </w:rPr>
            </w:pPr>
            <w:r w:rsidRPr="00DB2493">
              <w:rPr>
                <w:rFonts w:ascii="Times New Roman" w:hAnsi="Times New Roman"/>
                <w:sz w:val="28"/>
                <w:szCs w:val="28"/>
              </w:rPr>
              <w:t>Уровень влияния</w:t>
            </w:r>
          </w:p>
        </w:tc>
      </w:tr>
      <w:tr w:rsidR="00386F17" w:rsidRPr="00DB2493" w:rsidTr="00C51BE7">
        <w:trPr>
          <w:trHeight w:val="274"/>
          <w:jc w:val="center"/>
        </w:trPr>
        <w:tc>
          <w:tcPr>
            <w:tcW w:w="6864" w:type="dxa"/>
          </w:tcPr>
          <w:p w:rsidR="00386F17" w:rsidRPr="00DB2493" w:rsidRDefault="00386F17" w:rsidP="00C51BE7">
            <w:pPr>
              <w:spacing w:after="0" w:line="360" w:lineRule="auto"/>
              <w:ind w:firstLine="708"/>
              <w:contextualSpacing/>
              <w:jc w:val="both"/>
              <w:rPr>
                <w:rFonts w:ascii="Times New Roman" w:hAnsi="Times New Roman"/>
                <w:sz w:val="28"/>
                <w:szCs w:val="28"/>
              </w:rPr>
            </w:pPr>
            <w:r w:rsidRPr="00DB2493">
              <w:rPr>
                <w:rFonts w:ascii="Times New Roman" w:hAnsi="Times New Roman"/>
                <w:sz w:val="28"/>
                <w:szCs w:val="28"/>
              </w:rPr>
              <w:t>Скоростные способности</w:t>
            </w:r>
          </w:p>
        </w:tc>
        <w:tc>
          <w:tcPr>
            <w:tcW w:w="2335" w:type="dxa"/>
            <w:vAlign w:val="center"/>
          </w:tcPr>
          <w:p w:rsidR="00386F17" w:rsidRPr="00DB2493" w:rsidRDefault="00386F17" w:rsidP="00C51BE7">
            <w:pPr>
              <w:spacing w:after="0" w:line="240" w:lineRule="auto"/>
              <w:jc w:val="center"/>
              <w:rPr>
                <w:rFonts w:ascii="Times New Roman" w:hAnsi="Times New Roman"/>
                <w:sz w:val="28"/>
                <w:szCs w:val="28"/>
              </w:rPr>
            </w:pPr>
            <w:r w:rsidRPr="00DB2493">
              <w:rPr>
                <w:rFonts w:ascii="Times New Roman" w:hAnsi="Times New Roman"/>
                <w:sz w:val="28"/>
                <w:szCs w:val="28"/>
              </w:rPr>
              <w:t>2</w:t>
            </w:r>
          </w:p>
        </w:tc>
      </w:tr>
      <w:tr w:rsidR="00386F17" w:rsidRPr="00DB2493" w:rsidTr="00C51BE7">
        <w:trPr>
          <w:trHeight w:val="274"/>
          <w:jc w:val="center"/>
        </w:trPr>
        <w:tc>
          <w:tcPr>
            <w:tcW w:w="6864" w:type="dxa"/>
          </w:tcPr>
          <w:p w:rsidR="00386F17" w:rsidRPr="00DB2493" w:rsidRDefault="00386F17" w:rsidP="00C51BE7">
            <w:pPr>
              <w:spacing w:after="0" w:line="360" w:lineRule="auto"/>
              <w:ind w:firstLine="708"/>
              <w:contextualSpacing/>
              <w:jc w:val="both"/>
              <w:rPr>
                <w:rFonts w:ascii="Times New Roman" w:hAnsi="Times New Roman"/>
                <w:sz w:val="28"/>
                <w:szCs w:val="28"/>
              </w:rPr>
            </w:pPr>
            <w:r w:rsidRPr="00DB2493">
              <w:rPr>
                <w:rFonts w:ascii="Times New Roman" w:hAnsi="Times New Roman"/>
                <w:sz w:val="28"/>
                <w:szCs w:val="28"/>
              </w:rPr>
              <w:t>Мышечная сила</w:t>
            </w:r>
          </w:p>
        </w:tc>
        <w:tc>
          <w:tcPr>
            <w:tcW w:w="2335" w:type="dxa"/>
            <w:vAlign w:val="center"/>
          </w:tcPr>
          <w:p w:rsidR="00386F17" w:rsidRPr="00DB2493" w:rsidRDefault="00386F17" w:rsidP="00C51BE7">
            <w:pPr>
              <w:spacing w:after="0" w:line="240" w:lineRule="auto"/>
              <w:jc w:val="center"/>
              <w:rPr>
                <w:rFonts w:ascii="Times New Roman" w:hAnsi="Times New Roman"/>
                <w:sz w:val="28"/>
                <w:szCs w:val="28"/>
              </w:rPr>
            </w:pPr>
            <w:r w:rsidRPr="00DB2493">
              <w:rPr>
                <w:rFonts w:ascii="Times New Roman" w:hAnsi="Times New Roman"/>
                <w:sz w:val="28"/>
                <w:szCs w:val="28"/>
              </w:rPr>
              <w:t>2</w:t>
            </w:r>
          </w:p>
        </w:tc>
      </w:tr>
      <w:tr w:rsidR="00386F17" w:rsidRPr="00DB2493" w:rsidTr="00C51BE7">
        <w:trPr>
          <w:trHeight w:val="274"/>
          <w:jc w:val="center"/>
        </w:trPr>
        <w:tc>
          <w:tcPr>
            <w:tcW w:w="6864" w:type="dxa"/>
          </w:tcPr>
          <w:p w:rsidR="00386F17" w:rsidRPr="00DB2493" w:rsidRDefault="00386F17" w:rsidP="00C51BE7">
            <w:pPr>
              <w:spacing w:after="0" w:line="360" w:lineRule="auto"/>
              <w:ind w:firstLine="708"/>
              <w:contextualSpacing/>
              <w:jc w:val="both"/>
              <w:rPr>
                <w:rFonts w:ascii="Times New Roman" w:hAnsi="Times New Roman"/>
                <w:sz w:val="28"/>
                <w:szCs w:val="28"/>
              </w:rPr>
            </w:pPr>
            <w:r w:rsidRPr="00DB2493">
              <w:rPr>
                <w:rFonts w:ascii="Times New Roman" w:hAnsi="Times New Roman"/>
                <w:sz w:val="28"/>
                <w:szCs w:val="28"/>
              </w:rPr>
              <w:t>Вестибулярная устойчивость</w:t>
            </w:r>
          </w:p>
        </w:tc>
        <w:tc>
          <w:tcPr>
            <w:tcW w:w="2335" w:type="dxa"/>
            <w:vAlign w:val="center"/>
          </w:tcPr>
          <w:p w:rsidR="00386F17" w:rsidRPr="00DB2493" w:rsidRDefault="00386F17" w:rsidP="00C51BE7">
            <w:pPr>
              <w:spacing w:after="0" w:line="240" w:lineRule="auto"/>
              <w:jc w:val="center"/>
              <w:rPr>
                <w:rFonts w:ascii="Times New Roman" w:hAnsi="Times New Roman"/>
                <w:sz w:val="28"/>
                <w:szCs w:val="28"/>
              </w:rPr>
            </w:pPr>
            <w:r w:rsidRPr="00DB2493">
              <w:rPr>
                <w:rFonts w:ascii="Times New Roman" w:hAnsi="Times New Roman"/>
                <w:sz w:val="28"/>
                <w:szCs w:val="28"/>
              </w:rPr>
              <w:t>3</w:t>
            </w:r>
          </w:p>
        </w:tc>
      </w:tr>
      <w:tr w:rsidR="00386F17" w:rsidRPr="00DB2493" w:rsidTr="00C51BE7">
        <w:trPr>
          <w:trHeight w:val="274"/>
          <w:jc w:val="center"/>
        </w:trPr>
        <w:tc>
          <w:tcPr>
            <w:tcW w:w="6864" w:type="dxa"/>
          </w:tcPr>
          <w:p w:rsidR="00386F17" w:rsidRPr="00DB2493" w:rsidRDefault="00386F17" w:rsidP="00C51BE7">
            <w:pPr>
              <w:spacing w:after="0" w:line="360" w:lineRule="auto"/>
              <w:ind w:firstLine="708"/>
              <w:contextualSpacing/>
              <w:jc w:val="both"/>
              <w:rPr>
                <w:rFonts w:ascii="Times New Roman" w:hAnsi="Times New Roman"/>
                <w:sz w:val="28"/>
                <w:szCs w:val="28"/>
              </w:rPr>
            </w:pPr>
            <w:r w:rsidRPr="00DB2493">
              <w:rPr>
                <w:rFonts w:ascii="Times New Roman" w:hAnsi="Times New Roman"/>
                <w:sz w:val="28"/>
                <w:szCs w:val="28"/>
              </w:rPr>
              <w:t>Выносливость</w:t>
            </w:r>
          </w:p>
        </w:tc>
        <w:tc>
          <w:tcPr>
            <w:tcW w:w="2335" w:type="dxa"/>
            <w:vAlign w:val="center"/>
          </w:tcPr>
          <w:p w:rsidR="00386F17" w:rsidRPr="00DB2493" w:rsidRDefault="00386F17" w:rsidP="00C51BE7">
            <w:pPr>
              <w:spacing w:after="0" w:line="240" w:lineRule="auto"/>
              <w:jc w:val="center"/>
              <w:rPr>
                <w:rFonts w:ascii="Times New Roman" w:hAnsi="Times New Roman"/>
                <w:sz w:val="28"/>
                <w:szCs w:val="28"/>
              </w:rPr>
            </w:pPr>
            <w:r w:rsidRPr="00DB2493">
              <w:rPr>
                <w:rFonts w:ascii="Times New Roman" w:hAnsi="Times New Roman"/>
                <w:sz w:val="28"/>
                <w:szCs w:val="28"/>
              </w:rPr>
              <w:t>2</w:t>
            </w:r>
          </w:p>
        </w:tc>
      </w:tr>
      <w:tr w:rsidR="00386F17" w:rsidRPr="00DB2493" w:rsidTr="00C51BE7">
        <w:trPr>
          <w:trHeight w:val="267"/>
          <w:jc w:val="center"/>
        </w:trPr>
        <w:tc>
          <w:tcPr>
            <w:tcW w:w="6864" w:type="dxa"/>
          </w:tcPr>
          <w:p w:rsidR="00386F17" w:rsidRPr="00DB2493" w:rsidRDefault="00386F17" w:rsidP="00C51BE7">
            <w:pPr>
              <w:spacing w:after="0" w:line="360" w:lineRule="auto"/>
              <w:ind w:firstLine="708"/>
              <w:contextualSpacing/>
              <w:jc w:val="both"/>
              <w:rPr>
                <w:rFonts w:ascii="Times New Roman" w:hAnsi="Times New Roman"/>
                <w:sz w:val="28"/>
                <w:szCs w:val="28"/>
              </w:rPr>
            </w:pPr>
            <w:r w:rsidRPr="00DB2493">
              <w:rPr>
                <w:rFonts w:ascii="Times New Roman" w:hAnsi="Times New Roman"/>
                <w:sz w:val="28"/>
                <w:szCs w:val="28"/>
              </w:rPr>
              <w:t>Гибкость</w:t>
            </w:r>
          </w:p>
        </w:tc>
        <w:tc>
          <w:tcPr>
            <w:tcW w:w="2335" w:type="dxa"/>
            <w:vAlign w:val="center"/>
          </w:tcPr>
          <w:p w:rsidR="00386F17" w:rsidRPr="00DB2493" w:rsidRDefault="00386F17" w:rsidP="00C51BE7">
            <w:pPr>
              <w:spacing w:after="0" w:line="240" w:lineRule="auto"/>
              <w:jc w:val="center"/>
              <w:rPr>
                <w:rFonts w:ascii="Times New Roman" w:hAnsi="Times New Roman"/>
                <w:sz w:val="28"/>
                <w:szCs w:val="28"/>
              </w:rPr>
            </w:pPr>
            <w:r w:rsidRPr="00DB2493">
              <w:rPr>
                <w:rFonts w:ascii="Times New Roman" w:hAnsi="Times New Roman"/>
                <w:sz w:val="28"/>
                <w:szCs w:val="28"/>
              </w:rPr>
              <w:t>3</w:t>
            </w:r>
          </w:p>
        </w:tc>
      </w:tr>
      <w:tr w:rsidR="00386F17" w:rsidRPr="00DB2493" w:rsidTr="00C51BE7">
        <w:trPr>
          <w:trHeight w:val="274"/>
          <w:jc w:val="center"/>
        </w:trPr>
        <w:tc>
          <w:tcPr>
            <w:tcW w:w="6864" w:type="dxa"/>
          </w:tcPr>
          <w:p w:rsidR="00386F17" w:rsidRPr="00DB2493" w:rsidRDefault="00386F17" w:rsidP="00C51BE7">
            <w:pPr>
              <w:spacing w:after="0" w:line="360" w:lineRule="auto"/>
              <w:ind w:firstLine="708"/>
              <w:contextualSpacing/>
              <w:jc w:val="both"/>
              <w:rPr>
                <w:rFonts w:ascii="Times New Roman" w:hAnsi="Times New Roman"/>
                <w:sz w:val="28"/>
                <w:szCs w:val="28"/>
              </w:rPr>
            </w:pPr>
            <w:r w:rsidRPr="00DB2493">
              <w:rPr>
                <w:rFonts w:ascii="Times New Roman" w:hAnsi="Times New Roman"/>
                <w:sz w:val="28"/>
                <w:szCs w:val="28"/>
              </w:rPr>
              <w:t>Координационные способности</w:t>
            </w:r>
          </w:p>
        </w:tc>
        <w:tc>
          <w:tcPr>
            <w:tcW w:w="2335" w:type="dxa"/>
            <w:vAlign w:val="center"/>
          </w:tcPr>
          <w:p w:rsidR="00386F17" w:rsidRPr="00DB2493" w:rsidRDefault="00386F17" w:rsidP="00C51BE7">
            <w:pPr>
              <w:spacing w:after="0" w:line="240" w:lineRule="auto"/>
              <w:jc w:val="center"/>
              <w:rPr>
                <w:rFonts w:ascii="Times New Roman" w:hAnsi="Times New Roman"/>
                <w:sz w:val="28"/>
                <w:szCs w:val="28"/>
              </w:rPr>
            </w:pPr>
            <w:r w:rsidRPr="00DB2493">
              <w:rPr>
                <w:rFonts w:ascii="Times New Roman" w:hAnsi="Times New Roman"/>
                <w:sz w:val="28"/>
                <w:szCs w:val="28"/>
              </w:rPr>
              <w:t>3</w:t>
            </w:r>
          </w:p>
        </w:tc>
      </w:tr>
      <w:tr w:rsidR="00386F17" w:rsidRPr="00F90C83" w:rsidTr="00C51BE7">
        <w:trPr>
          <w:trHeight w:val="274"/>
          <w:jc w:val="center"/>
        </w:trPr>
        <w:tc>
          <w:tcPr>
            <w:tcW w:w="6864" w:type="dxa"/>
          </w:tcPr>
          <w:p w:rsidR="00386F17" w:rsidRPr="00DB2493" w:rsidRDefault="00386F17" w:rsidP="00C51BE7">
            <w:pPr>
              <w:spacing w:after="0" w:line="360" w:lineRule="auto"/>
              <w:ind w:firstLine="708"/>
              <w:contextualSpacing/>
              <w:jc w:val="both"/>
              <w:rPr>
                <w:rFonts w:ascii="Times New Roman" w:hAnsi="Times New Roman"/>
                <w:sz w:val="28"/>
                <w:szCs w:val="28"/>
              </w:rPr>
            </w:pPr>
            <w:r w:rsidRPr="00DB2493">
              <w:rPr>
                <w:rFonts w:ascii="Times New Roman" w:hAnsi="Times New Roman"/>
                <w:sz w:val="28"/>
                <w:szCs w:val="28"/>
              </w:rPr>
              <w:t>Телосложение</w:t>
            </w:r>
          </w:p>
        </w:tc>
        <w:tc>
          <w:tcPr>
            <w:tcW w:w="2335" w:type="dxa"/>
            <w:vAlign w:val="center"/>
          </w:tcPr>
          <w:p w:rsidR="00386F17" w:rsidRPr="00A34B47" w:rsidRDefault="00386F17" w:rsidP="00C51BE7">
            <w:pPr>
              <w:spacing w:after="0" w:line="240" w:lineRule="auto"/>
              <w:jc w:val="center"/>
              <w:rPr>
                <w:rFonts w:ascii="Times New Roman" w:hAnsi="Times New Roman"/>
                <w:sz w:val="28"/>
                <w:szCs w:val="28"/>
              </w:rPr>
            </w:pPr>
            <w:r w:rsidRPr="00DB2493">
              <w:rPr>
                <w:rFonts w:ascii="Times New Roman" w:hAnsi="Times New Roman"/>
                <w:sz w:val="28"/>
                <w:szCs w:val="28"/>
              </w:rPr>
              <w:t>3</w:t>
            </w:r>
          </w:p>
        </w:tc>
      </w:tr>
    </w:tbl>
    <w:p w:rsidR="00386F17" w:rsidRDefault="00386F17" w:rsidP="00386F17">
      <w:pPr>
        <w:spacing w:after="0" w:line="360" w:lineRule="auto"/>
        <w:contextualSpacing/>
        <w:jc w:val="both"/>
        <w:rPr>
          <w:rFonts w:ascii="Times New Roman" w:hAnsi="Times New Roman"/>
          <w:sz w:val="28"/>
          <w:szCs w:val="28"/>
        </w:rPr>
      </w:pPr>
      <w:r w:rsidRPr="00F90C83">
        <w:rPr>
          <w:rFonts w:ascii="Times New Roman" w:hAnsi="Times New Roman"/>
          <w:sz w:val="28"/>
          <w:szCs w:val="28"/>
        </w:rPr>
        <w:t>Условные обозначения:</w:t>
      </w:r>
      <w:r>
        <w:rPr>
          <w:rFonts w:ascii="Times New Roman" w:hAnsi="Times New Roman"/>
          <w:sz w:val="28"/>
          <w:szCs w:val="28"/>
        </w:rPr>
        <w:t xml:space="preserve"> </w:t>
      </w:r>
      <w:r w:rsidRPr="00F90C83">
        <w:rPr>
          <w:rFonts w:ascii="Times New Roman" w:hAnsi="Times New Roman"/>
          <w:sz w:val="28"/>
          <w:szCs w:val="28"/>
        </w:rPr>
        <w:t>3 – значительное влияние;</w:t>
      </w:r>
      <w:r>
        <w:rPr>
          <w:rFonts w:ascii="Times New Roman" w:hAnsi="Times New Roman"/>
          <w:sz w:val="28"/>
          <w:szCs w:val="28"/>
        </w:rPr>
        <w:t xml:space="preserve"> </w:t>
      </w:r>
      <w:r w:rsidRPr="00F90C83">
        <w:rPr>
          <w:rFonts w:ascii="Times New Roman" w:hAnsi="Times New Roman"/>
          <w:sz w:val="28"/>
          <w:szCs w:val="28"/>
        </w:rPr>
        <w:t>2 – среднее влияние;</w:t>
      </w:r>
      <w:r>
        <w:rPr>
          <w:rFonts w:ascii="Times New Roman" w:hAnsi="Times New Roman"/>
          <w:sz w:val="28"/>
          <w:szCs w:val="28"/>
        </w:rPr>
        <w:t xml:space="preserve"> </w:t>
      </w:r>
      <w:r>
        <w:rPr>
          <w:rFonts w:ascii="Times New Roman" w:hAnsi="Times New Roman"/>
          <w:sz w:val="28"/>
          <w:szCs w:val="28"/>
        </w:rPr>
        <w:br/>
      </w:r>
      <w:r w:rsidRPr="00F90C83">
        <w:rPr>
          <w:rFonts w:ascii="Times New Roman" w:hAnsi="Times New Roman"/>
          <w:sz w:val="28"/>
          <w:szCs w:val="28"/>
        </w:rPr>
        <w:t>1 – незначительное влияние.</w:t>
      </w:r>
    </w:p>
    <w:p w:rsidR="00386F17" w:rsidRPr="00CC5FDB" w:rsidRDefault="00386F17" w:rsidP="00386F17">
      <w:pPr>
        <w:spacing w:after="0" w:line="360" w:lineRule="auto"/>
        <w:ind w:firstLine="708"/>
        <w:jc w:val="both"/>
        <w:rPr>
          <w:rFonts w:ascii="Times New Roman" w:hAnsi="Times New Roman"/>
          <w:sz w:val="28"/>
          <w:szCs w:val="28"/>
        </w:rPr>
      </w:pPr>
      <w:r>
        <w:rPr>
          <w:rFonts w:ascii="Times New Roman" w:hAnsi="Times New Roman"/>
          <w:sz w:val="28"/>
          <w:szCs w:val="28"/>
        </w:rPr>
        <w:t>П</w:t>
      </w:r>
      <w:r w:rsidRPr="00CC5FDB">
        <w:rPr>
          <w:rFonts w:ascii="Times New Roman" w:hAnsi="Times New Roman"/>
          <w:sz w:val="28"/>
          <w:szCs w:val="28"/>
        </w:rPr>
        <w:t>од</w:t>
      </w:r>
      <w:r>
        <w:rPr>
          <w:rFonts w:ascii="Times New Roman" w:hAnsi="Times New Roman"/>
          <w:sz w:val="28"/>
          <w:szCs w:val="28"/>
        </w:rPr>
        <w:t xml:space="preserve"> </w:t>
      </w:r>
      <w:r w:rsidRPr="00CC5FDB">
        <w:rPr>
          <w:rFonts w:ascii="Times New Roman" w:hAnsi="Times New Roman"/>
          <w:bCs/>
          <w:i/>
          <w:sz w:val="28"/>
          <w:szCs w:val="28"/>
        </w:rPr>
        <w:t>скоростными способностями</w:t>
      </w:r>
      <w:r>
        <w:rPr>
          <w:rFonts w:ascii="Times New Roman" w:hAnsi="Times New Roman"/>
          <w:sz w:val="28"/>
          <w:szCs w:val="28"/>
        </w:rPr>
        <w:t xml:space="preserve"> </w:t>
      </w:r>
      <w:r w:rsidRPr="00CC5FDB">
        <w:rPr>
          <w:rFonts w:ascii="Times New Roman" w:hAnsi="Times New Roman"/>
          <w:sz w:val="28"/>
          <w:szCs w:val="28"/>
        </w:rPr>
        <w:t xml:space="preserve">понимают возможности </w:t>
      </w:r>
      <w:r>
        <w:rPr>
          <w:rFonts w:ascii="Times New Roman" w:hAnsi="Times New Roman"/>
          <w:sz w:val="28"/>
          <w:szCs w:val="28"/>
        </w:rPr>
        <w:t>спортсмена</w:t>
      </w:r>
      <w:r w:rsidRPr="00CC5FDB">
        <w:rPr>
          <w:rFonts w:ascii="Times New Roman" w:hAnsi="Times New Roman"/>
          <w:sz w:val="28"/>
          <w:szCs w:val="28"/>
        </w:rPr>
        <w:t>, обеспечивающие ему выполнение двигательных действий в минимальный для данных условий промежуток времени. Различают элементарные и комплексные формы проявления скоростных способностей. К элементарным формам относятся быстрота реакции, скорость одиночного движения, частота (темп) движений.</w:t>
      </w:r>
      <w:r>
        <w:rPr>
          <w:rFonts w:ascii="Times New Roman" w:hAnsi="Times New Roman"/>
          <w:sz w:val="28"/>
          <w:szCs w:val="28"/>
        </w:rPr>
        <w:t xml:space="preserve"> </w:t>
      </w:r>
      <w:r w:rsidRPr="00CC5FDB">
        <w:rPr>
          <w:rFonts w:ascii="Times New Roman" w:hAnsi="Times New Roman"/>
          <w:sz w:val="28"/>
          <w:szCs w:val="28"/>
        </w:rPr>
        <w:t xml:space="preserve">Все двигательные реакции, совершаемые </w:t>
      </w:r>
      <w:r>
        <w:rPr>
          <w:rFonts w:ascii="Times New Roman" w:hAnsi="Times New Roman"/>
          <w:sz w:val="28"/>
          <w:szCs w:val="28"/>
        </w:rPr>
        <w:t>спортсменом</w:t>
      </w:r>
      <w:r w:rsidRPr="00CC5FDB">
        <w:rPr>
          <w:rFonts w:ascii="Times New Roman" w:hAnsi="Times New Roman"/>
          <w:sz w:val="28"/>
          <w:szCs w:val="28"/>
        </w:rPr>
        <w:t>, делятся на две группы: простые и сложные. Ответ заранее известным движением на заранее известный сигнал (зрительный, слуховой, тактильный) называется</w:t>
      </w:r>
      <w:r>
        <w:rPr>
          <w:rFonts w:ascii="Times New Roman" w:hAnsi="Times New Roman"/>
          <w:sz w:val="28"/>
          <w:szCs w:val="28"/>
        </w:rPr>
        <w:t xml:space="preserve"> </w:t>
      </w:r>
      <w:r w:rsidRPr="00CC5FDB">
        <w:rPr>
          <w:rFonts w:ascii="Times New Roman" w:hAnsi="Times New Roman"/>
          <w:bCs/>
          <w:sz w:val="28"/>
          <w:szCs w:val="28"/>
        </w:rPr>
        <w:t>простой реакцией</w:t>
      </w:r>
      <w:r w:rsidRPr="00CC5FDB">
        <w:rPr>
          <w:rFonts w:ascii="Times New Roman" w:hAnsi="Times New Roman"/>
          <w:sz w:val="28"/>
          <w:szCs w:val="28"/>
        </w:rPr>
        <w:t>.</w:t>
      </w:r>
    </w:p>
    <w:p w:rsidR="00386F17" w:rsidRDefault="00386F17" w:rsidP="00386F17">
      <w:pPr>
        <w:spacing w:after="0" w:line="360" w:lineRule="auto"/>
        <w:ind w:firstLine="708"/>
        <w:jc w:val="both"/>
        <w:rPr>
          <w:rFonts w:ascii="Times New Roman" w:hAnsi="Times New Roman"/>
          <w:sz w:val="28"/>
          <w:szCs w:val="28"/>
        </w:rPr>
      </w:pPr>
      <w:r w:rsidRPr="00CC5FDB">
        <w:rPr>
          <w:rFonts w:ascii="Times New Roman" w:hAnsi="Times New Roman"/>
          <w:i/>
          <w:sz w:val="28"/>
          <w:szCs w:val="28"/>
        </w:rPr>
        <w:t>Мышечная сила</w:t>
      </w:r>
      <w:r>
        <w:rPr>
          <w:rFonts w:ascii="Times New Roman" w:hAnsi="Times New Roman"/>
          <w:sz w:val="28"/>
          <w:szCs w:val="28"/>
        </w:rPr>
        <w:t xml:space="preserve"> –</w:t>
      </w:r>
      <w:r w:rsidRPr="00CC5FDB">
        <w:rPr>
          <w:rFonts w:ascii="Times New Roman" w:hAnsi="Times New Roman"/>
          <w:sz w:val="28"/>
          <w:szCs w:val="28"/>
        </w:rPr>
        <w:t xml:space="preserve"> это способность преодолевать внешнее сопротивление или противодействовать ему посредством мышечных усилий. Абсолютная сила</w:t>
      </w:r>
      <w:r>
        <w:rPr>
          <w:rFonts w:ascii="Times New Roman" w:hAnsi="Times New Roman"/>
          <w:sz w:val="28"/>
          <w:szCs w:val="28"/>
        </w:rPr>
        <w:t xml:space="preserve"> </w:t>
      </w:r>
      <w:r w:rsidRPr="00CC5FDB">
        <w:rPr>
          <w:rFonts w:ascii="Times New Roman" w:hAnsi="Times New Roman"/>
          <w:sz w:val="28"/>
          <w:szCs w:val="28"/>
        </w:rPr>
        <w:t xml:space="preserve">мышц </w:t>
      </w:r>
      <w:r>
        <w:rPr>
          <w:rFonts w:ascii="Times New Roman" w:hAnsi="Times New Roman"/>
          <w:sz w:val="28"/>
          <w:szCs w:val="28"/>
        </w:rPr>
        <w:t xml:space="preserve">спортсмена </w:t>
      </w:r>
      <w:r w:rsidRPr="00CC5FDB">
        <w:rPr>
          <w:rFonts w:ascii="Times New Roman" w:hAnsi="Times New Roman"/>
          <w:sz w:val="28"/>
          <w:szCs w:val="28"/>
        </w:rPr>
        <w:t xml:space="preserve">определяется максимальной величиной </w:t>
      </w:r>
      <w:r w:rsidRPr="00CC5FDB">
        <w:rPr>
          <w:rFonts w:ascii="Times New Roman" w:hAnsi="Times New Roman"/>
          <w:sz w:val="28"/>
          <w:szCs w:val="28"/>
        </w:rPr>
        <w:lastRenderedPageBreak/>
        <w:t>преодолеваемого им сопротивления, например, пружины динамометра или весом штанги. Относительная сила</w:t>
      </w:r>
      <w:r>
        <w:rPr>
          <w:rFonts w:ascii="Times New Roman" w:hAnsi="Times New Roman"/>
          <w:sz w:val="28"/>
          <w:szCs w:val="28"/>
        </w:rPr>
        <w:t xml:space="preserve"> </w:t>
      </w:r>
      <w:r w:rsidRPr="00CC5FDB">
        <w:rPr>
          <w:rFonts w:ascii="Times New Roman" w:hAnsi="Times New Roman"/>
          <w:sz w:val="28"/>
          <w:szCs w:val="28"/>
        </w:rPr>
        <w:t xml:space="preserve">мышц </w:t>
      </w:r>
      <w:r>
        <w:rPr>
          <w:rFonts w:ascii="Times New Roman" w:hAnsi="Times New Roman"/>
          <w:sz w:val="28"/>
          <w:szCs w:val="28"/>
        </w:rPr>
        <w:t>–</w:t>
      </w:r>
      <w:r w:rsidRPr="00CC5FDB">
        <w:rPr>
          <w:rFonts w:ascii="Times New Roman" w:hAnsi="Times New Roman"/>
          <w:sz w:val="28"/>
          <w:szCs w:val="28"/>
        </w:rPr>
        <w:t xml:space="preserve"> это показатель абсолютной силы, взятый относительно веса тела.</w:t>
      </w:r>
    </w:p>
    <w:p w:rsidR="00386F17" w:rsidRDefault="00386F17" w:rsidP="00386F17">
      <w:pPr>
        <w:spacing w:after="0" w:line="360" w:lineRule="auto"/>
        <w:ind w:firstLine="708"/>
        <w:jc w:val="both"/>
        <w:rPr>
          <w:rFonts w:ascii="Times New Roman" w:hAnsi="Times New Roman"/>
          <w:sz w:val="28"/>
          <w:szCs w:val="28"/>
        </w:rPr>
      </w:pPr>
      <w:r w:rsidRPr="00CC5FDB">
        <w:rPr>
          <w:rFonts w:ascii="Times New Roman" w:hAnsi="Times New Roman"/>
          <w:i/>
          <w:sz w:val="28"/>
          <w:szCs w:val="28"/>
        </w:rPr>
        <w:t>Вестибулярная устойчивость</w:t>
      </w:r>
      <w:r w:rsidRPr="00CC5FDB">
        <w:rPr>
          <w:rFonts w:ascii="Times New Roman" w:hAnsi="Times New Roman"/>
          <w:sz w:val="28"/>
          <w:szCs w:val="28"/>
        </w:rPr>
        <w:t xml:space="preserve"> характеризуется сохранением позы или направленности движений после раздражения вестибулярного аппарата (например, после вращения). В этих целях используют упражнения с поворотами в вертикальном и горизонтальном положениях, кувырки, вращения (например, ходьба по гимнастической скамейке после серии кувырков).</w:t>
      </w:r>
    </w:p>
    <w:p w:rsidR="00386F17" w:rsidRDefault="00386F17" w:rsidP="00386F17">
      <w:pPr>
        <w:spacing w:after="0" w:line="360" w:lineRule="auto"/>
        <w:ind w:firstLine="708"/>
        <w:jc w:val="both"/>
        <w:rPr>
          <w:rFonts w:ascii="Times New Roman" w:hAnsi="Times New Roman"/>
          <w:sz w:val="28"/>
          <w:szCs w:val="28"/>
        </w:rPr>
      </w:pPr>
      <w:r w:rsidRPr="00196B93">
        <w:rPr>
          <w:rFonts w:ascii="Times New Roman" w:hAnsi="Times New Roman"/>
          <w:i/>
          <w:sz w:val="28"/>
          <w:szCs w:val="28"/>
        </w:rPr>
        <w:t>Выносливость</w:t>
      </w:r>
      <w:r>
        <w:rPr>
          <w:rFonts w:ascii="Times New Roman" w:hAnsi="Times New Roman"/>
          <w:sz w:val="28"/>
          <w:szCs w:val="28"/>
        </w:rPr>
        <w:t xml:space="preserve"> является</w:t>
      </w:r>
      <w:r w:rsidRPr="00196B93">
        <w:rPr>
          <w:rFonts w:ascii="Times New Roman" w:hAnsi="Times New Roman"/>
          <w:sz w:val="28"/>
          <w:szCs w:val="28"/>
        </w:rPr>
        <w:t xml:space="preserve"> способность</w:t>
      </w:r>
      <w:r>
        <w:rPr>
          <w:rFonts w:ascii="Times New Roman" w:hAnsi="Times New Roman"/>
          <w:sz w:val="28"/>
          <w:szCs w:val="28"/>
        </w:rPr>
        <w:t>ю</w:t>
      </w:r>
      <w:r w:rsidRPr="00196B93">
        <w:rPr>
          <w:rFonts w:ascii="Times New Roman" w:hAnsi="Times New Roman"/>
          <w:sz w:val="28"/>
          <w:szCs w:val="28"/>
        </w:rPr>
        <w:t xml:space="preserve"> поддерживать заданную, необходимую для обеспечения </w:t>
      </w:r>
      <w:r>
        <w:rPr>
          <w:rFonts w:ascii="Times New Roman" w:hAnsi="Times New Roman"/>
          <w:sz w:val="28"/>
          <w:szCs w:val="28"/>
        </w:rPr>
        <w:t>спортивной</w:t>
      </w:r>
      <w:r w:rsidRPr="00196B93">
        <w:rPr>
          <w:rFonts w:ascii="Times New Roman" w:hAnsi="Times New Roman"/>
          <w:sz w:val="28"/>
          <w:szCs w:val="28"/>
        </w:rPr>
        <w:t xml:space="preserve"> деятельности, мощность нагрузки и противостоять утомлению, возникающему в процессе выполнения работы. Поэтому,</w:t>
      </w:r>
      <w:r>
        <w:rPr>
          <w:rFonts w:ascii="Times New Roman" w:hAnsi="Times New Roman"/>
          <w:sz w:val="28"/>
          <w:szCs w:val="28"/>
        </w:rPr>
        <w:t xml:space="preserve"> </w:t>
      </w:r>
      <w:r w:rsidRPr="00196B93">
        <w:rPr>
          <w:rFonts w:ascii="Times New Roman" w:hAnsi="Times New Roman"/>
          <w:bCs/>
          <w:sz w:val="28"/>
          <w:szCs w:val="28"/>
        </w:rPr>
        <w:t>выносливость проявляется в двух основных формах</w:t>
      </w:r>
      <w:r w:rsidRPr="00196B93">
        <w:rPr>
          <w:rFonts w:ascii="Times New Roman" w:hAnsi="Times New Roman"/>
          <w:sz w:val="28"/>
          <w:szCs w:val="28"/>
        </w:rPr>
        <w:t>:</w:t>
      </w:r>
      <w:r>
        <w:rPr>
          <w:rFonts w:ascii="Times New Roman" w:hAnsi="Times New Roman"/>
          <w:sz w:val="28"/>
          <w:szCs w:val="28"/>
        </w:rPr>
        <w:t xml:space="preserve"> в</w:t>
      </w:r>
      <w:r w:rsidRPr="00196B93">
        <w:rPr>
          <w:rFonts w:ascii="Times New Roman" w:hAnsi="Times New Roman"/>
          <w:sz w:val="28"/>
          <w:szCs w:val="28"/>
        </w:rPr>
        <w:t xml:space="preserve"> продолжительности работы на заданном уровне мощности до появления первых признаков выраженного утомления</w:t>
      </w:r>
      <w:r>
        <w:rPr>
          <w:rFonts w:ascii="Times New Roman" w:hAnsi="Times New Roman"/>
          <w:sz w:val="28"/>
          <w:szCs w:val="28"/>
        </w:rPr>
        <w:t>; в</w:t>
      </w:r>
      <w:r w:rsidRPr="00196B93">
        <w:rPr>
          <w:rFonts w:ascii="Times New Roman" w:hAnsi="Times New Roman"/>
          <w:sz w:val="28"/>
          <w:szCs w:val="28"/>
        </w:rPr>
        <w:t xml:space="preserve"> скорости снижения работоспособности при наступлении утомления.</w:t>
      </w:r>
    </w:p>
    <w:p w:rsidR="00386F17" w:rsidRPr="00196B93" w:rsidRDefault="00386F17" w:rsidP="00386F17">
      <w:pPr>
        <w:spacing w:after="0" w:line="360" w:lineRule="auto"/>
        <w:ind w:firstLine="708"/>
        <w:jc w:val="both"/>
        <w:rPr>
          <w:rFonts w:ascii="Times New Roman" w:hAnsi="Times New Roman"/>
          <w:sz w:val="28"/>
          <w:szCs w:val="28"/>
        </w:rPr>
      </w:pPr>
      <w:r w:rsidRPr="00196B93">
        <w:rPr>
          <w:rFonts w:ascii="Times New Roman" w:hAnsi="Times New Roman"/>
          <w:bCs/>
          <w:i/>
          <w:sz w:val="28"/>
          <w:szCs w:val="28"/>
        </w:rPr>
        <w:t>Гибкость</w:t>
      </w:r>
      <w:r w:rsidRPr="00196B93">
        <w:rPr>
          <w:rFonts w:ascii="Times New Roman" w:hAnsi="Times New Roman"/>
          <w:bCs/>
          <w:sz w:val="28"/>
          <w:szCs w:val="28"/>
        </w:rPr>
        <w:t xml:space="preserve"> является</w:t>
      </w:r>
      <w:r>
        <w:rPr>
          <w:rFonts w:ascii="Times New Roman" w:hAnsi="Times New Roman"/>
          <w:b/>
          <w:bCs/>
          <w:sz w:val="28"/>
          <w:szCs w:val="28"/>
        </w:rPr>
        <w:t xml:space="preserve"> </w:t>
      </w:r>
      <w:r w:rsidRPr="00196B93">
        <w:rPr>
          <w:rFonts w:ascii="Times New Roman" w:hAnsi="Times New Roman"/>
          <w:sz w:val="28"/>
          <w:szCs w:val="28"/>
        </w:rPr>
        <w:t>интегральной оценк</w:t>
      </w:r>
      <w:r>
        <w:rPr>
          <w:rFonts w:ascii="Times New Roman" w:hAnsi="Times New Roman"/>
          <w:sz w:val="28"/>
          <w:szCs w:val="28"/>
        </w:rPr>
        <w:t>ой</w:t>
      </w:r>
      <w:r w:rsidRPr="00196B93">
        <w:rPr>
          <w:rFonts w:ascii="Times New Roman" w:hAnsi="Times New Roman"/>
          <w:sz w:val="28"/>
          <w:szCs w:val="28"/>
        </w:rPr>
        <w:t xml:space="preserve"> подвижности звеньев тела. Если же оценивается амплитуда движений в отдельных суставах, то принято говорить о подвижности в них.</w:t>
      </w:r>
      <w:r>
        <w:rPr>
          <w:rFonts w:ascii="Times New Roman" w:hAnsi="Times New Roman"/>
          <w:sz w:val="28"/>
          <w:szCs w:val="28"/>
        </w:rPr>
        <w:t xml:space="preserve"> В теории и методике спортивной подготовки </w:t>
      </w:r>
      <w:r w:rsidRPr="00196B93">
        <w:rPr>
          <w:rFonts w:ascii="Times New Roman" w:hAnsi="Times New Roman"/>
          <w:sz w:val="28"/>
          <w:szCs w:val="28"/>
        </w:rPr>
        <w:t>гибкость рассматривается как морфофункциональное свойство опорно-двигательного аппарата человека, определяющее пределы движений звеньев тела. Различают</w:t>
      </w:r>
      <w:r>
        <w:rPr>
          <w:rFonts w:ascii="Times New Roman" w:hAnsi="Times New Roman"/>
          <w:sz w:val="28"/>
          <w:szCs w:val="28"/>
        </w:rPr>
        <w:t xml:space="preserve"> </w:t>
      </w:r>
      <w:r w:rsidRPr="00196B93">
        <w:rPr>
          <w:rFonts w:ascii="Times New Roman" w:hAnsi="Times New Roman"/>
          <w:bCs/>
          <w:sz w:val="28"/>
          <w:szCs w:val="28"/>
        </w:rPr>
        <w:t>две формы</w:t>
      </w:r>
      <w:r>
        <w:rPr>
          <w:rFonts w:ascii="Times New Roman" w:hAnsi="Times New Roman"/>
          <w:b/>
          <w:bCs/>
          <w:sz w:val="28"/>
          <w:szCs w:val="28"/>
        </w:rPr>
        <w:t xml:space="preserve"> </w:t>
      </w:r>
      <w:r w:rsidRPr="00196B93">
        <w:rPr>
          <w:rFonts w:ascii="Times New Roman" w:hAnsi="Times New Roman"/>
          <w:sz w:val="28"/>
          <w:szCs w:val="28"/>
        </w:rPr>
        <w:t>ее проявления:</w:t>
      </w:r>
      <w:r>
        <w:rPr>
          <w:rFonts w:ascii="Times New Roman" w:hAnsi="Times New Roman"/>
          <w:sz w:val="28"/>
          <w:szCs w:val="28"/>
        </w:rPr>
        <w:t xml:space="preserve"> </w:t>
      </w:r>
      <w:r w:rsidRPr="00196B93">
        <w:rPr>
          <w:rFonts w:ascii="Times New Roman" w:hAnsi="Times New Roman"/>
          <w:bCs/>
          <w:sz w:val="28"/>
          <w:szCs w:val="28"/>
        </w:rPr>
        <w:t>активную</w:t>
      </w:r>
      <w:r w:rsidRPr="00196B93">
        <w:rPr>
          <w:rFonts w:ascii="Times New Roman" w:hAnsi="Times New Roman"/>
          <w:sz w:val="28"/>
          <w:szCs w:val="28"/>
        </w:rPr>
        <w:t>, характеризуемую величиной амплитуды движений при самостоятельном выполнении упражнений благодаря своим мышечным усилиям;</w:t>
      </w:r>
      <w:r>
        <w:rPr>
          <w:rFonts w:ascii="Times New Roman" w:hAnsi="Times New Roman"/>
          <w:sz w:val="28"/>
          <w:szCs w:val="28"/>
        </w:rPr>
        <w:t xml:space="preserve"> </w:t>
      </w:r>
      <w:r w:rsidRPr="00196B93">
        <w:rPr>
          <w:rFonts w:ascii="Times New Roman" w:hAnsi="Times New Roman"/>
          <w:bCs/>
          <w:sz w:val="28"/>
          <w:szCs w:val="28"/>
        </w:rPr>
        <w:t>пассивную</w:t>
      </w:r>
      <w:r w:rsidRPr="00196B93">
        <w:rPr>
          <w:rFonts w:ascii="Times New Roman" w:hAnsi="Times New Roman"/>
          <w:sz w:val="28"/>
          <w:szCs w:val="28"/>
        </w:rPr>
        <w:t>, характеризуемую максимальной величиной амплитуды движений, достигаемой при действии внешних сил (например, с помощью партнера или отягощения и т. п.).</w:t>
      </w:r>
    </w:p>
    <w:p w:rsidR="00386F17" w:rsidRPr="00196B93" w:rsidRDefault="00386F17" w:rsidP="00386F17">
      <w:pPr>
        <w:spacing w:after="0" w:line="360" w:lineRule="auto"/>
        <w:ind w:firstLine="708"/>
        <w:jc w:val="both"/>
        <w:rPr>
          <w:rFonts w:ascii="Times New Roman" w:hAnsi="Times New Roman"/>
          <w:sz w:val="28"/>
          <w:szCs w:val="28"/>
        </w:rPr>
      </w:pPr>
      <w:r w:rsidRPr="00196B93">
        <w:rPr>
          <w:rFonts w:ascii="Times New Roman" w:hAnsi="Times New Roman"/>
          <w:sz w:val="28"/>
          <w:szCs w:val="28"/>
        </w:rPr>
        <w:t>Общая гибкость характеризует подвижность во всех суставах тела и позволяет выполнять разнообразные движения с большой амплитудой.</w:t>
      </w:r>
      <w:r>
        <w:rPr>
          <w:rFonts w:ascii="Times New Roman" w:hAnsi="Times New Roman"/>
          <w:sz w:val="28"/>
          <w:szCs w:val="28"/>
        </w:rPr>
        <w:t xml:space="preserve"> </w:t>
      </w:r>
      <w:r w:rsidRPr="00196B93">
        <w:rPr>
          <w:rFonts w:ascii="Times New Roman" w:hAnsi="Times New Roman"/>
          <w:sz w:val="28"/>
          <w:szCs w:val="28"/>
        </w:rPr>
        <w:lastRenderedPageBreak/>
        <w:t xml:space="preserve">Специальная гибкость </w:t>
      </w:r>
      <w:r>
        <w:rPr>
          <w:rFonts w:ascii="Times New Roman" w:hAnsi="Times New Roman"/>
          <w:sz w:val="28"/>
          <w:szCs w:val="28"/>
        </w:rPr>
        <w:t>–</w:t>
      </w:r>
      <w:r w:rsidRPr="00196B93">
        <w:rPr>
          <w:rFonts w:ascii="Times New Roman" w:hAnsi="Times New Roman"/>
          <w:sz w:val="28"/>
          <w:szCs w:val="28"/>
        </w:rPr>
        <w:t xml:space="preserve"> предельная подвижность в отдельных суставах, определяющая эффективность спортивной деятельности.</w:t>
      </w:r>
    </w:p>
    <w:p w:rsidR="00386F17" w:rsidRPr="00196B93" w:rsidRDefault="00386F17" w:rsidP="00386F17">
      <w:pPr>
        <w:spacing w:after="0" w:line="360" w:lineRule="auto"/>
        <w:ind w:firstLine="708"/>
        <w:jc w:val="both"/>
        <w:rPr>
          <w:rFonts w:ascii="Times New Roman" w:hAnsi="Times New Roman"/>
          <w:sz w:val="28"/>
          <w:szCs w:val="28"/>
        </w:rPr>
      </w:pPr>
      <w:r w:rsidRPr="00196B93">
        <w:rPr>
          <w:rFonts w:ascii="Times New Roman" w:hAnsi="Times New Roman"/>
          <w:bCs/>
          <w:sz w:val="28"/>
          <w:szCs w:val="28"/>
        </w:rPr>
        <w:t xml:space="preserve">Под </w:t>
      </w:r>
      <w:r w:rsidRPr="00196B93">
        <w:rPr>
          <w:rFonts w:ascii="Times New Roman" w:hAnsi="Times New Roman"/>
          <w:bCs/>
          <w:i/>
          <w:sz w:val="28"/>
          <w:szCs w:val="28"/>
        </w:rPr>
        <w:t>координационными способностями</w:t>
      </w:r>
      <w:r>
        <w:rPr>
          <w:rFonts w:ascii="Times New Roman" w:hAnsi="Times New Roman"/>
          <w:sz w:val="28"/>
          <w:szCs w:val="28"/>
        </w:rPr>
        <w:t xml:space="preserve"> </w:t>
      </w:r>
      <w:r w:rsidRPr="00196B93">
        <w:rPr>
          <w:rFonts w:ascii="Times New Roman" w:hAnsi="Times New Roman"/>
          <w:sz w:val="28"/>
          <w:szCs w:val="28"/>
        </w:rPr>
        <w:t>понимаются способности быстро, точно, целесообразно, экономно и находчиво, т.е. наиболее совершенно, решать двигательные задачи (особенно сложные и возникающие неожиданно).</w:t>
      </w:r>
      <w:r>
        <w:rPr>
          <w:rFonts w:ascii="Times New Roman" w:hAnsi="Times New Roman"/>
          <w:sz w:val="28"/>
          <w:szCs w:val="28"/>
        </w:rPr>
        <w:t xml:space="preserve"> </w:t>
      </w:r>
      <w:r w:rsidRPr="00196B93">
        <w:rPr>
          <w:rFonts w:ascii="Times New Roman" w:hAnsi="Times New Roman"/>
          <w:sz w:val="28"/>
          <w:szCs w:val="28"/>
        </w:rPr>
        <w:t xml:space="preserve">Проявление координационных способностей зависит от целого ряда факторов, а именно: 1) способности </w:t>
      </w:r>
      <w:r>
        <w:rPr>
          <w:rFonts w:ascii="Times New Roman" w:hAnsi="Times New Roman"/>
          <w:sz w:val="28"/>
          <w:szCs w:val="28"/>
        </w:rPr>
        <w:t>спортсмена</w:t>
      </w:r>
      <w:r w:rsidRPr="00196B93">
        <w:rPr>
          <w:rFonts w:ascii="Times New Roman" w:hAnsi="Times New Roman"/>
          <w:sz w:val="28"/>
          <w:szCs w:val="28"/>
        </w:rPr>
        <w:t xml:space="preserve"> к точному анализу движений; 2) деятельности анализаторов и особенно двигательного; 3) сложности двигательного задания; 4) уровня развития других физических способностей (скоростные способности, динамическая сила, гибкость и т.д.); 5) смелости и решительности; 6) возраста; 7) общей подготовленности занимающихся (т.е. запаса разнообразных, преимущественно вариативных дви</w:t>
      </w:r>
      <w:r>
        <w:rPr>
          <w:rFonts w:ascii="Times New Roman" w:hAnsi="Times New Roman"/>
          <w:sz w:val="28"/>
          <w:szCs w:val="28"/>
        </w:rPr>
        <w:t>гательных умений и навыков).</w:t>
      </w:r>
    </w:p>
    <w:p w:rsidR="00386F17" w:rsidRDefault="00386F17" w:rsidP="00386F17">
      <w:pPr>
        <w:spacing w:after="0" w:line="360" w:lineRule="auto"/>
        <w:ind w:firstLine="708"/>
        <w:jc w:val="both"/>
        <w:rPr>
          <w:rFonts w:ascii="Times New Roman" w:hAnsi="Times New Roman"/>
          <w:sz w:val="28"/>
          <w:szCs w:val="28"/>
        </w:rPr>
      </w:pPr>
      <w:r w:rsidRPr="004711E4">
        <w:rPr>
          <w:rFonts w:ascii="Times New Roman" w:hAnsi="Times New Roman"/>
          <w:i/>
          <w:sz w:val="28"/>
          <w:szCs w:val="28"/>
        </w:rPr>
        <w:t>Телосложение</w:t>
      </w:r>
      <w:r w:rsidRPr="004711E4">
        <w:rPr>
          <w:rFonts w:ascii="Times New Roman" w:hAnsi="Times New Roman"/>
          <w:sz w:val="28"/>
          <w:szCs w:val="28"/>
        </w:rPr>
        <w:t xml:space="preserve"> оценивается путем измерения (спортивной метрологии) пропорций и особенности частей тела, а также особенности развития костной, жировой и мышечной тканей.</w:t>
      </w:r>
    </w:p>
    <w:p w:rsidR="00386F17" w:rsidRPr="004711E4" w:rsidRDefault="00386F17" w:rsidP="00386F17">
      <w:pPr>
        <w:spacing w:after="0" w:line="360" w:lineRule="auto"/>
        <w:ind w:firstLine="708"/>
        <w:jc w:val="both"/>
        <w:rPr>
          <w:rFonts w:ascii="Times New Roman" w:hAnsi="Times New Roman"/>
          <w:b/>
          <w:sz w:val="28"/>
          <w:szCs w:val="28"/>
        </w:rPr>
      </w:pPr>
      <w:r w:rsidRPr="004711E4">
        <w:rPr>
          <w:rFonts w:ascii="Times New Roman" w:hAnsi="Times New Roman"/>
          <w:b/>
          <w:sz w:val="28"/>
          <w:szCs w:val="28"/>
        </w:rPr>
        <w:t>Нормативы общей и специальной физической подготовки для зачисления в группы спортивной подготовки.</w:t>
      </w:r>
    </w:p>
    <w:p w:rsidR="00386F17" w:rsidRDefault="00386F17" w:rsidP="00386F17">
      <w:pPr>
        <w:spacing w:after="0" w:line="360" w:lineRule="auto"/>
        <w:ind w:firstLine="708"/>
        <w:jc w:val="both"/>
        <w:rPr>
          <w:rFonts w:ascii="Times New Roman" w:hAnsi="Times New Roman"/>
          <w:sz w:val="28"/>
          <w:szCs w:val="28"/>
        </w:rPr>
      </w:pPr>
      <w:r>
        <w:rPr>
          <w:rFonts w:ascii="Times New Roman" w:hAnsi="Times New Roman"/>
          <w:sz w:val="28"/>
          <w:szCs w:val="28"/>
        </w:rPr>
        <w:t>Т</w:t>
      </w:r>
      <w:r w:rsidRPr="00F90C83">
        <w:rPr>
          <w:rFonts w:ascii="Times New Roman" w:hAnsi="Times New Roman"/>
          <w:sz w:val="28"/>
          <w:szCs w:val="28"/>
        </w:rPr>
        <w:t xml:space="preserve">ребования к результатам реализации Программы на каждом этапе спортивной подготовки, выполнение </w:t>
      </w:r>
      <w:r w:rsidRPr="00ED60B5">
        <w:rPr>
          <w:rFonts w:ascii="Times New Roman" w:hAnsi="Times New Roman"/>
          <w:sz w:val="28"/>
          <w:szCs w:val="28"/>
        </w:rPr>
        <w:t>которых дает основание для перевода лица, проходящего спортивную подготовку на следующий этап спортивной подготовки, представлены в таблицах 20–23.</w:t>
      </w:r>
    </w:p>
    <w:p w:rsidR="00386F17" w:rsidRDefault="00386F17" w:rsidP="00386F17">
      <w:pPr>
        <w:spacing w:line="360" w:lineRule="auto"/>
        <w:contextualSpacing/>
        <w:jc w:val="both"/>
        <w:rPr>
          <w:rFonts w:ascii="Times New Roman" w:hAnsi="Times New Roman"/>
          <w:b/>
          <w:sz w:val="28"/>
          <w:szCs w:val="28"/>
        </w:rPr>
      </w:pPr>
      <w:r>
        <w:rPr>
          <w:rFonts w:ascii="Times New Roman" w:hAnsi="Times New Roman"/>
          <w:sz w:val="28"/>
          <w:szCs w:val="28"/>
          <w:highlight w:val="yellow"/>
        </w:rPr>
        <w:br w:type="page"/>
      </w:r>
      <w:r w:rsidRPr="006755CF">
        <w:rPr>
          <w:rFonts w:ascii="Times New Roman" w:hAnsi="Times New Roman"/>
          <w:b/>
          <w:sz w:val="28"/>
          <w:szCs w:val="28"/>
        </w:rPr>
        <w:lastRenderedPageBreak/>
        <w:t>Таблица 20</w:t>
      </w:r>
      <w:r w:rsidRPr="00ED60B5">
        <w:rPr>
          <w:rFonts w:ascii="Times New Roman" w:hAnsi="Times New Roman"/>
          <w:sz w:val="28"/>
          <w:szCs w:val="28"/>
        </w:rPr>
        <w:t xml:space="preserve"> – Нормативы общей физической и специальной физической подготовки для зачисления</w:t>
      </w:r>
      <w:r w:rsidRPr="004711E4">
        <w:rPr>
          <w:rFonts w:ascii="Times New Roman" w:hAnsi="Times New Roman"/>
          <w:sz w:val="28"/>
          <w:szCs w:val="28"/>
        </w:rPr>
        <w:t xml:space="preserve"> в группы </w:t>
      </w:r>
      <w:r>
        <w:rPr>
          <w:rFonts w:ascii="Times New Roman" w:hAnsi="Times New Roman"/>
          <w:b/>
          <w:sz w:val="28"/>
          <w:szCs w:val="28"/>
        </w:rPr>
        <w:t>на этапе начальной подготовки</w:t>
      </w:r>
    </w:p>
    <w:p w:rsidR="00386F17" w:rsidRDefault="00386F17" w:rsidP="00386F17">
      <w:pPr>
        <w:spacing w:line="360" w:lineRule="auto"/>
        <w:contextualSpacing/>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7"/>
        <w:gridCol w:w="4089"/>
        <w:gridCol w:w="3225"/>
      </w:tblGrid>
      <w:tr w:rsidR="00386F17" w:rsidRPr="00DB2493" w:rsidTr="00C51BE7">
        <w:trPr>
          <w:trHeight w:val="966"/>
        </w:trPr>
        <w:tc>
          <w:tcPr>
            <w:tcW w:w="1179" w:type="pct"/>
            <w:tcBorders>
              <w:top w:val="single" w:sz="4" w:space="0" w:color="auto"/>
              <w:left w:val="single" w:sz="4" w:space="0" w:color="auto"/>
              <w:bottom w:val="single" w:sz="4" w:space="0" w:color="auto"/>
              <w:right w:val="single" w:sz="4" w:space="0" w:color="auto"/>
            </w:tcBorders>
            <w:vAlign w:val="center"/>
          </w:tcPr>
          <w:p w:rsidR="00386F17" w:rsidRPr="00DB2493" w:rsidRDefault="00386F17" w:rsidP="00C51BE7">
            <w:pPr>
              <w:spacing w:after="0" w:line="240" w:lineRule="auto"/>
              <w:jc w:val="center"/>
              <w:rPr>
                <w:rFonts w:ascii="Times New Roman" w:hAnsi="Times New Roman"/>
                <w:sz w:val="28"/>
                <w:szCs w:val="28"/>
              </w:rPr>
            </w:pPr>
            <w:r w:rsidRPr="00DB2493">
              <w:rPr>
                <w:rFonts w:ascii="Times New Roman" w:hAnsi="Times New Roman"/>
                <w:sz w:val="28"/>
                <w:szCs w:val="28"/>
              </w:rPr>
              <w:t xml:space="preserve">Развиваемое физическое качество </w:t>
            </w:r>
          </w:p>
        </w:tc>
        <w:tc>
          <w:tcPr>
            <w:tcW w:w="2136" w:type="pct"/>
            <w:tcBorders>
              <w:top w:val="single" w:sz="4" w:space="0" w:color="auto"/>
              <w:left w:val="single" w:sz="4" w:space="0" w:color="auto"/>
              <w:bottom w:val="single" w:sz="4" w:space="0" w:color="auto"/>
              <w:right w:val="single" w:sz="4" w:space="0" w:color="auto"/>
            </w:tcBorders>
            <w:vAlign w:val="center"/>
          </w:tcPr>
          <w:p w:rsidR="00386F17" w:rsidRPr="00DB2493" w:rsidRDefault="00386F17" w:rsidP="00C51BE7">
            <w:pPr>
              <w:spacing w:after="0" w:line="240" w:lineRule="auto"/>
              <w:jc w:val="center"/>
              <w:rPr>
                <w:rFonts w:ascii="Times New Roman" w:hAnsi="Times New Roman"/>
                <w:sz w:val="28"/>
                <w:szCs w:val="28"/>
              </w:rPr>
            </w:pPr>
            <w:r w:rsidRPr="00DB2493">
              <w:rPr>
                <w:rFonts w:ascii="Times New Roman" w:hAnsi="Times New Roman"/>
                <w:sz w:val="28"/>
                <w:szCs w:val="28"/>
              </w:rPr>
              <w:t xml:space="preserve">Контрольные упражнения (тесты) </w:t>
            </w:r>
          </w:p>
        </w:tc>
        <w:tc>
          <w:tcPr>
            <w:tcW w:w="1685" w:type="pct"/>
            <w:tcBorders>
              <w:top w:val="single" w:sz="4" w:space="0" w:color="auto"/>
              <w:left w:val="single" w:sz="4" w:space="0" w:color="auto"/>
              <w:bottom w:val="single" w:sz="4" w:space="0" w:color="auto"/>
              <w:right w:val="single" w:sz="4" w:space="0" w:color="auto"/>
            </w:tcBorders>
            <w:vAlign w:val="center"/>
          </w:tcPr>
          <w:p w:rsidR="00386F17" w:rsidRPr="00DB2493" w:rsidRDefault="00386F17" w:rsidP="00C51BE7">
            <w:pPr>
              <w:spacing w:after="0" w:line="240" w:lineRule="auto"/>
              <w:jc w:val="center"/>
              <w:rPr>
                <w:rFonts w:ascii="Times New Roman" w:hAnsi="Times New Roman"/>
                <w:sz w:val="28"/>
                <w:szCs w:val="28"/>
              </w:rPr>
            </w:pPr>
            <w:r w:rsidRPr="00DB2493">
              <w:rPr>
                <w:rFonts w:ascii="Times New Roman" w:hAnsi="Times New Roman"/>
                <w:sz w:val="28"/>
                <w:szCs w:val="28"/>
              </w:rPr>
              <w:t>Оценка</w:t>
            </w:r>
          </w:p>
        </w:tc>
      </w:tr>
      <w:tr w:rsidR="00386F17" w:rsidRPr="00DB2493" w:rsidTr="00C51BE7">
        <w:trPr>
          <w:trHeight w:val="374"/>
        </w:trPr>
        <w:tc>
          <w:tcPr>
            <w:tcW w:w="1179" w:type="pct"/>
            <w:tcBorders>
              <w:top w:val="single" w:sz="4" w:space="0" w:color="auto"/>
              <w:left w:val="single" w:sz="4" w:space="0" w:color="auto"/>
              <w:bottom w:val="single" w:sz="4" w:space="0" w:color="auto"/>
              <w:right w:val="single" w:sz="4" w:space="0" w:color="auto"/>
            </w:tcBorders>
            <w:vAlign w:val="center"/>
          </w:tcPr>
          <w:p w:rsidR="00386F17" w:rsidRPr="00DB2493" w:rsidRDefault="00386F17" w:rsidP="00C51BE7">
            <w:pPr>
              <w:spacing w:after="0" w:line="240" w:lineRule="auto"/>
              <w:jc w:val="center"/>
              <w:rPr>
                <w:rFonts w:ascii="Times New Roman" w:hAnsi="Times New Roman"/>
                <w:sz w:val="28"/>
                <w:szCs w:val="28"/>
              </w:rPr>
            </w:pPr>
            <w:r w:rsidRPr="00DB2493">
              <w:rPr>
                <w:rFonts w:ascii="Times New Roman" w:hAnsi="Times New Roman"/>
                <w:sz w:val="28"/>
                <w:szCs w:val="28"/>
              </w:rPr>
              <w:t>Гибкость</w:t>
            </w:r>
          </w:p>
        </w:tc>
        <w:tc>
          <w:tcPr>
            <w:tcW w:w="2136" w:type="pct"/>
            <w:tcBorders>
              <w:top w:val="single" w:sz="4" w:space="0" w:color="auto"/>
              <w:left w:val="single" w:sz="4" w:space="0" w:color="auto"/>
              <w:bottom w:val="single" w:sz="4" w:space="0" w:color="auto"/>
              <w:right w:val="single" w:sz="4" w:space="0" w:color="auto"/>
            </w:tcBorders>
          </w:tcPr>
          <w:p w:rsidR="00386F17" w:rsidRPr="00DB2493" w:rsidRDefault="00386F17" w:rsidP="00C51BE7">
            <w:pPr>
              <w:tabs>
                <w:tab w:val="left" w:pos="5600"/>
              </w:tabs>
              <w:spacing w:after="0" w:line="240" w:lineRule="auto"/>
              <w:rPr>
                <w:rFonts w:ascii="Times New Roman" w:hAnsi="Times New Roman"/>
                <w:sz w:val="28"/>
                <w:szCs w:val="28"/>
              </w:rPr>
            </w:pPr>
            <w:r w:rsidRPr="00DB2493">
              <w:rPr>
                <w:rFonts w:ascii="Times New Roman" w:hAnsi="Times New Roman"/>
                <w:sz w:val="28"/>
                <w:szCs w:val="28"/>
              </w:rPr>
              <w:t xml:space="preserve">И.П. – </w:t>
            </w:r>
            <w:proofErr w:type="gramStart"/>
            <w:r w:rsidRPr="00DB2493">
              <w:rPr>
                <w:rFonts w:ascii="Times New Roman" w:hAnsi="Times New Roman"/>
                <w:sz w:val="28"/>
                <w:szCs w:val="28"/>
              </w:rPr>
              <w:t>сед</w:t>
            </w:r>
            <w:proofErr w:type="gramEnd"/>
            <w:r w:rsidRPr="00DB2493">
              <w:rPr>
                <w:rFonts w:ascii="Times New Roman" w:hAnsi="Times New Roman"/>
                <w:sz w:val="28"/>
                <w:szCs w:val="28"/>
              </w:rPr>
              <w:t xml:space="preserve">, ноги вместе </w:t>
            </w:r>
          </w:p>
          <w:p w:rsidR="00386F17" w:rsidRPr="00DB2493" w:rsidRDefault="00386F17" w:rsidP="00C51BE7">
            <w:pPr>
              <w:tabs>
                <w:tab w:val="left" w:pos="5600"/>
              </w:tabs>
              <w:spacing w:after="0" w:line="240" w:lineRule="auto"/>
              <w:rPr>
                <w:rFonts w:ascii="Times New Roman" w:hAnsi="Times New Roman"/>
                <w:sz w:val="28"/>
                <w:szCs w:val="28"/>
              </w:rPr>
            </w:pPr>
            <w:r w:rsidRPr="00DB2493">
              <w:rPr>
                <w:rFonts w:ascii="Times New Roman" w:hAnsi="Times New Roman"/>
                <w:sz w:val="28"/>
                <w:szCs w:val="28"/>
              </w:rPr>
              <w:t>Наклон вперед</w:t>
            </w:r>
          </w:p>
          <w:p w:rsidR="00386F17" w:rsidRPr="00DB2493" w:rsidRDefault="00386F17" w:rsidP="00C51BE7">
            <w:pPr>
              <w:tabs>
                <w:tab w:val="left" w:pos="5600"/>
              </w:tabs>
              <w:spacing w:after="0" w:line="240" w:lineRule="auto"/>
              <w:rPr>
                <w:rFonts w:ascii="Times New Roman" w:hAnsi="Times New Roman"/>
                <w:sz w:val="28"/>
                <w:szCs w:val="28"/>
              </w:rPr>
            </w:pPr>
            <w:r w:rsidRPr="00DB2493">
              <w:rPr>
                <w:rFonts w:ascii="Times New Roman" w:hAnsi="Times New Roman"/>
                <w:sz w:val="28"/>
                <w:szCs w:val="28"/>
              </w:rPr>
              <w:t>Фиксация положения 5 счетов</w:t>
            </w:r>
          </w:p>
          <w:p w:rsidR="00386F17" w:rsidRPr="00DB2493" w:rsidRDefault="00386F17" w:rsidP="00C51BE7">
            <w:pPr>
              <w:tabs>
                <w:tab w:val="left" w:pos="5600"/>
              </w:tabs>
              <w:spacing w:after="0" w:line="240" w:lineRule="auto"/>
              <w:rPr>
                <w:rFonts w:ascii="Times New Roman" w:hAnsi="Times New Roman"/>
                <w:sz w:val="28"/>
                <w:szCs w:val="28"/>
              </w:rPr>
            </w:pPr>
            <w:r w:rsidRPr="00DB2493">
              <w:rPr>
                <w:rFonts w:ascii="Times New Roman" w:hAnsi="Times New Roman"/>
                <w:sz w:val="28"/>
                <w:szCs w:val="28"/>
              </w:rPr>
              <w:tab/>
            </w:r>
          </w:p>
          <w:p w:rsidR="00386F17" w:rsidRPr="00DB2493" w:rsidRDefault="00386F17" w:rsidP="00C51BE7">
            <w:pPr>
              <w:tabs>
                <w:tab w:val="left" w:pos="1360"/>
              </w:tabs>
              <w:spacing w:after="0" w:line="240" w:lineRule="auto"/>
              <w:rPr>
                <w:rFonts w:ascii="Times New Roman" w:hAnsi="Times New Roman"/>
                <w:sz w:val="28"/>
                <w:szCs w:val="28"/>
              </w:rPr>
            </w:pPr>
          </w:p>
        </w:tc>
        <w:tc>
          <w:tcPr>
            <w:tcW w:w="1685" w:type="pct"/>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«5» – плотная складка, колени прямые</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«4» – при наклоне вперед кисти рук выходят за линию стоп, колени прямые</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«3» – при наклоне вперед кисти рук на линии стоп, колени прямые</w:t>
            </w:r>
          </w:p>
          <w:p w:rsidR="00386F17" w:rsidRPr="00DB2493" w:rsidRDefault="00386F17" w:rsidP="00C51BE7">
            <w:pPr>
              <w:spacing w:after="0" w:line="240" w:lineRule="auto"/>
              <w:rPr>
                <w:rFonts w:ascii="Times New Roman" w:hAnsi="Times New Roman"/>
                <w:sz w:val="28"/>
                <w:szCs w:val="28"/>
              </w:rPr>
            </w:pPr>
          </w:p>
        </w:tc>
      </w:tr>
      <w:tr w:rsidR="00386F17" w:rsidRPr="00DB2493" w:rsidTr="00C51BE7">
        <w:trPr>
          <w:trHeight w:val="374"/>
        </w:trPr>
        <w:tc>
          <w:tcPr>
            <w:tcW w:w="1179" w:type="pct"/>
            <w:tcBorders>
              <w:top w:val="single" w:sz="2" w:space="0" w:color="auto"/>
              <w:left w:val="single" w:sz="4" w:space="0" w:color="auto"/>
              <w:bottom w:val="single" w:sz="4" w:space="0" w:color="auto"/>
              <w:right w:val="single" w:sz="4" w:space="0" w:color="auto"/>
            </w:tcBorders>
            <w:vAlign w:val="center"/>
          </w:tcPr>
          <w:p w:rsidR="00386F17" w:rsidRPr="00DB2493" w:rsidRDefault="00386F17" w:rsidP="00C51BE7">
            <w:pPr>
              <w:spacing w:after="0" w:line="240" w:lineRule="auto"/>
              <w:jc w:val="center"/>
              <w:rPr>
                <w:rFonts w:ascii="Times New Roman" w:hAnsi="Times New Roman"/>
                <w:sz w:val="28"/>
                <w:szCs w:val="28"/>
              </w:rPr>
            </w:pPr>
            <w:r w:rsidRPr="00DB2493">
              <w:rPr>
                <w:rFonts w:ascii="Times New Roman" w:hAnsi="Times New Roman"/>
                <w:sz w:val="28"/>
                <w:szCs w:val="28"/>
              </w:rPr>
              <w:t>Гибкость</w:t>
            </w:r>
          </w:p>
        </w:tc>
        <w:tc>
          <w:tcPr>
            <w:tcW w:w="2136" w:type="pct"/>
            <w:tcBorders>
              <w:top w:val="single" w:sz="2" w:space="0" w:color="auto"/>
              <w:left w:val="single" w:sz="4" w:space="0" w:color="auto"/>
              <w:bottom w:val="single" w:sz="4" w:space="0" w:color="auto"/>
              <w:right w:val="single" w:sz="4" w:space="0" w:color="auto"/>
            </w:tcBorders>
          </w:tcPr>
          <w:p w:rsidR="00386F17" w:rsidRPr="00DB2493" w:rsidRDefault="00386F17" w:rsidP="00C51BE7">
            <w:pPr>
              <w:tabs>
                <w:tab w:val="left" w:pos="5600"/>
              </w:tabs>
              <w:spacing w:after="0" w:line="240" w:lineRule="auto"/>
              <w:rPr>
                <w:rFonts w:ascii="Times New Roman" w:hAnsi="Times New Roman"/>
                <w:sz w:val="28"/>
                <w:szCs w:val="28"/>
              </w:rPr>
            </w:pPr>
            <w:r w:rsidRPr="00DB2493">
              <w:rPr>
                <w:rFonts w:ascii="Times New Roman" w:hAnsi="Times New Roman"/>
                <w:sz w:val="28"/>
                <w:szCs w:val="28"/>
              </w:rPr>
              <w:t>И.П. – лежа на животе</w:t>
            </w:r>
          </w:p>
          <w:p w:rsidR="00386F17" w:rsidRPr="00DB2493" w:rsidRDefault="00386F17" w:rsidP="00C51BE7">
            <w:pPr>
              <w:tabs>
                <w:tab w:val="left" w:pos="5600"/>
              </w:tabs>
              <w:spacing w:after="0" w:line="240" w:lineRule="auto"/>
              <w:rPr>
                <w:rFonts w:ascii="Times New Roman" w:hAnsi="Times New Roman"/>
                <w:sz w:val="28"/>
                <w:szCs w:val="28"/>
              </w:rPr>
            </w:pPr>
            <w:r w:rsidRPr="00DB2493">
              <w:rPr>
                <w:rFonts w:ascii="Times New Roman" w:hAnsi="Times New Roman"/>
                <w:sz w:val="28"/>
                <w:szCs w:val="28"/>
              </w:rPr>
              <w:t>«Рыбка» - прогиб назад в упоре на руках со сгибанием ног</w:t>
            </w:r>
          </w:p>
          <w:p w:rsidR="00386F17" w:rsidRPr="00DB2493" w:rsidRDefault="00386F17" w:rsidP="00C51BE7">
            <w:pPr>
              <w:tabs>
                <w:tab w:val="left" w:pos="5600"/>
              </w:tabs>
              <w:spacing w:after="0" w:line="240" w:lineRule="auto"/>
              <w:rPr>
                <w:rFonts w:ascii="Times New Roman" w:hAnsi="Times New Roman"/>
                <w:sz w:val="28"/>
                <w:szCs w:val="28"/>
              </w:rPr>
            </w:pPr>
            <w:r w:rsidRPr="00DB2493">
              <w:rPr>
                <w:rFonts w:ascii="Times New Roman" w:hAnsi="Times New Roman"/>
                <w:sz w:val="28"/>
                <w:szCs w:val="28"/>
              </w:rPr>
              <w:t>Измеряется расстояние между лбом и стопами</w:t>
            </w:r>
          </w:p>
        </w:tc>
        <w:tc>
          <w:tcPr>
            <w:tcW w:w="1685" w:type="pct"/>
            <w:tcBorders>
              <w:top w:val="single" w:sz="2"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«5» – касание стопами лба</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 xml:space="preserve">«4» – до </w:t>
            </w:r>
            <w:smartTag w:uri="urn:schemas-microsoft-com:office:smarttags" w:element="metricconverter">
              <w:smartTagPr>
                <w:attr w:name="ProductID" w:val="5 см"/>
              </w:smartTagPr>
              <w:r w:rsidRPr="00DB2493">
                <w:rPr>
                  <w:rFonts w:ascii="Times New Roman" w:hAnsi="Times New Roman"/>
                  <w:sz w:val="28"/>
                  <w:szCs w:val="28"/>
                </w:rPr>
                <w:t>5 см</w:t>
              </w:r>
            </w:smartTag>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«3» – 6-</w:t>
            </w:r>
            <w:smartTag w:uri="urn:schemas-microsoft-com:office:smarttags" w:element="metricconverter">
              <w:smartTagPr>
                <w:attr w:name="ProductID" w:val="10 см"/>
              </w:smartTagPr>
              <w:r w:rsidRPr="00DB2493">
                <w:rPr>
                  <w:rFonts w:ascii="Times New Roman" w:hAnsi="Times New Roman"/>
                  <w:sz w:val="28"/>
                  <w:szCs w:val="28"/>
                </w:rPr>
                <w:t>10 см</w:t>
              </w:r>
            </w:smartTag>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При выполнении движения колени обязательно вместе</w:t>
            </w:r>
          </w:p>
          <w:p w:rsidR="00386F17" w:rsidRPr="00DB2493" w:rsidRDefault="00386F17" w:rsidP="00C51BE7">
            <w:pPr>
              <w:spacing w:after="0" w:line="240" w:lineRule="auto"/>
              <w:rPr>
                <w:rFonts w:ascii="Times New Roman" w:hAnsi="Times New Roman"/>
                <w:sz w:val="28"/>
                <w:szCs w:val="28"/>
              </w:rPr>
            </w:pPr>
          </w:p>
          <w:p w:rsidR="00386F17" w:rsidRPr="00DB2493" w:rsidRDefault="00386F17" w:rsidP="00C51BE7">
            <w:pPr>
              <w:spacing w:after="0" w:line="240" w:lineRule="auto"/>
              <w:rPr>
                <w:rFonts w:ascii="Times New Roman" w:hAnsi="Times New Roman"/>
                <w:sz w:val="28"/>
                <w:szCs w:val="28"/>
              </w:rPr>
            </w:pPr>
          </w:p>
        </w:tc>
      </w:tr>
      <w:tr w:rsidR="00386F17" w:rsidRPr="00DB2493" w:rsidTr="00C51BE7">
        <w:trPr>
          <w:trHeight w:val="374"/>
        </w:trPr>
        <w:tc>
          <w:tcPr>
            <w:tcW w:w="1179" w:type="pct"/>
            <w:tcBorders>
              <w:top w:val="single" w:sz="4" w:space="0" w:color="auto"/>
              <w:left w:val="single" w:sz="2" w:space="0" w:color="auto"/>
              <w:bottom w:val="single" w:sz="4" w:space="0" w:color="auto"/>
              <w:right w:val="single" w:sz="4" w:space="0" w:color="auto"/>
            </w:tcBorders>
            <w:vAlign w:val="center"/>
          </w:tcPr>
          <w:p w:rsidR="00386F17" w:rsidRPr="00DB2493" w:rsidRDefault="00386F17" w:rsidP="00C51BE7">
            <w:pPr>
              <w:tabs>
                <w:tab w:val="left" w:pos="225"/>
              </w:tabs>
              <w:spacing w:after="0" w:line="240" w:lineRule="auto"/>
              <w:jc w:val="center"/>
              <w:rPr>
                <w:rFonts w:ascii="Times New Roman" w:hAnsi="Times New Roman"/>
                <w:sz w:val="28"/>
                <w:szCs w:val="28"/>
              </w:rPr>
            </w:pPr>
            <w:r w:rsidRPr="00DB2493">
              <w:rPr>
                <w:rFonts w:ascii="Times New Roman" w:hAnsi="Times New Roman"/>
                <w:sz w:val="28"/>
                <w:szCs w:val="28"/>
              </w:rPr>
              <w:t>Гибкость</w:t>
            </w:r>
          </w:p>
        </w:tc>
        <w:tc>
          <w:tcPr>
            <w:tcW w:w="2136" w:type="pct"/>
            <w:tcBorders>
              <w:top w:val="single" w:sz="4" w:space="0" w:color="auto"/>
              <w:left w:val="single" w:sz="4" w:space="0" w:color="auto"/>
              <w:bottom w:val="single" w:sz="4" w:space="0" w:color="auto"/>
              <w:right w:val="single" w:sz="4" w:space="0" w:color="auto"/>
            </w:tcBorders>
          </w:tcPr>
          <w:p w:rsidR="00386F17" w:rsidRPr="00DB2493" w:rsidRDefault="00386F17" w:rsidP="00C51BE7">
            <w:pPr>
              <w:tabs>
                <w:tab w:val="left" w:pos="5600"/>
              </w:tabs>
              <w:spacing w:after="0" w:line="240" w:lineRule="auto"/>
              <w:rPr>
                <w:rFonts w:ascii="Times New Roman" w:hAnsi="Times New Roman"/>
                <w:sz w:val="28"/>
                <w:szCs w:val="28"/>
              </w:rPr>
            </w:pPr>
            <w:r w:rsidRPr="00DB2493">
              <w:rPr>
                <w:rFonts w:ascii="Times New Roman" w:hAnsi="Times New Roman"/>
                <w:sz w:val="28"/>
                <w:szCs w:val="28"/>
              </w:rPr>
              <w:t>И.П. – стойка ноги вместе, руки вверх, в замок.</w:t>
            </w:r>
          </w:p>
          <w:p w:rsidR="00386F17" w:rsidRPr="00DB2493" w:rsidRDefault="00386F17" w:rsidP="00C51BE7">
            <w:pPr>
              <w:tabs>
                <w:tab w:val="left" w:pos="5600"/>
              </w:tabs>
              <w:spacing w:after="0" w:line="240" w:lineRule="auto"/>
              <w:rPr>
                <w:rFonts w:ascii="Times New Roman" w:hAnsi="Times New Roman"/>
                <w:sz w:val="28"/>
                <w:szCs w:val="28"/>
              </w:rPr>
            </w:pPr>
            <w:r w:rsidRPr="00DB2493">
              <w:rPr>
                <w:rFonts w:ascii="Times New Roman" w:hAnsi="Times New Roman"/>
                <w:sz w:val="28"/>
                <w:szCs w:val="28"/>
              </w:rPr>
              <w:t>Отведение рук назад</w:t>
            </w:r>
          </w:p>
          <w:p w:rsidR="00386F17" w:rsidRPr="00DB2493" w:rsidRDefault="00386F17" w:rsidP="00C51BE7">
            <w:pPr>
              <w:tabs>
                <w:tab w:val="left" w:pos="5600"/>
              </w:tabs>
              <w:spacing w:after="0" w:line="240" w:lineRule="auto"/>
              <w:rPr>
                <w:rFonts w:ascii="Times New Roman" w:hAnsi="Times New Roman"/>
                <w:sz w:val="28"/>
                <w:szCs w:val="28"/>
              </w:rPr>
            </w:pPr>
          </w:p>
        </w:tc>
        <w:tc>
          <w:tcPr>
            <w:tcW w:w="1685" w:type="pct"/>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«5» – 45˚</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«4» – 30˚</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«3» – 20˚</w:t>
            </w:r>
          </w:p>
        </w:tc>
      </w:tr>
      <w:tr w:rsidR="00386F17" w:rsidRPr="00DB2493" w:rsidTr="00C51BE7">
        <w:trPr>
          <w:trHeight w:val="374"/>
        </w:trPr>
        <w:tc>
          <w:tcPr>
            <w:tcW w:w="1179" w:type="pct"/>
            <w:tcBorders>
              <w:top w:val="single" w:sz="4" w:space="0" w:color="auto"/>
              <w:left w:val="single" w:sz="2" w:space="0" w:color="auto"/>
              <w:bottom w:val="single" w:sz="4" w:space="0" w:color="auto"/>
              <w:right w:val="single" w:sz="4" w:space="0" w:color="auto"/>
            </w:tcBorders>
            <w:vAlign w:val="center"/>
          </w:tcPr>
          <w:p w:rsidR="00386F17" w:rsidRPr="00DB2493" w:rsidRDefault="00386F17" w:rsidP="00C51BE7">
            <w:pPr>
              <w:spacing w:after="0" w:line="240" w:lineRule="auto"/>
              <w:jc w:val="center"/>
              <w:rPr>
                <w:rFonts w:ascii="Times New Roman" w:hAnsi="Times New Roman"/>
                <w:sz w:val="28"/>
                <w:szCs w:val="28"/>
              </w:rPr>
            </w:pPr>
            <w:r w:rsidRPr="00DB2493">
              <w:rPr>
                <w:rFonts w:ascii="Times New Roman" w:hAnsi="Times New Roman"/>
                <w:sz w:val="28"/>
                <w:szCs w:val="28"/>
              </w:rPr>
              <w:t>Координационные способности</w:t>
            </w:r>
          </w:p>
        </w:tc>
        <w:tc>
          <w:tcPr>
            <w:tcW w:w="2136" w:type="pct"/>
            <w:tcBorders>
              <w:top w:val="single" w:sz="4" w:space="0" w:color="auto"/>
              <w:left w:val="single" w:sz="4" w:space="0" w:color="auto"/>
              <w:bottom w:val="single" w:sz="4" w:space="0" w:color="auto"/>
              <w:right w:val="single" w:sz="4" w:space="0" w:color="auto"/>
            </w:tcBorders>
          </w:tcPr>
          <w:p w:rsidR="00386F17" w:rsidRPr="00DB2493" w:rsidRDefault="00386F17" w:rsidP="00C51BE7">
            <w:pPr>
              <w:tabs>
                <w:tab w:val="left" w:pos="5600"/>
              </w:tabs>
              <w:spacing w:after="0" w:line="240" w:lineRule="auto"/>
              <w:rPr>
                <w:rFonts w:ascii="Times New Roman" w:hAnsi="Times New Roman"/>
                <w:sz w:val="28"/>
                <w:szCs w:val="28"/>
              </w:rPr>
            </w:pPr>
            <w:r w:rsidRPr="00DB2493">
              <w:rPr>
                <w:rFonts w:ascii="Times New Roman" w:hAnsi="Times New Roman"/>
                <w:sz w:val="28"/>
                <w:szCs w:val="28"/>
              </w:rPr>
              <w:t>Равновесие на одной, другую согнуть вперед, стопа прижата к колену опорной ноги, руки в стороны</w:t>
            </w:r>
          </w:p>
          <w:p w:rsidR="00386F17" w:rsidRPr="00DB2493" w:rsidRDefault="00386F17" w:rsidP="00C51BE7">
            <w:pPr>
              <w:tabs>
                <w:tab w:val="left" w:pos="5600"/>
              </w:tabs>
              <w:spacing w:after="0" w:line="240" w:lineRule="auto"/>
              <w:rPr>
                <w:rFonts w:ascii="Times New Roman" w:hAnsi="Times New Roman"/>
                <w:sz w:val="28"/>
                <w:szCs w:val="28"/>
              </w:rPr>
            </w:pPr>
            <w:r>
              <w:rPr>
                <w:rFonts w:ascii="Times New Roman" w:hAnsi="Times New Roman"/>
                <w:b/>
                <w:noProof/>
                <w:sz w:val="28"/>
                <w:szCs w:val="28"/>
                <w:lang w:eastAsia="ru-RU"/>
              </w:rPr>
              <w:drawing>
                <wp:inline distT="0" distB="0" distL="0" distR="0">
                  <wp:extent cx="542925" cy="6000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2925" cy="600075"/>
                          </a:xfrm>
                          <a:prstGeom prst="rect">
                            <a:avLst/>
                          </a:prstGeom>
                          <a:noFill/>
                          <a:ln>
                            <a:noFill/>
                          </a:ln>
                        </pic:spPr>
                      </pic:pic>
                    </a:graphicData>
                  </a:graphic>
                </wp:inline>
              </w:drawing>
            </w:r>
          </w:p>
        </w:tc>
        <w:tc>
          <w:tcPr>
            <w:tcW w:w="1685" w:type="pct"/>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«5» – удержание положения в течение 6 секунд</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«4» – 4 секунды</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 xml:space="preserve">«3» – 2 секунды </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Выполнять с обеих ног</w:t>
            </w:r>
          </w:p>
          <w:p w:rsidR="00386F17" w:rsidRPr="00DB2493" w:rsidRDefault="00386F17" w:rsidP="00C51BE7">
            <w:pPr>
              <w:spacing w:after="0" w:line="240" w:lineRule="auto"/>
              <w:rPr>
                <w:rFonts w:ascii="Times New Roman" w:hAnsi="Times New Roman"/>
                <w:sz w:val="28"/>
                <w:szCs w:val="28"/>
              </w:rPr>
            </w:pPr>
          </w:p>
          <w:p w:rsidR="00386F17" w:rsidRPr="00DB2493" w:rsidRDefault="00386F17" w:rsidP="00C51BE7">
            <w:pPr>
              <w:spacing w:after="0" w:line="240" w:lineRule="auto"/>
              <w:rPr>
                <w:rFonts w:ascii="Times New Roman" w:hAnsi="Times New Roman"/>
                <w:sz w:val="28"/>
                <w:szCs w:val="28"/>
              </w:rPr>
            </w:pPr>
          </w:p>
        </w:tc>
      </w:tr>
      <w:tr w:rsidR="00386F17" w:rsidRPr="00DB2493" w:rsidTr="00C51BE7">
        <w:trPr>
          <w:trHeight w:val="374"/>
        </w:trPr>
        <w:tc>
          <w:tcPr>
            <w:tcW w:w="1179" w:type="pct"/>
            <w:tcBorders>
              <w:top w:val="single" w:sz="4" w:space="0" w:color="auto"/>
              <w:left w:val="single" w:sz="2" w:space="0" w:color="auto"/>
              <w:bottom w:val="single" w:sz="4" w:space="0" w:color="auto"/>
              <w:right w:val="single" w:sz="4" w:space="0" w:color="auto"/>
            </w:tcBorders>
            <w:vAlign w:val="center"/>
          </w:tcPr>
          <w:p w:rsidR="00386F17" w:rsidRPr="00DB2493" w:rsidRDefault="00386F17" w:rsidP="00C51BE7">
            <w:pPr>
              <w:spacing w:after="0" w:line="240" w:lineRule="auto"/>
              <w:jc w:val="center"/>
              <w:rPr>
                <w:rFonts w:ascii="Times New Roman" w:hAnsi="Times New Roman"/>
                <w:sz w:val="28"/>
                <w:szCs w:val="28"/>
              </w:rPr>
            </w:pPr>
            <w:r w:rsidRPr="00DB2493">
              <w:rPr>
                <w:rFonts w:ascii="Times New Roman" w:hAnsi="Times New Roman"/>
                <w:sz w:val="28"/>
                <w:szCs w:val="28"/>
              </w:rPr>
              <w:t>Скоростно-силовые качества</w:t>
            </w:r>
          </w:p>
          <w:p w:rsidR="00386F17" w:rsidRPr="00DB2493" w:rsidRDefault="00386F17" w:rsidP="00C51BE7">
            <w:pPr>
              <w:spacing w:after="0" w:line="240" w:lineRule="auto"/>
              <w:jc w:val="center"/>
              <w:rPr>
                <w:rFonts w:ascii="Times New Roman" w:hAnsi="Times New Roman"/>
                <w:sz w:val="28"/>
                <w:szCs w:val="28"/>
              </w:rPr>
            </w:pPr>
          </w:p>
        </w:tc>
        <w:tc>
          <w:tcPr>
            <w:tcW w:w="2136" w:type="pct"/>
            <w:tcBorders>
              <w:top w:val="single" w:sz="4" w:space="0" w:color="auto"/>
              <w:left w:val="single" w:sz="4" w:space="0" w:color="auto"/>
              <w:bottom w:val="single" w:sz="2" w:space="0" w:color="auto"/>
              <w:right w:val="single" w:sz="4" w:space="0" w:color="auto"/>
            </w:tcBorders>
          </w:tcPr>
          <w:p w:rsidR="00386F17" w:rsidRPr="00DB2493" w:rsidRDefault="00386F17" w:rsidP="00C51BE7">
            <w:pPr>
              <w:tabs>
                <w:tab w:val="left" w:pos="5600"/>
              </w:tabs>
              <w:spacing w:after="0" w:line="240" w:lineRule="auto"/>
              <w:rPr>
                <w:rFonts w:ascii="Times New Roman" w:hAnsi="Times New Roman"/>
                <w:sz w:val="28"/>
                <w:szCs w:val="28"/>
              </w:rPr>
            </w:pPr>
            <w:r w:rsidRPr="00DB2493">
              <w:rPr>
                <w:rFonts w:ascii="Times New Roman" w:hAnsi="Times New Roman"/>
                <w:sz w:val="28"/>
                <w:szCs w:val="28"/>
              </w:rPr>
              <w:t>Прыжки толчком двух ног</w:t>
            </w:r>
          </w:p>
        </w:tc>
        <w:tc>
          <w:tcPr>
            <w:tcW w:w="1685" w:type="pct"/>
            <w:tcBorders>
              <w:top w:val="single" w:sz="4" w:space="0" w:color="auto"/>
              <w:left w:val="single" w:sz="4" w:space="0" w:color="auto"/>
              <w:bottom w:val="single" w:sz="2" w:space="0" w:color="auto"/>
              <w:right w:val="single" w:sz="4" w:space="0" w:color="auto"/>
            </w:tcBorders>
          </w:tcPr>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Оценивание по 5-бальной системе (легкость прыжка, толчок)</w:t>
            </w:r>
          </w:p>
        </w:tc>
      </w:tr>
    </w:tbl>
    <w:p w:rsidR="00386F17" w:rsidRDefault="00386F17" w:rsidP="00386F17">
      <w:pPr>
        <w:spacing w:line="360" w:lineRule="auto"/>
        <w:contextualSpacing/>
        <w:jc w:val="both"/>
        <w:rPr>
          <w:rFonts w:ascii="Times New Roman" w:hAnsi="Times New Roman"/>
          <w:sz w:val="28"/>
          <w:szCs w:val="28"/>
        </w:rPr>
      </w:pPr>
      <w:r w:rsidRPr="00A34B47">
        <w:rPr>
          <w:rFonts w:ascii="Times New Roman" w:hAnsi="Times New Roman"/>
          <w:sz w:val="28"/>
          <w:szCs w:val="28"/>
        </w:rPr>
        <w:t>Сокращение, содержащееся в таблице: «И.П.» – исходное положение.</w:t>
      </w:r>
    </w:p>
    <w:p w:rsidR="00386F17" w:rsidRDefault="00386F17" w:rsidP="00386F17">
      <w:pPr>
        <w:spacing w:line="360" w:lineRule="auto"/>
        <w:contextualSpacing/>
        <w:jc w:val="both"/>
        <w:rPr>
          <w:rFonts w:ascii="Times New Roman" w:hAnsi="Times New Roman"/>
          <w:b/>
          <w:sz w:val="28"/>
          <w:szCs w:val="28"/>
        </w:rPr>
      </w:pPr>
      <w:r>
        <w:rPr>
          <w:rFonts w:ascii="Times New Roman" w:hAnsi="Times New Roman"/>
          <w:sz w:val="28"/>
          <w:szCs w:val="28"/>
        </w:rPr>
        <w:br w:type="page"/>
      </w:r>
      <w:r w:rsidRPr="006755CF">
        <w:rPr>
          <w:rFonts w:ascii="Times New Roman" w:hAnsi="Times New Roman"/>
          <w:b/>
          <w:sz w:val="28"/>
          <w:szCs w:val="28"/>
        </w:rPr>
        <w:lastRenderedPageBreak/>
        <w:t>Таблица 21</w:t>
      </w:r>
      <w:r w:rsidRPr="00F8483C">
        <w:rPr>
          <w:rFonts w:ascii="Times New Roman" w:hAnsi="Times New Roman"/>
          <w:sz w:val="28"/>
          <w:szCs w:val="28"/>
        </w:rPr>
        <w:t xml:space="preserve"> –</w:t>
      </w:r>
      <w:r w:rsidRPr="00737216">
        <w:rPr>
          <w:rFonts w:ascii="Times New Roman" w:hAnsi="Times New Roman"/>
          <w:sz w:val="28"/>
          <w:szCs w:val="28"/>
        </w:rPr>
        <w:t xml:space="preserve"> Нормативы общей физической и специальной физической подготовки для</w:t>
      </w:r>
      <w:r w:rsidRPr="004711E4">
        <w:rPr>
          <w:rFonts w:ascii="Times New Roman" w:hAnsi="Times New Roman"/>
          <w:sz w:val="28"/>
          <w:szCs w:val="28"/>
        </w:rPr>
        <w:t xml:space="preserve"> зачисления в группы </w:t>
      </w:r>
      <w:r w:rsidRPr="004711E4">
        <w:rPr>
          <w:rFonts w:ascii="Times New Roman" w:hAnsi="Times New Roman"/>
          <w:b/>
          <w:sz w:val="28"/>
          <w:szCs w:val="28"/>
        </w:rPr>
        <w:t xml:space="preserve">на </w:t>
      </w:r>
      <w:r>
        <w:rPr>
          <w:rFonts w:ascii="Times New Roman" w:hAnsi="Times New Roman"/>
          <w:b/>
          <w:sz w:val="28"/>
          <w:szCs w:val="28"/>
        </w:rPr>
        <w:t>тренировочном этапе (этапе спортивной специализации)</w:t>
      </w:r>
    </w:p>
    <w:p w:rsidR="00386F17" w:rsidRPr="004711E4" w:rsidRDefault="00386F17" w:rsidP="00386F17">
      <w:pPr>
        <w:spacing w:line="360" w:lineRule="auto"/>
        <w:contextualSpacing/>
        <w:jc w:val="both"/>
        <w:rPr>
          <w:rFonts w:ascii="Times New Roman" w:hAnsi="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9"/>
        <w:gridCol w:w="3130"/>
        <w:gridCol w:w="3972"/>
      </w:tblGrid>
      <w:tr w:rsidR="00386F17" w:rsidRPr="00DB2493" w:rsidTr="00C51BE7">
        <w:trPr>
          <w:trHeight w:val="1036"/>
          <w:tblHeader/>
        </w:trPr>
        <w:tc>
          <w:tcPr>
            <w:tcW w:w="1290" w:type="pct"/>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jc w:val="center"/>
              <w:rPr>
                <w:rFonts w:ascii="Times New Roman" w:hAnsi="Times New Roman"/>
                <w:sz w:val="28"/>
                <w:szCs w:val="28"/>
              </w:rPr>
            </w:pPr>
            <w:r w:rsidRPr="00DB2493">
              <w:rPr>
                <w:rFonts w:ascii="Times New Roman" w:hAnsi="Times New Roman"/>
                <w:sz w:val="28"/>
                <w:szCs w:val="28"/>
              </w:rPr>
              <w:t>Развиваемое физическое качество</w:t>
            </w:r>
          </w:p>
        </w:tc>
        <w:tc>
          <w:tcPr>
            <w:tcW w:w="1635" w:type="pct"/>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jc w:val="center"/>
              <w:rPr>
                <w:rFonts w:ascii="Times New Roman" w:hAnsi="Times New Roman"/>
                <w:sz w:val="28"/>
                <w:szCs w:val="28"/>
              </w:rPr>
            </w:pPr>
            <w:r w:rsidRPr="00DB2493">
              <w:rPr>
                <w:rFonts w:ascii="Times New Roman" w:hAnsi="Times New Roman"/>
                <w:sz w:val="28"/>
                <w:szCs w:val="28"/>
              </w:rPr>
              <w:t>Контрольные упражнения (тесты)</w:t>
            </w:r>
          </w:p>
        </w:tc>
        <w:tc>
          <w:tcPr>
            <w:tcW w:w="2075" w:type="pct"/>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jc w:val="center"/>
              <w:rPr>
                <w:rFonts w:ascii="Times New Roman" w:hAnsi="Times New Roman"/>
                <w:sz w:val="28"/>
                <w:szCs w:val="28"/>
              </w:rPr>
            </w:pPr>
            <w:r w:rsidRPr="00DB2493">
              <w:rPr>
                <w:rFonts w:ascii="Times New Roman" w:hAnsi="Times New Roman"/>
                <w:sz w:val="28"/>
                <w:szCs w:val="28"/>
              </w:rPr>
              <w:t>Оценка</w:t>
            </w:r>
          </w:p>
        </w:tc>
      </w:tr>
      <w:tr w:rsidR="00386F17" w:rsidRPr="00DB2493" w:rsidTr="00C51BE7">
        <w:tc>
          <w:tcPr>
            <w:tcW w:w="1290" w:type="pct"/>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Гибкость:</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 xml:space="preserve">подвижность тазобедренных суставов </w:t>
            </w:r>
          </w:p>
          <w:p w:rsidR="00386F17" w:rsidRPr="00DB2493" w:rsidRDefault="00386F17" w:rsidP="00C51BE7">
            <w:pPr>
              <w:spacing w:after="0" w:line="240" w:lineRule="auto"/>
              <w:rPr>
                <w:rFonts w:ascii="Times New Roman" w:hAnsi="Times New Roman"/>
                <w:sz w:val="28"/>
                <w:szCs w:val="28"/>
              </w:rPr>
            </w:pPr>
          </w:p>
          <w:p w:rsidR="00386F17" w:rsidRPr="00DB2493" w:rsidRDefault="00386F17" w:rsidP="00C51BE7">
            <w:pPr>
              <w:spacing w:after="0" w:line="240" w:lineRule="auto"/>
              <w:rPr>
                <w:rFonts w:ascii="Times New Roman" w:hAnsi="Times New Roman"/>
                <w:sz w:val="28"/>
                <w:szCs w:val="28"/>
              </w:rPr>
            </w:pPr>
          </w:p>
          <w:p w:rsidR="00386F17" w:rsidRPr="00DB2493" w:rsidRDefault="00386F17" w:rsidP="00C51BE7">
            <w:pPr>
              <w:spacing w:after="0" w:line="240" w:lineRule="auto"/>
              <w:rPr>
                <w:rFonts w:ascii="Times New Roman" w:hAnsi="Times New Roman"/>
                <w:sz w:val="28"/>
                <w:szCs w:val="28"/>
              </w:rPr>
            </w:pPr>
          </w:p>
        </w:tc>
        <w:tc>
          <w:tcPr>
            <w:tcW w:w="1635" w:type="pct"/>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 xml:space="preserve">Шпагат с опоры высотой </w:t>
            </w:r>
            <w:smartTag w:uri="urn:schemas-microsoft-com:office:smarttags" w:element="metricconverter">
              <w:smartTagPr>
                <w:attr w:name="ProductID" w:val="40 см"/>
              </w:smartTagPr>
              <w:r w:rsidRPr="00DB2493">
                <w:rPr>
                  <w:rFonts w:ascii="Times New Roman" w:hAnsi="Times New Roman"/>
                  <w:sz w:val="28"/>
                  <w:szCs w:val="28"/>
                </w:rPr>
                <w:t>40 см</w:t>
              </w:r>
            </w:smartTag>
            <w:r w:rsidRPr="00DB2493">
              <w:rPr>
                <w:rFonts w:ascii="Times New Roman" w:hAnsi="Times New Roman"/>
                <w:sz w:val="28"/>
                <w:szCs w:val="28"/>
              </w:rPr>
              <w:t xml:space="preserve"> с наклоном назад  </w:t>
            </w:r>
          </w:p>
          <w:p w:rsidR="00386F17" w:rsidRPr="00DB2493" w:rsidRDefault="00386F17" w:rsidP="00C51BE7">
            <w:pPr>
              <w:spacing w:after="0" w:line="240" w:lineRule="auto"/>
              <w:rPr>
                <w:rFonts w:ascii="Times New Roman" w:hAnsi="Times New Roman"/>
                <w:sz w:val="28"/>
                <w:szCs w:val="28"/>
              </w:rPr>
            </w:pPr>
            <w:bookmarkStart w:id="3" w:name="_Ref347496490"/>
            <w:r w:rsidRPr="00DB2493">
              <w:rPr>
                <w:rFonts w:ascii="Times New Roman" w:hAnsi="Times New Roman"/>
                <w:sz w:val="28"/>
                <w:szCs w:val="28"/>
              </w:rPr>
              <w:t>1 - с правой ноги</w:t>
            </w:r>
            <w:bookmarkEnd w:id="3"/>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2 - с левой ноги</w:t>
            </w:r>
          </w:p>
          <w:p w:rsidR="00386F17" w:rsidRPr="00DB2493" w:rsidRDefault="00386F17" w:rsidP="00C51BE7">
            <w:pPr>
              <w:spacing w:after="0" w:line="240" w:lineRule="auto"/>
              <w:rPr>
                <w:rFonts w:ascii="Times New Roman" w:hAnsi="Times New Roman"/>
                <w:sz w:val="28"/>
                <w:szCs w:val="28"/>
              </w:rPr>
            </w:pPr>
          </w:p>
          <w:p w:rsidR="00386F17" w:rsidRPr="00DB2493" w:rsidRDefault="00386F17" w:rsidP="00C51BE7">
            <w:pPr>
              <w:spacing w:after="0" w:line="240" w:lineRule="auto"/>
              <w:rPr>
                <w:rFonts w:ascii="Times New Roman" w:hAnsi="Times New Roman"/>
                <w:sz w:val="28"/>
                <w:szCs w:val="28"/>
              </w:rPr>
            </w:pPr>
          </w:p>
        </w:tc>
        <w:tc>
          <w:tcPr>
            <w:tcW w:w="2075" w:type="pct"/>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«5» – плотное касание пола правым и левым бедром, захват двумя руками</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 xml:space="preserve">«4» – 1 - </w:t>
            </w:r>
            <w:smartTag w:uri="urn:schemas-microsoft-com:office:smarttags" w:element="metricconverter">
              <w:smartTagPr>
                <w:attr w:name="ProductID" w:val="5 см"/>
              </w:smartTagPr>
              <w:r w:rsidRPr="00DB2493">
                <w:rPr>
                  <w:rFonts w:ascii="Times New Roman" w:hAnsi="Times New Roman"/>
                  <w:sz w:val="28"/>
                  <w:szCs w:val="28"/>
                </w:rPr>
                <w:t>5 см</w:t>
              </w:r>
            </w:smartTag>
            <w:r w:rsidRPr="00DB2493">
              <w:rPr>
                <w:rFonts w:ascii="Times New Roman" w:hAnsi="Times New Roman"/>
                <w:sz w:val="28"/>
                <w:szCs w:val="28"/>
              </w:rPr>
              <w:t xml:space="preserve">   от пола до бедра</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 xml:space="preserve">«3» – 6 - </w:t>
            </w:r>
            <w:smartTag w:uri="urn:schemas-microsoft-com:office:smarttags" w:element="metricconverter">
              <w:smartTagPr>
                <w:attr w:name="ProductID" w:val="10 см"/>
              </w:smartTagPr>
              <w:r w:rsidRPr="00DB2493">
                <w:rPr>
                  <w:rFonts w:ascii="Times New Roman" w:hAnsi="Times New Roman"/>
                  <w:sz w:val="28"/>
                  <w:szCs w:val="28"/>
                </w:rPr>
                <w:t>10 см</w:t>
              </w:r>
            </w:smartTag>
            <w:r w:rsidRPr="00DB2493">
              <w:rPr>
                <w:rFonts w:ascii="Times New Roman" w:hAnsi="Times New Roman"/>
                <w:sz w:val="28"/>
                <w:szCs w:val="28"/>
              </w:rPr>
              <w:t xml:space="preserve"> от пола до бедра</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«2» – захват только одноименной рукой</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«1» - без наклона назад</w:t>
            </w:r>
          </w:p>
        </w:tc>
      </w:tr>
      <w:tr w:rsidR="00386F17" w:rsidRPr="00DB2493" w:rsidTr="00C51BE7">
        <w:tc>
          <w:tcPr>
            <w:tcW w:w="1290" w:type="pct"/>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Гибкость:</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подвижность тазобедренных суставов</w:t>
            </w:r>
          </w:p>
        </w:tc>
        <w:tc>
          <w:tcPr>
            <w:tcW w:w="1635" w:type="pct"/>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Поперечный шпагат</w:t>
            </w:r>
          </w:p>
        </w:tc>
        <w:tc>
          <w:tcPr>
            <w:tcW w:w="2075" w:type="pct"/>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«5» – выполнение шпагата по одной прямой</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«4» - с небольшим заворотом стоп вовнутрь</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 xml:space="preserve">«3» – до </w:t>
            </w:r>
            <w:smartTag w:uri="urn:schemas-microsoft-com:office:smarttags" w:element="metricconverter">
              <w:smartTagPr>
                <w:attr w:name="ProductID" w:val="10 см"/>
              </w:smartTagPr>
              <w:r w:rsidRPr="00DB2493">
                <w:rPr>
                  <w:rFonts w:ascii="Times New Roman" w:hAnsi="Times New Roman"/>
                  <w:sz w:val="28"/>
                  <w:szCs w:val="28"/>
                </w:rPr>
                <w:t>10 см</w:t>
              </w:r>
            </w:smartTag>
            <w:r w:rsidRPr="00DB2493">
              <w:rPr>
                <w:rFonts w:ascii="Times New Roman" w:hAnsi="Times New Roman"/>
                <w:sz w:val="28"/>
                <w:szCs w:val="28"/>
              </w:rPr>
              <w:t xml:space="preserve"> от линии до паха</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 xml:space="preserve">«2» – 10 - </w:t>
            </w:r>
            <w:smartTag w:uri="urn:schemas-microsoft-com:office:smarttags" w:element="metricconverter">
              <w:smartTagPr>
                <w:attr w:name="ProductID" w:val="15 см"/>
              </w:smartTagPr>
              <w:r w:rsidRPr="00DB2493">
                <w:rPr>
                  <w:rFonts w:ascii="Times New Roman" w:hAnsi="Times New Roman"/>
                  <w:sz w:val="28"/>
                  <w:szCs w:val="28"/>
                </w:rPr>
                <w:t>15 см</w:t>
              </w:r>
            </w:smartTag>
            <w:r w:rsidRPr="00DB2493">
              <w:rPr>
                <w:rFonts w:ascii="Times New Roman" w:hAnsi="Times New Roman"/>
                <w:sz w:val="28"/>
                <w:szCs w:val="28"/>
              </w:rPr>
              <w:t xml:space="preserve"> от линии до паха</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 xml:space="preserve">«1» – 10 - </w:t>
            </w:r>
            <w:smartTag w:uri="urn:schemas-microsoft-com:office:smarttags" w:element="metricconverter">
              <w:smartTagPr>
                <w:attr w:name="ProductID" w:val="15 см"/>
              </w:smartTagPr>
              <w:r w:rsidRPr="00DB2493">
                <w:rPr>
                  <w:rFonts w:ascii="Times New Roman" w:hAnsi="Times New Roman"/>
                  <w:sz w:val="28"/>
                  <w:szCs w:val="28"/>
                </w:rPr>
                <w:t>15 см</w:t>
              </w:r>
            </w:smartTag>
            <w:r w:rsidRPr="00DB2493">
              <w:rPr>
                <w:rFonts w:ascii="Times New Roman" w:hAnsi="Times New Roman"/>
                <w:sz w:val="28"/>
                <w:szCs w:val="28"/>
              </w:rPr>
              <w:t xml:space="preserve"> от линии до паха с заворотом стоп вовнутрь</w:t>
            </w:r>
          </w:p>
        </w:tc>
      </w:tr>
      <w:tr w:rsidR="00386F17" w:rsidRPr="00DB2493" w:rsidTr="00C51BE7">
        <w:trPr>
          <w:trHeight w:val="3648"/>
        </w:trPr>
        <w:tc>
          <w:tcPr>
            <w:tcW w:w="1290" w:type="pct"/>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Гибкость:</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подвижность позвоночного столба</w:t>
            </w:r>
          </w:p>
        </w:tc>
        <w:tc>
          <w:tcPr>
            <w:tcW w:w="1635" w:type="pct"/>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 xml:space="preserve">«Мост» на коленях </w:t>
            </w:r>
          </w:p>
          <w:p w:rsidR="00386F17" w:rsidRPr="00DB2493" w:rsidRDefault="00386F17" w:rsidP="00C51BE7">
            <w:pPr>
              <w:spacing w:after="0" w:line="240" w:lineRule="auto"/>
              <w:rPr>
                <w:rFonts w:ascii="Times New Roman" w:hAnsi="Times New Roman"/>
                <w:sz w:val="28"/>
                <w:szCs w:val="28"/>
              </w:rPr>
            </w:pPr>
            <w:r>
              <w:rPr>
                <w:rFonts w:ascii="Times New Roman" w:hAnsi="Times New Roman"/>
                <w:noProof/>
                <w:color w:val="000000"/>
                <w:sz w:val="28"/>
                <w:szCs w:val="28"/>
                <w:lang w:eastAsia="ru-RU"/>
              </w:rPr>
              <w:drawing>
                <wp:inline distT="0" distB="0" distL="0" distR="0">
                  <wp:extent cx="381000" cy="27622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81000" cy="276225"/>
                          </a:xfrm>
                          <a:prstGeom prst="rect">
                            <a:avLst/>
                          </a:prstGeom>
                          <a:noFill/>
                          <a:ln>
                            <a:noFill/>
                          </a:ln>
                        </pic:spPr>
                      </pic:pic>
                    </a:graphicData>
                  </a:graphic>
                </wp:inline>
              </w:drawing>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И.П. – стойка на коленях</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 xml:space="preserve">1 – прогнуться назад с захватом руками о пятки,  </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2-3 фиксация положения</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4 – И.П.</w:t>
            </w:r>
          </w:p>
        </w:tc>
        <w:tc>
          <w:tcPr>
            <w:tcW w:w="2075" w:type="pct"/>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«5» – плотная складка, локти прямые колени вместе</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«4» – недостаточная складка в наклоне, согнутые руки</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«3» - недостаточная складка в наклоне, согнутые руки, колени врозь</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«2» – наклон назад, руками до пола</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«1» - наклон назад, руками до пола, колени врозь</w:t>
            </w:r>
          </w:p>
        </w:tc>
      </w:tr>
      <w:tr w:rsidR="00386F17" w:rsidRPr="00DB2493" w:rsidTr="00C51BE7">
        <w:trPr>
          <w:trHeight w:val="3081"/>
        </w:trPr>
        <w:tc>
          <w:tcPr>
            <w:tcW w:w="1290" w:type="pct"/>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lastRenderedPageBreak/>
              <w:t>Гибкость:</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подвижность позвоночного столба</w:t>
            </w:r>
          </w:p>
        </w:tc>
        <w:tc>
          <w:tcPr>
            <w:tcW w:w="1635" w:type="pct"/>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«Мост»</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И.П. – основная стойка</w:t>
            </w:r>
          </w:p>
          <w:p w:rsidR="00386F17" w:rsidRPr="00DB2493" w:rsidRDefault="00386F17" w:rsidP="00C51BE7">
            <w:pPr>
              <w:spacing w:after="0" w:line="240" w:lineRule="auto"/>
              <w:rPr>
                <w:rFonts w:ascii="Times New Roman" w:hAnsi="Times New Roman"/>
                <w:sz w:val="28"/>
                <w:szCs w:val="28"/>
              </w:rPr>
            </w:pPr>
            <w:r>
              <w:rPr>
                <w:noProof/>
                <w:sz w:val="28"/>
                <w:szCs w:val="28"/>
                <w:lang w:eastAsia="ru-RU"/>
              </w:rPr>
              <w:drawing>
                <wp:anchor distT="0" distB="0" distL="114300" distR="114300" simplePos="0" relativeHeight="251659264" behindDoc="0" locked="0" layoutInCell="1" allowOverlap="1">
                  <wp:simplePos x="0" y="0"/>
                  <wp:positionH relativeFrom="column">
                    <wp:posOffset>1471295</wp:posOffset>
                  </wp:positionH>
                  <wp:positionV relativeFrom="paragraph">
                    <wp:posOffset>1905</wp:posOffset>
                  </wp:positionV>
                  <wp:extent cx="292100" cy="419100"/>
                  <wp:effectExtent l="0" t="0" r="0" b="0"/>
                  <wp:wrapNone/>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2100" cy="419100"/>
                          </a:xfrm>
                          <a:prstGeom prst="rect">
                            <a:avLst/>
                          </a:prstGeom>
                          <a:noFill/>
                        </pic:spPr>
                      </pic:pic>
                    </a:graphicData>
                  </a:graphic>
                  <wp14:sizeRelH relativeFrom="page">
                    <wp14:pctWidth>0</wp14:pctWidth>
                  </wp14:sizeRelH>
                  <wp14:sizeRelV relativeFrom="page">
                    <wp14:pctHeight>0</wp14:pctHeight>
                  </wp14:sizeRelV>
                </wp:anchor>
              </w:drawing>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1 - наклон назад с одноименным захватом руками голени</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2 – 7 фиксация положения</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8 – И.П.</w:t>
            </w:r>
          </w:p>
          <w:p w:rsidR="00386F17" w:rsidRPr="00DB2493" w:rsidRDefault="00386F17" w:rsidP="00C51BE7">
            <w:pPr>
              <w:spacing w:after="0" w:line="240" w:lineRule="auto"/>
              <w:rPr>
                <w:rFonts w:ascii="Times New Roman" w:hAnsi="Times New Roman"/>
                <w:sz w:val="28"/>
                <w:szCs w:val="28"/>
              </w:rPr>
            </w:pPr>
          </w:p>
        </w:tc>
        <w:tc>
          <w:tcPr>
            <w:tcW w:w="2075" w:type="pct"/>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«5» –  мост с захватом руками за голень, плотная складка</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«4» – мост с захватом</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 xml:space="preserve">«3» – мост </w:t>
            </w:r>
            <w:proofErr w:type="spellStart"/>
            <w:r w:rsidRPr="00DB2493">
              <w:rPr>
                <w:rFonts w:ascii="Times New Roman" w:hAnsi="Times New Roman"/>
                <w:sz w:val="28"/>
                <w:szCs w:val="28"/>
              </w:rPr>
              <w:t>вплотную</w:t>
            </w:r>
            <w:proofErr w:type="gramStart"/>
            <w:r w:rsidRPr="00DB2493">
              <w:rPr>
                <w:rFonts w:ascii="Times New Roman" w:hAnsi="Times New Roman"/>
                <w:sz w:val="28"/>
                <w:szCs w:val="28"/>
              </w:rPr>
              <w:t>,р</w:t>
            </w:r>
            <w:proofErr w:type="gramEnd"/>
            <w:r w:rsidRPr="00DB2493">
              <w:rPr>
                <w:rFonts w:ascii="Times New Roman" w:hAnsi="Times New Roman"/>
                <w:sz w:val="28"/>
                <w:szCs w:val="28"/>
              </w:rPr>
              <w:t>уки</w:t>
            </w:r>
            <w:proofErr w:type="spellEnd"/>
            <w:r w:rsidRPr="00DB2493">
              <w:rPr>
                <w:rFonts w:ascii="Times New Roman" w:hAnsi="Times New Roman"/>
                <w:sz w:val="28"/>
                <w:szCs w:val="28"/>
              </w:rPr>
              <w:t xml:space="preserve"> к пяткам</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 xml:space="preserve">«2» – 2 – </w:t>
            </w:r>
            <w:smartTag w:uri="urn:schemas-microsoft-com:office:smarttags" w:element="metricconverter">
              <w:smartTagPr>
                <w:attr w:name="ProductID" w:val="6 см"/>
              </w:smartTagPr>
              <w:r w:rsidRPr="00DB2493">
                <w:rPr>
                  <w:rFonts w:ascii="Times New Roman" w:hAnsi="Times New Roman"/>
                  <w:sz w:val="28"/>
                  <w:szCs w:val="28"/>
                </w:rPr>
                <w:t>6 см</w:t>
              </w:r>
            </w:smartTag>
            <w:r w:rsidRPr="00DB2493">
              <w:rPr>
                <w:rFonts w:ascii="Times New Roman" w:hAnsi="Times New Roman"/>
                <w:sz w:val="28"/>
                <w:szCs w:val="28"/>
              </w:rPr>
              <w:t xml:space="preserve"> от рук до стоп</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 xml:space="preserve">«1» -  7 – </w:t>
            </w:r>
            <w:smartTag w:uri="urn:schemas-microsoft-com:office:smarttags" w:element="metricconverter">
              <w:smartTagPr>
                <w:attr w:name="ProductID" w:val="12 см"/>
              </w:smartTagPr>
              <w:r w:rsidRPr="00DB2493">
                <w:rPr>
                  <w:rFonts w:ascii="Times New Roman" w:hAnsi="Times New Roman"/>
                  <w:sz w:val="28"/>
                  <w:szCs w:val="28"/>
                </w:rPr>
                <w:t>12 см</w:t>
              </w:r>
            </w:smartTag>
            <w:r w:rsidRPr="00DB2493">
              <w:rPr>
                <w:rFonts w:ascii="Times New Roman" w:hAnsi="Times New Roman"/>
                <w:sz w:val="28"/>
                <w:szCs w:val="28"/>
              </w:rPr>
              <w:t xml:space="preserve"> от рук до стоп</w:t>
            </w:r>
          </w:p>
        </w:tc>
      </w:tr>
      <w:tr w:rsidR="00386F17" w:rsidRPr="00DB2493" w:rsidTr="00C51BE7">
        <w:tc>
          <w:tcPr>
            <w:tcW w:w="1290" w:type="pct"/>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Силовые способности:</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сила мышц пресса</w:t>
            </w:r>
          </w:p>
          <w:p w:rsidR="00386F17" w:rsidRPr="00DB2493" w:rsidRDefault="00386F17" w:rsidP="00C51BE7">
            <w:pPr>
              <w:spacing w:after="0" w:line="240" w:lineRule="auto"/>
              <w:rPr>
                <w:rFonts w:ascii="Times New Roman" w:hAnsi="Times New Roman"/>
                <w:sz w:val="28"/>
                <w:szCs w:val="28"/>
              </w:rPr>
            </w:pPr>
          </w:p>
        </w:tc>
        <w:tc>
          <w:tcPr>
            <w:tcW w:w="1635" w:type="pct"/>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 xml:space="preserve">Из И.П. лежа на спине, ноги вверх  </w:t>
            </w:r>
          </w:p>
          <w:p w:rsidR="00386F17" w:rsidRPr="00DB2493" w:rsidRDefault="00386F17" w:rsidP="00C51BE7">
            <w:pPr>
              <w:spacing w:after="0" w:line="240" w:lineRule="auto"/>
              <w:rPr>
                <w:rFonts w:ascii="Times New Roman" w:hAnsi="Times New Roman"/>
                <w:sz w:val="28"/>
                <w:szCs w:val="28"/>
              </w:rPr>
            </w:pPr>
            <w:proofErr w:type="gramStart"/>
            <w:r w:rsidRPr="00DB2493">
              <w:rPr>
                <w:rFonts w:ascii="Times New Roman" w:hAnsi="Times New Roman"/>
                <w:sz w:val="28"/>
                <w:szCs w:val="28"/>
              </w:rPr>
              <w:t>1 – сед углом, ноги в поперечный шпагат</w:t>
            </w:r>
            <w:proofErr w:type="gramEnd"/>
          </w:p>
          <w:p w:rsidR="00386F17" w:rsidRPr="00DB2493" w:rsidRDefault="00386F17" w:rsidP="00C51BE7">
            <w:pPr>
              <w:spacing w:after="0" w:line="240" w:lineRule="auto"/>
              <w:rPr>
                <w:rFonts w:ascii="Times New Roman" w:hAnsi="Times New Roman"/>
                <w:sz w:val="28"/>
                <w:szCs w:val="28"/>
              </w:rPr>
            </w:pPr>
            <w:bookmarkStart w:id="4" w:name="_Ref347496416"/>
            <w:r w:rsidRPr="00DB2493">
              <w:rPr>
                <w:rFonts w:ascii="Times New Roman" w:hAnsi="Times New Roman"/>
                <w:sz w:val="28"/>
                <w:szCs w:val="28"/>
              </w:rPr>
              <w:t>2 - И.П.</w:t>
            </w:r>
            <w:bookmarkEnd w:id="4"/>
          </w:p>
        </w:tc>
        <w:tc>
          <w:tcPr>
            <w:tcW w:w="2075" w:type="pct"/>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Оценивается амплитуда, темп при обязательном вертикальном положении спины при выполнении складки</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Выполнение за 10 секунд</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 xml:space="preserve">«5» – 10 раз </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«4» – 9 раз</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«3» – 8 раз</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 xml:space="preserve">«2» – 7 раз </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«1» – 6 раз</w:t>
            </w:r>
          </w:p>
          <w:p w:rsidR="00386F17" w:rsidRPr="00DB2493" w:rsidRDefault="00386F17" w:rsidP="00C51BE7">
            <w:pPr>
              <w:spacing w:after="0" w:line="240" w:lineRule="auto"/>
              <w:rPr>
                <w:rFonts w:ascii="Times New Roman" w:hAnsi="Times New Roman"/>
                <w:sz w:val="28"/>
                <w:szCs w:val="28"/>
              </w:rPr>
            </w:pPr>
          </w:p>
        </w:tc>
      </w:tr>
      <w:tr w:rsidR="00386F17" w:rsidRPr="00DB2493" w:rsidTr="00C51BE7">
        <w:tc>
          <w:tcPr>
            <w:tcW w:w="1290" w:type="pct"/>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Силовые способности:</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 xml:space="preserve"> сила мышц спины</w:t>
            </w:r>
          </w:p>
          <w:p w:rsidR="00386F17" w:rsidRPr="00DB2493" w:rsidRDefault="00386F17" w:rsidP="00C51BE7">
            <w:pPr>
              <w:spacing w:after="0" w:line="240" w:lineRule="auto"/>
              <w:rPr>
                <w:rFonts w:ascii="Times New Roman" w:hAnsi="Times New Roman"/>
                <w:sz w:val="28"/>
                <w:szCs w:val="28"/>
              </w:rPr>
            </w:pPr>
          </w:p>
        </w:tc>
        <w:tc>
          <w:tcPr>
            <w:tcW w:w="1635" w:type="pct"/>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rPr>
                <w:rFonts w:ascii="Times New Roman" w:hAnsi="Times New Roman"/>
                <w:sz w:val="28"/>
                <w:szCs w:val="28"/>
              </w:rPr>
            </w:pPr>
            <w:r>
              <w:rPr>
                <w:noProof/>
                <w:sz w:val="28"/>
                <w:szCs w:val="28"/>
                <w:lang w:eastAsia="ru-RU"/>
              </w:rPr>
              <w:drawing>
                <wp:anchor distT="0" distB="0" distL="114300" distR="114300" simplePos="0" relativeHeight="251660288" behindDoc="0" locked="0" layoutInCell="1" allowOverlap="1">
                  <wp:simplePos x="0" y="0"/>
                  <wp:positionH relativeFrom="column">
                    <wp:posOffset>1010285</wp:posOffset>
                  </wp:positionH>
                  <wp:positionV relativeFrom="paragraph">
                    <wp:posOffset>312420</wp:posOffset>
                  </wp:positionV>
                  <wp:extent cx="651510" cy="384175"/>
                  <wp:effectExtent l="0" t="0" r="0" b="0"/>
                  <wp:wrapNone/>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51510" cy="384175"/>
                          </a:xfrm>
                          <a:prstGeom prst="rect">
                            <a:avLst/>
                          </a:prstGeom>
                          <a:noFill/>
                        </pic:spPr>
                      </pic:pic>
                    </a:graphicData>
                  </a:graphic>
                  <wp14:sizeRelH relativeFrom="page">
                    <wp14:pctWidth>0</wp14:pctWidth>
                  </wp14:sizeRelH>
                  <wp14:sizeRelV relativeFrom="page">
                    <wp14:pctHeight>0</wp14:pctHeight>
                  </wp14:sizeRelV>
                </wp:anchor>
              </w:drawing>
            </w:r>
            <w:r w:rsidRPr="00DB2493">
              <w:rPr>
                <w:rFonts w:ascii="Times New Roman" w:hAnsi="Times New Roman"/>
                <w:sz w:val="28"/>
                <w:szCs w:val="28"/>
              </w:rPr>
              <w:t>Из И.П. лежа на животе</w:t>
            </w:r>
          </w:p>
          <w:p w:rsidR="00386F17" w:rsidRPr="00DB2493" w:rsidRDefault="00386F17" w:rsidP="00C51BE7">
            <w:pPr>
              <w:spacing w:after="0" w:line="240" w:lineRule="auto"/>
              <w:rPr>
                <w:rFonts w:ascii="Times New Roman" w:hAnsi="Times New Roman"/>
                <w:sz w:val="28"/>
                <w:szCs w:val="28"/>
              </w:rPr>
            </w:pPr>
          </w:p>
          <w:p w:rsidR="00386F17" w:rsidRPr="00DB2493" w:rsidRDefault="00386F17" w:rsidP="00C51BE7">
            <w:pPr>
              <w:spacing w:after="0" w:line="240" w:lineRule="auto"/>
              <w:rPr>
                <w:rFonts w:ascii="Times New Roman" w:hAnsi="Times New Roman"/>
                <w:sz w:val="28"/>
                <w:szCs w:val="28"/>
              </w:rPr>
            </w:pPr>
          </w:p>
          <w:p w:rsidR="00386F17" w:rsidRPr="00DB2493" w:rsidRDefault="00386F17" w:rsidP="00C51BE7">
            <w:pPr>
              <w:spacing w:after="0" w:line="240" w:lineRule="auto"/>
              <w:rPr>
                <w:rFonts w:ascii="Times New Roman" w:hAnsi="Times New Roman"/>
                <w:sz w:val="28"/>
                <w:szCs w:val="28"/>
              </w:rPr>
            </w:pP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1 - прогнуться назад, руки на ширине плеч</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2 - И.П.</w:t>
            </w:r>
          </w:p>
        </w:tc>
        <w:tc>
          <w:tcPr>
            <w:tcW w:w="2075" w:type="pct"/>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Выполнить 10 раз</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«5» - до касания ног, стопы вместе</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«4» - руки параллельно полу</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«3» - руки  дальше вертикали</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«2» - руки точно вверх</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«1» - руки чуть ниже вертикали</w:t>
            </w:r>
          </w:p>
        </w:tc>
      </w:tr>
      <w:tr w:rsidR="00386F17" w:rsidRPr="00DB2493" w:rsidTr="00C51BE7">
        <w:tc>
          <w:tcPr>
            <w:tcW w:w="1290" w:type="pct"/>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Скоростно-силовые способности</w:t>
            </w:r>
          </w:p>
        </w:tc>
        <w:tc>
          <w:tcPr>
            <w:tcW w:w="1635" w:type="pct"/>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Прыжки с двойным вращением скакалки вперед</w:t>
            </w:r>
          </w:p>
        </w:tc>
        <w:tc>
          <w:tcPr>
            <w:tcW w:w="2075" w:type="pct"/>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«5» – 20 раз  за 10 секунд</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 xml:space="preserve">«4» – 19 раз </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«3» – 18 раз</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 xml:space="preserve">«2» – 17 раз </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«1» – 16 раз</w:t>
            </w:r>
          </w:p>
        </w:tc>
      </w:tr>
      <w:tr w:rsidR="00386F17" w:rsidRPr="00DB2493" w:rsidTr="00C51BE7">
        <w:trPr>
          <w:trHeight w:val="529"/>
        </w:trPr>
        <w:tc>
          <w:tcPr>
            <w:tcW w:w="1290" w:type="pct"/>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Координационные способности: статическое равновесие</w:t>
            </w:r>
          </w:p>
        </w:tc>
        <w:tc>
          <w:tcPr>
            <w:tcW w:w="1635" w:type="pct"/>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Равновесие «захват»</w:t>
            </w:r>
          </w:p>
          <w:p w:rsidR="00386F17" w:rsidRPr="00DB2493" w:rsidRDefault="00386F17" w:rsidP="00C51BE7">
            <w:pPr>
              <w:spacing w:after="0" w:line="240" w:lineRule="auto"/>
              <w:rPr>
                <w:rFonts w:ascii="Times New Roman" w:hAnsi="Times New Roman"/>
                <w:sz w:val="28"/>
                <w:szCs w:val="28"/>
              </w:rPr>
            </w:pPr>
            <w:r>
              <w:rPr>
                <w:noProof/>
                <w:sz w:val="28"/>
                <w:szCs w:val="28"/>
                <w:lang w:eastAsia="ru-RU"/>
              </w:rPr>
              <w:drawing>
                <wp:anchor distT="0" distB="0" distL="114300" distR="114300" simplePos="0" relativeHeight="251661312" behindDoc="0" locked="0" layoutInCell="1" allowOverlap="1">
                  <wp:simplePos x="0" y="0"/>
                  <wp:positionH relativeFrom="column">
                    <wp:posOffset>1471295</wp:posOffset>
                  </wp:positionH>
                  <wp:positionV relativeFrom="paragraph">
                    <wp:posOffset>69215</wp:posOffset>
                  </wp:positionV>
                  <wp:extent cx="266700" cy="647700"/>
                  <wp:effectExtent l="0" t="0" r="0" b="0"/>
                  <wp:wrapNone/>
                  <wp:docPr id="39" name="Рисунок 39" descr="0028 grand écart ldietro c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0028 grand écart ldietro con a"/>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6700" cy="647700"/>
                          </a:xfrm>
                          <a:prstGeom prst="rect">
                            <a:avLst/>
                          </a:prstGeom>
                          <a:noFill/>
                        </pic:spPr>
                      </pic:pic>
                    </a:graphicData>
                  </a:graphic>
                  <wp14:sizeRelH relativeFrom="page">
                    <wp14:pctWidth>0</wp14:pctWidth>
                  </wp14:sizeRelH>
                  <wp14:sizeRelV relativeFrom="page">
                    <wp14:pctHeight>0</wp14:pctHeight>
                  </wp14:sizeRelV>
                </wp:anchor>
              </w:drawing>
            </w:r>
          </w:p>
          <w:p w:rsidR="00386F17" w:rsidRPr="00DB2493" w:rsidRDefault="00386F17" w:rsidP="00C51BE7">
            <w:pPr>
              <w:spacing w:after="0" w:line="240" w:lineRule="auto"/>
              <w:rPr>
                <w:rFonts w:ascii="Times New Roman" w:hAnsi="Times New Roman"/>
                <w:sz w:val="28"/>
                <w:szCs w:val="28"/>
              </w:rPr>
            </w:pP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 xml:space="preserve"> И.П. – стойка, </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руки в стороны</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 xml:space="preserve">Махом правой назад, </w:t>
            </w:r>
            <w:r w:rsidRPr="00DB2493">
              <w:rPr>
                <w:rFonts w:ascii="Times New Roman" w:hAnsi="Times New Roman"/>
                <w:sz w:val="28"/>
                <w:szCs w:val="28"/>
              </w:rPr>
              <w:lastRenderedPageBreak/>
              <w:t xml:space="preserve">захват разноименной рукой,  стойка </w:t>
            </w:r>
            <w:proofErr w:type="gramStart"/>
            <w:r w:rsidRPr="00DB2493">
              <w:rPr>
                <w:rFonts w:ascii="Times New Roman" w:hAnsi="Times New Roman"/>
                <w:sz w:val="28"/>
                <w:szCs w:val="28"/>
              </w:rPr>
              <w:t>на</w:t>
            </w:r>
            <w:proofErr w:type="gramEnd"/>
            <w:r w:rsidRPr="00DB2493">
              <w:rPr>
                <w:rFonts w:ascii="Times New Roman" w:hAnsi="Times New Roman"/>
                <w:sz w:val="28"/>
                <w:szCs w:val="28"/>
              </w:rPr>
              <w:t xml:space="preserve"> левой -   </w:t>
            </w:r>
            <w:proofErr w:type="spellStart"/>
            <w:r w:rsidRPr="00DB2493">
              <w:rPr>
                <w:rFonts w:ascii="Times New Roman" w:hAnsi="Times New Roman"/>
                <w:sz w:val="28"/>
                <w:szCs w:val="28"/>
              </w:rPr>
              <w:t>полупалец</w:t>
            </w:r>
            <w:proofErr w:type="spellEnd"/>
            <w:r w:rsidRPr="00DB2493">
              <w:rPr>
                <w:rFonts w:ascii="Times New Roman" w:hAnsi="Times New Roman"/>
                <w:sz w:val="28"/>
                <w:szCs w:val="28"/>
              </w:rPr>
              <w:t>.</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Тоже упражнение с другой ноги</w:t>
            </w:r>
          </w:p>
        </w:tc>
        <w:tc>
          <w:tcPr>
            <w:tcW w:w="2075" w:type="pct"/>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lastRenderedPageBreak/>
              <w:t xml:space="preserve">Выполняется на </w:t>
            </w:r>
            <w:proofErr w:type="spellStart"/>
            <w:r w:rsidRPr="00DB2493">
              <w:rPr>
                <w:rFonts w:ascii="Times New Roman" w:hAnsi="Times New Roman"/>
                <w:sz w:val="28"/>
                <w:szCs w:val="28"/>
              </w:rPr>
              <w:t>полупальце</w:t>
            </w:r>
            <w:proofErr w:type="spellEnd"/>
            <w:r w:rsidRPr="00DB2493">
              <w:rPr>
                <w:rFonts w:ascii="Times New Roman" w:hAnsi="Times New Roman"/>
                <w:sz w:val="28"/>
                <w:szCs w:val="28"/>
              </w:rPr>
              <w:t xml:space="preserve"> с максимальной амплитудой</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 xml:space="preserve">«5» – 8 секунд </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«4» – 7 секунд</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 xml:space="preserve">«3» – 6 секунд </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«2» – 5 секунд</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lastRenderedPageBreak/>
              <w:t>«1» – 4 секунды</w:t>
            </w:r>
          </w:p>
        </w:tc>
      </w:tr>
      <w:tr w:rsidR="00386F17" w:rsidRPr="00DB2493" w:rsidTr="00C51BE7">
        <w:tc>
          <w:tcPr>
            <w:tcW w:w="1290" w:type="pct"/>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lastRenderedPageBreak/>
              <w:t>Координационные способности: статическое равновесие</w:t>
            </w:r>
          </w:p>
        </w:tc>
        <w:tc>
          <w:tcPr>
            <w:tcW w:w="1635" w:type="pct"/>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Равновесие в шпагат вперед, в сторону, назад</w:t>
            </w:r>
          </w:p>
          <w:p w:rsidR="00386F17" w:rsidRPr="00DB2493" w:rsidRDefault="00386F17" w:rsidP="00C51BE7">
            <w:pPr>
              <w:spacing w:after="0" w:line="240" w:lineRule="auto"/>
              <w:rPr>
                <w:rFonts w:ascii="Times New Roman" w:hAnsi="Times New Roman"/>
                <w:sz w:val="28"/>
                <w:szCs w:val="28"/>
              </w:rPr>
            </w:pPr>
          </w:p>
          <w:p w:rsidR="00386F17" w:rsidRPr="00DB2493" w:rsidRDefault="00386F17" w:rsidP="00C51BE7">
            <w:pPr>
              <w:spacing w:after="0" w:line="240" w:lineRule="auto"/>
              <w:rPr>
                <w:rFonts w:ascii="Times New Roman" w:hAnsi="Times New Roman"/>
                <w:b/>
                <w:color w:val="000000"/>
                <w:sz w:val="28"/>
                <w:szCs w:val="28"/>
              </w:rPr>
            </w:pPr>
            <w:r>
              <w:rPr>
                <w:rFonts w:ascii="Times New Roman" w:hAnsi="Times New Roman"/>
                <w:noProof/>
                <w:color w:val="000000"/>
                <w:sz w:val="28"/>
                <w:szCs w:val="28"/>
                <w:lang w:eastAsia="ru-RU"/>
              </w:rPr>
              <w:drawing>
                <wp:inline distT="0" distB="0" distL="0" distR="0">
                  <wp:extent cx="323850" cy="428625"/>
                  <wp:effectExtent l="0" t="0" r="0" b="9525"/>
                  <wp:docPr id="13" name="Рисунок 13" descr="0018 grand écart facciale senza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descr="0018 grand écart facciale senza a"/>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3850" cy="428625"/>
                          </a:xfrm>
                          <a:prstGeom prst="rect">
                            <a:avLst/>
                          </a:prstGeom>
                          <a:noFill/>
                          <a:ln>
                            <a:noFill/>
                          </a:ln>
                        </pic:spPr>
                      </pic:pic>
                    </a:graphicData>
                  </a:graphic>
                </wp:inline>
              </w:drawing>
            </w:r>
            <w:r>
              <w:rPr>
                <w:rFonts w:ascii="Times New Roman" w:hAnsi="Times New Roman"/>
                <w:b/>
                <w:noProof/>
                <w:color w:val="000000"/>
                <w:sz w:val="28"/>
                <w:szCs w:val="28"/>
                <w:lang w:eastAsia="ru-RU"/>
              </w:rPr>
              <w:drawing>
                <wp:inline distT="0" distB="0" distL="0" distR="0">
                  <wp:extent cx="390525" cy="419100"/>
                  <wp:effectExtent l="0" t="0" r="9525" b="0"/>
                  <wp:docPr id="12" name="Рисунок 12" descr="0024 grand écart laterale senza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descr="0024 grand écart laterale senza a"/>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90525" cy="419100"/>
                          </a:xfrm>
                          <a:prstGeom prst="rect">
                            <a:avLst/>
                          </a:prstGeom>
                          <a:noFill/>
                          <a:ln>
                            <a:noFill/>
                          </a:ln>
                        </pic:spPr>
                      </pic:pic>
                    </a:graphicData>
                  </a:graphic>
                </wp:inline>
              </w:drawing>
            </w:r>
            <w:r>
              <w:rPr>
                <w:rFonts w:ascii="Times New Roman" w:hAnsi="Times New Roman"/>
                <w:b/>
                <w:noProof/>
                <w:color w:val="000000"/>
                <w:sz w:val="28"/>
                <w:szCs w:val="28"/>
                <w:lang w:eastAsia="ru-RU"/>
              </w:rPr>
              <w:drawing>
                <wp:inline distT="0" distB="0" distL="0" distR="0">
                  <wp:extent cx="447675" cy="4476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color w:val="000000"/>
                <w:sz w:val="28"/>
                <w:szCs w:val="28"/>
              </w:rPr>
              <w:t>Выполняется с правой и левой ноги. Фиксация равновесия – 5 секунд</w:t>
            </w:r>
          </w:p>
        </w:tc>
        <w:tc>
          <w:tcPr>
            <w:tcW w:w="2075" w:type="pct"/>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«5» – «рабочая» нога выше головы</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«4» – стопа на уровне плеча</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«3» – нога на уровне 90°</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«2» - нога на уровне 90° разворот бедер, завернутая опорная нога</w:t>
            </w:r>
          </w:p>
        </w:tc>
      </w:tr>
    </w:tbl>
    <w:p w:rsidR="00386F17" w:rsidRPr="00A34B47" w:rsidRDefault="00386F17" w:rsidP="00386F17">
      <w:pPr>
        <w:spacing w:after="0" w:line="240" w:lineRule="auto"/>
        <w:jc w:val="both"/>
        <w:rPr>
          <w:rFonts w:ascii="Times New Roman" w:hAnsi="Times New Roman"/>
          <w:sz w:val="28"/>
          <w:szCs w:val="28"/>
        </w:rPr>
      </w:pPr>
      <w:r w:rsidRPr="00A34B47">
        <w:rPr>
          <w:rFonts w:ascii="Times New Roman" w:hAnsi="Times New Roman"/>
          <w:sz w:val="28"/>
          <w:szCs w:val="28"/>
        </w:rPr>
        <w:t>Сокращение, содержащееся в таблице: «И.П.» – исходное положение.</w:t>
      </w:r>
    </w:p>
    <w:p w:rsidR="00386F17" w:rsidRPr="00A34B47" w:rsidRDefault="00386F17" w:rsidP="00386F17">
      <w:pPr>
        <w:spacing w:after="0" w:line="240" w:lineRule="auto"/>
        <w:ind w:firstLine="709"/>
        <w:jc w:val="both"/>
        <w:rPr>
          <w:rFonts w:ascii="Times New Roman" w:hAnsi="Times New Roman"/>
          <w:sz w:val="28"/>
          <w:szCs w:val="28"/>
        </w:rPr>
      </w:pPr>
    </w:p>
    <w:p w:rsidR="00386F17" w:rsidRDefault="00386F17" w:rsidP="00386F17">
      <w:pPr>
        <w:rPr>
          <w:rFonts w:ascii="Times New Roman" w:hAnsi="Times New Roman"/>
          <w:sz w:val="28"/>
          <w:szCs w:val="28"/>
        </w:rPr>
      </w:pPr>
      <w:r>
        <w:rPr>
          <w:rFonts w:ascii="Times New Roman" w:hAnsi="Times New Roman"/>
          <w:sz w:val="28"/>
          <w:szCs w:val="28"/>
        </w:rPr>
        <w:t>Средний балл:</w:t>
      </w:r>
      <w:r w:rsidRPr="00A34B47">
        <w:rPr>
          <w:rFonts w:ascii="Times New Roman" w:hAnsi="Times New Roman"/>
          <w:sz w:val="28"/>
          <w:szCs w:val="28"/>
        </w:rPr>
        <w:t xml:space="preserve"> </w:t>
      </w:r>
    </w:p>
    <w:p w:rsidR="00386F17" w:rsidRPr="00A34B47" w:rsidRDefault="00386F17" w:rsidP="00386F17">
      <w:pPr>
        <w:ind w:left="1418"/>
        <w:rPr>
          <w:rFonts w:ascii="Times New Roman" w:hAnsi="Times New Roman"/>
          <w:sz w:val="28"/>
          <w:szCs w:val="28"/>
        </w:rPr>
      </w:pPr>
      <w:r>
        <w:rPr>
          <w:rFonts w:ascii="Times New Roman" w:hAnsi="Times New Roman"/>
          <w:sz w:val="28"/>
          <w:szCs w:val="28"/>
        </w:rPr>
        <w:t>5,0 – 4,5 –</w:t>
      </w:r>
      <w:r w:rsidRPr="00A34B47">
        <w:rPr>
          <w:rFonts w:ascii="Times New Roman" w:hAnsi="Times New Roman"/>
          <w:sz w:val="28"/>
          <w:szCs w:val="28"/>
        </w:rPr>
        <w:t xml:space="preserve"> высокий уровень специальной физической подготовки</w:t>
      </w:r>
    </w:p>
    <w:p w:rsidR="00386F17" w:rsidRPr="00A34B47" w:rsidRDefault="00386F17" w:rsidP="00386F17">
      <w:pPr>
        <w:ind w:left="1418"/>
        <w:rPr>
          <w:rFonts w:ascii="Times New Roman" w:hAnsi="Times New Roman"/>
          <w:sz w:val="28"/>
          <w:szCs w:val="28"/>
        </w:rPr>
      </w:pPr>
      <w:r>
        <w:rPr>
          <w:rFonts w:ascii="Times New Roman" w:hAnsi="Times New Roman"/>
          <w:sz w:val="28"/>
          <w:szCs w:val="28"/>
        </w:rPr>
        <w:t>4,4 – 4,0 –</w:t>
      </w:r>
      <w:r w:rsidRPr="00A34B47">
        <w:rPr>
          <w:rFonts w:ascii="Times New Roman" w:hAnsi="Times New Roman"/>
          <w:sz w:val="28"/>
          <w:szCs w:val="28"/>
        </w:rPr>
        <w:t xml:space="preserve"> выше среднего</w:t>
      </w:r>
    </w:p>
    <w:p w:rsidR="00386F17" w:rsidRPr="00A34B47" w:rsidRDefault="00386F17" w:rsidP="00386F17">
      <w:pPr>
        <w:ind w:left="1418"/>
        <w:rPr>
          <w:rFonts w:ascii="Times New Roman" w:hAnsi="Times New Roman"/>
          <w:sz w:val="28"/>
          <w:szCs w:val="28"/>
        </w:rPr>
      </w:pPr>
      <w:r>
        <w:rPr>
          <w:rFonts w:ascii="Times New Roman" w:hAnsi="Times New Roman"/>
          <w:sz w:val="28"/>
          <w:szCs w:val="28"/>
        </w:rPr>
        <w:t>3,9 – 3,5 –</w:t>
      </w:r>
      <w:r w:rsidRPr="00A34B47">
        <w:rPr>
          <w:rFonts w:ascii="Times New Roman" w:hAnsi="Times New Roman"/>
          <w:sz w:val="28"/>
          <w:szCs w:val="28"/>
        </w:rPr>
        <w:t xml:space="preserve"> средний уровень специальной физической подготовки</w:t>
      </w:r>
    </w:p>
    <w:p w:rsidR="00386F17" w:rsidRPr="00A34B47" w:rsidRDefault="00386F17" w:rsidP="00386F17">
      <w:pPr>
        <w:ind w:left="1418"/>
        <w:rPr>
          <w:rFonts w:ascii="Times New Roman" w:hAnsi="Times New Roman"/>
          <w:sz w:val="28"/>
          <w:szCs w:val="28"/>
        </w:rPr>
      </w:pPr>
      <w:r>
        <w:rPr>
          <w:rFonts w:ascii="Times New Roman" w:hAnsi="Times New Roman"/>
          <w:sz w:val="28"/>
          <w:szCs w:val="28"/>
        </w:rPr>
        <w:t>3,4 – 3,0 –</w:t>
      </w:r>
      <w:r w:rsidRPr="00A34B47">
        <w:rPr>
          <w:rFonts w:ascii="Times New Roman" w:hAnsi="Times New Roman"/>
          <w:sz w:val="28"/>
          <w:szCs w:val="28"/>
        </w:rPr>
        <w:t xml:space="preserve"> ниже среднего</w:t>
      </w:r>
    </w:p>
    <w:p w:rsidR="00386F17" w:rsidRPr="00A34B47" w:rsidRDefault="00386F17" w:rsidP="00386F17">
      <w:pPr>
        <w:ind w:left="1418"/>
        <w:rPr>
          <w:rFonts w:ascii="Times New Roman" w:hAnsi="Times New Roman"/>
          <w:sz w:val="28"/>
          <w:szCs w:val="28"/>
        </w:rPr>
      </w:pPr>
      <w:r w:rsidRPr="00A34B47">
        <w:rPr>
          <w:rFonts w:ascii="Times New Roman" w:hAnsi="Times New Roman"/>
          <w:sz w:val="28"/>
          <w:szCs w:val="28"/>
        </w:rPr>
        <w:t xml:space="preserve">2,9 и ниже </w:t>
      </w:r>
      <w:r>
        <w:rPr>
          <w:rFonts w:ascii="Times New Roman" w:hAnsi="Times New Roman"/>
          <w:sz w:val="28"/>
          <w:szCs w:val="28"/>
        </w:rPr>
        <w:t>–</w:t>
      </w:r>
      <w:r w:rsidRPr="00A34B47">
        <w:rPr>
          <w:rFonts w:ascii="Times New Roman" w:hAnsi="Times New Roman"/>
          <w:sz w:val="28"/>
          <w:szCs w:val="28"/>
        </w:rPr>
        <w:t xml:space="preserve"> низкий уровень специальной физической подготовки</w:t>
      </w:r>
    </w:p>
    <w:p w:rsidR="00386F17" w:rsidRDefault="00386F17" w:rsidP="00386F17">
      <w:pPr>
        <w:spacing w:line="360" w:lineRule="auto"/>
        <w:contextualSpacing/>
        <w:jc w:val="both"/>
        <w:rPr>
          <w:rFonts w:ascii="Times New Roman" w:hAnsi="Times New Roman"/>
          <w:b/>
          <w:sz w:val="28"/>
          <w:szCs w:val="28"/>
        </w:rPr>
      </w:pPr>
      <w:r>
        <w:rPr>
          <w:rFonts w:ascii="Times New Roman" w:hAnsi="Times New Roman"/>
          <w:sz w:val="28"/>
          <w:szCs w:val="28"/>
          <w:highlight w:val="yellow"/>
        </w:rPr>
        <w:br w:type="page"/>
      </w:r>
      <w:r w:rsidRPr="006755CF">
        <w:rPr>
          <w:rFonts w:ascii="Times New Roman" w:hAnsi="Times New Roman"/>
          <w:b/>
          <w:sz w:val="28"/>
          <w:szCs w:val="28"/>
        </w:rPr>
        <w:lastRenderedPageBreak/>
        <w:t>Таблица 22</w:t>
      </w:r>
      <w:r w:rsidRPr="00F8483C">
        <w:rPr>
          <w:rFonts w:ascii="Times New Roman" w:hAnsi="Times New Roman"/>
          <w:sz w:val="28"/>
          <w:szCs w:val="28"/>
        </w:rPr>
        <w:t xml:space="preserve"> – Нормативы о</w:t>
      </w:r>
      <w:r w:rsidRPr="00737216">
        <w:rPr>
          <w:rFonts w:ascii="Times New Roman" w:hAnsi="Times New Roman"/>
          <w:sz w:val="28"/>
          <w:szCs w:val="28"/>
        </w:rPr>
        <w:t>бщей физической и специальной физической подготовки для</w:t>
      </w:r>
      <w:r w:rsidRPr="004711E4">
        <w:rPr>
          <w:rFonts w:ascii="Times New Roman" w:hAnsi="Times New Roman"/>
          <w:sz w:val="28"/>
          <w:szCs w:val="28"/>
        </w:rPr>
        <w:t xml:space="preserve"> зачисления в группы </w:t>
      </w:r>
      <w:r w:rsidRPr="004711E4">
        <w:rPr>
          <w:rFonts w:ascii="Times New Roman" w:hAnsi="Times New Roman"/>
          <w:b/>
          <w:sz w:val="28"/>
          <w:szCs w:val="28"/>
        </w:rPr>
        <w:t>на этапе совершенствования спортивного мастерства</w:t>
      </w:r>
    </w:p>
    <w:p w:rsidR="00386F17" w:rsidRDefault="00386F17" w:rsidP="00386F17">
      <w:pPr>
        <w:jc w:val="both"/>
        <w:rPr>
          <w:rFonts w:ascii="Times New Roman" w:hAnsi="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1"/>
        <w:gridCol w:w="2926"/>
        <w:gridCol w:w="4096"/>
      </w:tblGrid>
      <w:tr w:rsidR="00386F17" w:rsidRPr="00DB2493" w:rsidTr="00C51BE7">
        <w:trPr>
          <w:trHeight w:val="504"/>
          <w:tblHeader/>
        </w:trPr>
        <w:tc>
          <w:tcPr>
            <w:tcW w:w="2441" w:type="dxa"/>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jc w:val="center"/>
              <w:rPr>
                <w:rFonts w:ascii="Times New Roman" w:hAnsi="Times New Roman"/>
                <w:sz w:val="28"/>
                <w:szCs w:val="28"/>
              </w:rPr>
            </w:pPr>
            <w:r w:rsidRPr="00DB2493">
              <w:rPr>
                <w:rFonts w:ascii="Times New Roman" w:hAnsi="Times New Roman"/>
                <w:sz w:val="28"/>
                <w:szCs w:val="28"/>
              </w:rPr>
              <w:t>Развиваемое физическое качество</w:t>
            </w:r>
          </w:p>
        </w:tc>
        <w:tc>
          <w:tcPr>
            <w:tcW w:w="2926" w:type="dxa"/>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jc w:val="center"/>
              <w:rPr>
                <w:rFonts w:ascii="Times New Roman" w:hAnsi="Times New Roman"/>
                <w:sz w:val="28"/>
                <w:szCs w:val="28"/>
              </w:rPr>
            </w:pPr>
            <w:r w:rsidRPr="00DB2493">
              <w:rPr>
                <w:rFonts w:ascii="Times New Roman" w:hAnsi="Times New Roman"/>
                <w:sz w:val="28"/>
                <w:szCs w:val="28"/>
              </w:rPr>
              <w:t>Контрольные упражнения (тесты)</w:t>
            </w:r>
          </w:p>
        </w:tc>
        <w:tc>
          <w:tcPr>
            <w:tcW w:w="4096" w:type="dxa"/>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jc w:val="center"/>
              <w:rPr>
                <w:rFonts w:ascii="Times New Roman" w:hAnsi="Times New Roman"/>
                <w:sz w:val="28"/>
                <w:szCs w:val="28"/>
              </w:rPr>
            </w:pPr>
            <w:r w:rsidRPr="00DB2493">
              <w:rPr>
                <w:rFonts w:ascii="Times New Roman" w:hAnsi="Times New Roman"/>
                <w:sz w:val="28"/>
                <w:szCs w:val="28"/>
              </w:rPr>
              <w:t>Оценка</w:t>
            </w:r>
          </w:p>
        </w:tc>
      </w:tr>
      <w:tr w:rsidR="00386F17" w:rsidRPr="00DB2493" w:rsidTr="00C51BE7">
        <w:tc>
          <w:tcPr>
            <w:tcW w:w="2441" w:type="dxa"/>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Гибкость:</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 xml:space="preserve">подвижность тазобедренных суставов </w:t>
            </w:r>
          </w:p>
          <w:p w:rsidR="00386F17" w:rsidRPr="00DB2493" w:rsidRDefault="00386F17" w:rsidP="00C51BE7">
            <w:pPr>
              <w:spacing w:after="0" w:line="240" w:lineRule="auto"/>
              <w:rPr>
                <w:rFonts w:ascii="Times New Roman" w:hAnsi="Times New Roman"/>
                <w:sz w:val="28"/>
                <w:szCs w:val="28"/>
              </w:rPr>
            </w:pPr>
          </w:p>
          <w:p w:rsidR="00386F17" w:rsidRPr="00DB2493" w:rsidRDefault="00386F17" w:rsidP="00C51BE7">
            <w:pPr>
              <w:spacing w:after="0" w:line="240" w:lineRule="auto"/>
              <w:rPr>
                <w:rFonts w:ascii="Times New Roman" w:hAnsi="Times New Roman"/>
                <w:sz w:val="28"/>
                <w:szCs w:val="28"/>
              </w:rPr>
            </w:pPr>
          </w:p>
          <w:p w:rsidR="00386F17" w:rsidRPr="00DB2493" w:rsidRDefault="00386F17" w:rsidP="00C51BE7">
            <w:pPr>
              <w:spacing w:after="0" w:line="240" w:lineRule="auto"/>
              <w:rPr>
                <w:rFonts w:ascii="Times New Roman" w:hAnsi="Times New Roman"/>
                <w:sz w:val="28"/>
                <w:szCs w:val="28"/>
              </w:rPr>
            </w:pPr>
          </w:p>
        </w:tc>
        <w:tc>
          <w:tcPr>
            <w:tcW w:w="2926" w:type="dxa"/>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 xml:space="preserve">Шпагат с опоры высотой </w:t>
            </w:r>
            <w:smartTag w:uri="urn:schemas-microsoft-com:office:smarttags" w:element="metricconverter">
              <w:smartTagPr>
                <w:attr w:name="ProductID" w:val="50 см"/>
              </w:smartTagPr>
              <w:r w:rsidRPr="00DB2493">
                <w:rPr>
                  <w:rFonts w:ascii="Times New Roman" w:hAnsi="Times New Roman"/>
                  <w:sz w:val="28"/>
                  <w:szCs w:val="28"/>
                </w:rPr>
                <w:t>50 см</w:t>
              </w:r>
            </w:smartTag>
            <w:r w:rsidRPr="00DB2493">
              <w:rPr>
                <w:rFonts w:ascii="Times New Roman" w:hAnsi="Times New Roman"/>
                <w:sz w:val="28"/>
                <w:szCs w:val="28"/>
              </w:rPr>
              <w:t xml:space="preserve"> с наклоном назад  </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1 - с правой ноги</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2 - с левой ноги</w:t>
            </w:r>
          </w:p>
          <w:p w:rsidR="00386F17" w:rsidRPr="00DB2493" w:rsidRDefault="00386F17" w:rsidP="00C51BE7">
            <w:pPr>
              <w:spacing w:after="0" w:line="240" w:lineRule="auto"/>
              <w:rPr>
                <w:rFonts w:ascii="Times New Roman" w:hAnsi="Times New Roman"/>
                <w:sz w:val="28"/>
                <w:szCs w:val="28"/>
              </w:rPr>
            </w:pPr>
          </w:p>
          <w:p w:rsidR="00386F17" w:rsidRPr="00DB2493" w:rsidRDefault="00386F17" w:rsidP="00C51BE7">
            <w:pPr>
              <w:spacing w:after="0" w:line="240" w:lineRule="auto"/>
              <w:rPr>
                <w:rFonts w:ascii="Times New Roman" w:hAnsi="Times New Roman"/>
                <w:sz w:val="28"/>
                <w:szCs w:val="28"/>
              </w:rPr>
            </w:pPr>
          </w:p>
        </w:tc>
        <w:tc>
          <w:tcPr>
            <w:tcW w:w="4096" w:type="dxa"/>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«5» – плотное касание пола правым и левым бедром, захват двумя руками</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 xml:space="preserve">«4» – 1 - </w:t>
            </w:r>
            <w:smartTag w:uri="urn:schemas-microsoft-com:office:smarttags" w:element="metricconverter">
              <w:smartTagPr>
                <w:attr w:name="ProductID" w:val="5 см"/>
              </w:smartTagPr>
              <w:r w:rsidRPr="00DB2493">
                <w:rPr>
                  <w:rFonts w:ascii="Times New Roman" w:hAnsi="Times New Roman"/>
                  <w:sz w:val="28"/>
                  <w:szCs w:val="28"/>
                </w:rPr>
                <w:t>5 см</w:t>
              </w:r>
            </w:smartTag>
            <w:r w:rsidRPr="00DB2493">
              <w:rPr>
                <w:rFonts w:ascii="Times New Roman" w:hAnsi="Times New Roman"/>
                <w:sz w:val="28"/>
                <w:szCs w:val="28"/>
              </w:rPr>
              <w:t xml:space="preserve">   от пола до бедра</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 xml:space="preserve">«3» – 6 - </w:t>
            </w:r>
            <w:smartTag w:uri="urn:schemas-microsoft-com:office:smarttags" w:element="metricconverter">
              <w:smartTagPr>
                <w:attr w:name="ProductID" w:val="10 см"/>
              </w:smartTagPr>
              <w:r w:rsidRPr="00DB2493">
                <w:rPr>
                  <w:rFonts w:ascii="Times New Roman" w:hAnsi="Times New Roman"/>
                  <w:sz w:val="28"/>
                  <w:szCs w:val="28"/>
                </w:rPr>
                <w:t>10 см</w:t>
              </w:r>
            </w:smartTag>
            <w:r w:rsidRPr="00DB2493">
              <w:rPr>
                <w:rFonts w:ascii="Times New Roman" w:hAnsi="Times New Roman"/>
                <w:sz w:val="28"/>
                <w:szCs w:val="28"/>
              </w:rPr>
              <w:t xml:space="preserve"> от пола до бедра</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«2» – захват только одноименной рукой</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«1» - без наклона назад</w:t>
            </w:r>
          </w:p>
        </w:tc>
      </w:tr>
      <w:tr w:rsidR="00386F17" w:rsidRPr="00DB2493" w:rsidTr="00C51BE7">
        <w:tc>
          <w:tcPr>
            <w:tcW w:w="2441" w:type="dxa"/>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Гибкость:</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подвижность тазобедренных суставов</w:t>
            </w:r>
          </w:p>
        </w:tc>
        <w:tc>
          <w:tcPr>
            <w:tcW w:w="2926" w:type="dxa"/>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Поперечный шпагат</w:t>
            </w:r>
          </w:p>
        </w:tc>
        <w:tc>
          <w:tcPr>
            <w:tcW w:w="4096" w:type="dxa"/>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«5» – выполнение шпагата по одной прямой</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«4» - с небольшим заворотом стоп вовнутрь</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 xml:space="preserve">«3» – до </w:t>
            </w:r>
            <w:smartTag w:uri="urn:schemas-microsoft-com:office:smarttags" w:element="metricconverter">
              <w:smartTagPr>
                <w:attr w:name="ProductID" w:val="10 см"/>
              </w:smartTagPr>
              <w:r w:rsidRPr="00DB2493">
                <w:rPr>
                  <w:rFonts w:ascii="Times New Roman" w:hAnsi="Times New Roman"/>
                  <w:sz w:val="28"/>
                  <w:szCs w:val="28"/>
                </w:rPr>
                <w:t>10 см</w:t>
              </w:r>
            </w:smartTag>
            <w:r w:rsidRPr="00DB2493">
              <w:rPr>
                <w:rFonts w:ascii="Times New Roman" w:hAnsi="Times New Roman"/>
                <w:sz w:val="28"/>
                <w:szCs w:val="28"/>
              </w:rPr>
              <w:t xml:space="preserve"> от линии до паха</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«2» – 10-</w:t>
            </w:r>
            <w:smartTag w:uri="urn:schemas-microsoft-com:office:smarttags" w:element="metricconverter">
              <w:smartTagPr>
                <w:attr w:name="ProductID" w:val="15 см"/>
              </w:smartTagPr>
              <w:r w:rsidRPr="00DB2493">
                <w:rPr>
                  <w:rFonts w:ascii="Times New Roman" w:hAnsi="Times New Roman"/>
                  <w:sz w:val="28"/>
                  <w:szCs w:val="28"/>
                </w:rPr>
                <w:t>15 см</w:t>
              </w:r>
            </w:smartTag>
            <w:r w:rsidRPr="00DB2493">
              <w:rPr>
                <w:rFonts w:ascii="Times New Roman" w:hAnsi="Times New Roman"/>
                <w:sz w:val="28"/>
                <w:szCs w:val="28"/>
              </w:rPr>
              <w:t xml:space="preserve"> от линии до паха</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«1» – 10-</w:t>
            </w:r>
            <w:smartTag w:uri="urn:schemas-microsoft-com:office:smarttags" w:element="metricconverter">
              <w:smartTagPr>
                <w:attr w:name="ProductID" w:val="15 см"/>
              </w:smartTagPr>
              <w:r w:rsidRPr="00DB2493">
                <w:rPr>
                  <w:rFonts w:ascii="Times New Roman" w:hAnsi="Times New Roman"/>
                  <w:sz w:val="28"/>
                  <w:szCs w:val="28"/>
                </w:rPr>
                <w:t>15 см</w:t>
              </w:r>
            </w:smartTag>
            <w:r w:rsidRPr="00DB2493">
              <w:rPr>
                <w:rFonts w:ascii="Times New Roman" w:hAnsi="Times New Roman"/>
                <w:sz w:val="28"/>
                <w:szCs w:val="28"/>
              </w:rPr>
              <w:t xml:space="preserve"> от линии до паха с заворотом стоп вовнутрь</w:t>
            </w:r>
          </w:p>
        </w:tc>
      </w:tr>
      <w:tr w:rsidR="00386F17" w:rsidRPr="00DB2493" w:rsidTr="00C51BE7">
        <w:trPr>
          <w:trHeight w:val="2720"/>
        </w:trPr>
        <w:tc>
          <w:tcPr>
            <w:tcW w:w="2441" w:type="dxa"/>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Гибкость:</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подвижность позвоночного столба</w:t>
            </w:r>
          </w:p>
        </w:tc>
        <w:tc>
          <w:tcPr>
            <w:tcW w:w="2926" w:type="dxa"/>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 xml:space="preserve">«Мост» на коленях </w:t>
            </w:r>
          </w:p>
          <w:p w:rsidR="00386F17" w:rsidRPr="00DB2493" w:rsidRDefault="00386F17" w:rsidP="00C51BE7">
            <w:pPr>
              <w:spacing w:after="0" w:line="240" w:lineRule="auto"/>
              <w:ind w:left="360"/>
              <w:rPr>
                <w:rFonts w:ascii="Times New Roman" w:hAnsi="Times New Roman"/>
                <w:sz w:val="28"/>
                <w:szCs w:val="28"/>
              </w:rPr>
            </w:pPr>
            <w:r>
              <w:rPr>
                <w:rFonts w:ascii="Times New Roman" w:hAnsi="Times New Roman"/>
                <w:noProof/>
                <w:color w:val="000000"/>
                <w:sz w:val="28"/>
                <w:szCs w:val="28"/>
                <w:lang w:eastAsia="ru-RU"/>
              </w:rPr>
              <w:drawing>
                <wp:inline distT="0" distB="0" distL="0" distR="0">
                  <wp:extent cx="381000" cy="2762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81000" cy="276225"/>
                          </a:xfrm>
                          <a:prstGeom prst="rect">
                            <a:avLst/>
                          </a:prstGeom>
                          <a:noFill/>
                          <a:ln>
                            <a:noFill/>
                          </a:ln>
                        </pic:spPr>
                      </pic:pic>
                    </a:graphicData>
                  </a:graphic>
                </wp:inline>
              </w:drawing>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И.П. – стойка на коленях</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 xml:space="preserve">1 – прогнуться назад с захватом руками о пятки,  </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2 - 3 фиксация положения</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4 – И.П.</w:t>
            </w:r>
          </w:p>
        </w:tc>
        <w:tc>
          <w:tcPr>
            <w:tcW w:w="4096" w:type="dxa"/>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«5» – плотная складка, локти прямые колени вместе</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«4» – недостаточная складка в наклоне, согнутые руки</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«3» - недостаточная складка в наклоне, согнутые руки, колени врозь</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«2» – наклон назад, руками до пола</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«1» - наклон назад, руками до пола, колени врозь</w:t>
            </w:r>
          </w:p>
        </w:tc>
      </w:tr>
      <w:tr w:rsidR="00386F17" w:rsidRPr="00DB2493" w:rsidTr="00C51BE7">
        <w:trPr>
          <w:trHeight w:val="1120"/>
        </w:trPr>
        <w:tc>
          <w:tcPr>
            <w:tcW w:w="2441" w:type="dxa"/>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Гибкость:</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подвижность позвоночного столба</w:t>
            </w:r>
          </w:p>
        </w:tc>
        <w:tc>
          <w:tcPr>
            <w:tcW w:w="2926" w:type="dxa"/>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«Мост»</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И.</w:t>
            </w:r>
            <w:proofErr w:type="gramStart"/>
            <w:r w:rsidRPr="00DB2493">
              <w:rPr>
                <w:rFonts w:ascii="Times New Roman" w:hAnsi="Times New Roman"/>
                <w:sz w:val="28"/>
                <w:szCs w:val="28"/>
              </w:rPr>
              <w:t>П</w:t>
            </w:r>
            <w:proofErr w:type="gramEnd"/>
            <w:r w:rsidRPr="00DB2493">
              <w:rPr>
                <w:rFonts w:ascii="Times New Roman" w:hAnsi="Times New Roman"/>
                <w:sz w:val="28"/>
                <w:szCs w:val="28"/>
              </w:rPr>
              <w:t xml:space="preserve"> – основная стойка</w:t>
            </w:r>
          </w:p>
          <w:p w:rsidR="00386F17" w:rsidRPr="00DB2493" w:rsidRDefault="00386F17" w:rsidP="00C51BE7">
            <w:pPr>
              <w:spacing w:after="0" w:line="240" w:lineRule="auto"/>
              <w:rPr>
                <w:rFonts w:ascii="Times New Roman" w:hAnsi="Times New Roman"/>
                <w:sz w:val="28"/>
                <w:szCs w:val="28"/>
              </w:rPr>
            </w:pPr>
            <w:r>
              <w:rPr>
                <w:noProof/>
                <w:sz w:val="28"/>
                <w:szCs w:val="28"/>
                <w:lang w:eastAsia="ru-RU"/>
              </w:rPr>
              <w:drawing>
                <wp:anchor distT="0" distB="0" distL="114300" distR="114300" simplePos="0" relativeHeight="251662336" behindDoc="0" locked="0" layoutInCell="1" allowOverlap="1">
                  <wp:simplePos x="0" y="0"/>
                  <wp:positionH relativeFrom="column">
                    <wp:posOffset>1471295</wp:posOffset>
                  </wp:positionH>
                  <wp:positionV relativeFrom="paragraph">
                    <wp:posOffset>29210</wp:posOffset>
                  </wp:positionV>
                  <wp:extent cx="292100" cy="419100"/>
                  <wp:effectExtent l="0" t="0" r="0" b="0"/>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2100" cy="419100"/>
                          </a:xfrm>
                          <a:prstGeom prst="rect">
                            <a:avLst/>
                          </a:prstGeom>
                          <a:noFill/>
                        </pic:spPr>
                      </pic:pic>
                    </a:graphicData>
                  </a:graphic>
                  <wp14:sizeRelH relativeFrom="page">
                    <wp14:pctWidth>0</wp14:pctWidth>
                  </wp14:sizeRelH>
                  <wp14:sizeRelV relativeFrom="page">
                    <wp14:pctHeight>0</wp14:pctHeight>
                  </wp14:sizeRelV>
                </wp:anchor>
              </w:drawing>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1 - наклон назад с одноименным захватом руками голени</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lastRenderedPageBreak/>
              <w:t>2 – 7 фиксация положения</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8 – И.П.</w:t>
            </w:r>
          </w:p>
        </w:tc>
        <w:tc>
          <w:tcPr>
            <w:tcW w:w="4096" w:type="dxa"/>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lastRenderedPageBreak/>
              <w:t>«5» –  мост с захватом руками за голень, плотная складка</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«4» – мост с захватом</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«3» – мо</w:t>
            </w:r>
            <w:proofErr w:type="gramStart"/>
            <w:r w:rsidRPr="00DB2493">
              <w:rPr>
                <w:rFonts w:ascii="Times New Roman" w:hAnsi="Times New Roman"/>
                <w:sz w:val="28"/>
                <w:szCs w:val="28"/>
              </w:rPr>
              <w:t>ст впл</w:t>
            </w:r>
            <w:proofErr w:type="gramEnd"/>
            <w:r w:rsidRPr="00DB2493">
              <w:rPr>
                <w:rFonts w:ascii="Times New Roman" w:hAnsi="Times New Roman"/>
                <w:sz w:val="28"/>
                <w:szCs w:val="28"/>
              </w:rPr>
              <w:t>отную, руки к пяткам</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 xml:space="preserve">«2» – 2 – </w:t>
            </w:r>
            <w:smartTag w:uri="urn:schemas-microsoft-com:office:smarttags" w:element="metricconverter">
              <w:smartTagPr>
                <w:attr w:name="ProductID" w:val="6 см"/>
              </w:smartTagPr>
              <w:r w:rsidRPr="00DB2493">
                <w:rPr>
                  <w:rFonts w:ascii="Times New Roman" w:hAnsi="Times New Roman"/>
                  <w:sz w:val="28"/>
                  <w:szCs w:val="28"/>
                </w:rPr>
                <w:t>6 см</w:t>
              </w:r>
            </w:smartTag>
            <w:r w:rsidRPr="00DB2493">
              <w:rPr>
                <w:rFonts w:ascii="Times New Roman" w:hAnsi="Times New Roman"/>
                <w:sz w:val="28"/>
                <w:szCs w:val="28"/>
              </w:rPr>
              <w:t xml:space="preserve"> от рук до стоп</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 xml:space="preserve">«1» - 7 – </w:t>
            </w:r>
            <w:smartTag w:uri="urn:schemas-microsoft-com:office:smarttags" w:element="metricconverter">
              <w:smartTagPr>
                <w:attr w:name="ProductID" w:val="12 см"/>
              </w:smartTagPr>
              <w:r w:rsidRPr="00DB2493">
                <w:rPr>
                  <w:rFonts w:ascii="Times New Roman" w:hAnsi="Times New Roman"/>
                  <w:sz w:val="28"/>
                  <w:szCs w:val="28"/>
                </w:rPr>
                <w:t>12 см</w:t>
              </w:r>
            </w:smartTag>
            <w:r w:rsidRPr="00DB2493">
              <w:rPr>
                <w:rFonts w:ascii="Times New Roman" w:hAnsi="Times New Roman"/>
                <w:sz w:val="28"/>
                <w:szCs w:val="28"/>
              </w:rPr>
              <w:t xml:space="preserve"> от рук до стоп</w:t>
            </w:r>
          </w:p>
        </w:tc>
      </w:tr>
      <w:tr w:rsidR="00386F17" w:rsidRPr="00DB2493" w:rsidTr="00C51BE7">
        <w:tc>
          <w:tcPr>
            <w:tcW w:w="2441" w:type="dxa"/>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lastRenderedPageBreak/>
              <w:t>Силовые способности:</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сила мышц пресса</w:t>
            </w:r>
          </w:p>
          <w:p w:rsidR="00386F17" w:rsidRPr="00DB2493" w:rsidRDefault="00386F17" w:rsidP="00C51BE7">
            <w:pPr>
              <w:spacing w:after="0" w:line="240" w:lineRule="auto"/>
              <w:rPr>
                <w:rFonts w:ascii="Times New Roman" w:hAnsi="Times New Roman"/>
                <w:sz w:val="28"/>
                <w:szCs w:val="28"/>
              </w:rPr>
            </w:pPr>
          </w:p>
        </w:tc>
        <w:tc>
          <w:tcPr>
            <w:tcW w:w="2926" w:type="dxa"/>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 xml:space="preserve">Из И.П. лежа на спине, ноги вверх  </w:t>
            </w:r>
          </w:p>
          <w:p w:rsidR="00386F17" w:rsidRPr="00DB2493" w:rsidRDefault="00386F17" w:rsidP="00C51BE7">
            <w:pPr>
              <w:spacing w:after="0" w:line="240" w:lineRule="auto"/>
              <w:rPr>
                <w:rFonts w:ascii="Times New Roman" w:hAnsi="Times New Roman"/>
                <w:sz w:val="28"/>
                <w:szCs w:val="28"/>
              </w:rPr>
            </w:pPr>
            <w:proofErr w:type="gramStart"/>
            <w:r w:rsidRPr="00DB2493">
              <w:rPr>
                <w:rFonts w:ascii="Times New Roman" w:hAnsi="Times New Roman"/>
                <w:sz w:val="28"/>
                <w:szCs w:val="28"/>
              </w:rPr>
              <w:t>1 - сед углом, ноги в поперечный шпагат</w:t>
            </w:r>
            <w:proofErr w:type="gramEnd"/>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2 - И.П.</w:t>
            </w:r>
          </w:p>
        </w:tc>
        <w:tc>
          <w:tcPr>
            <w:tcW w:w="4096" w:type="dxa"/>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ind w:left="79"/>
              <w:rPr>
                <w:rFonts w:ascii="Times New Roman" w:hAnsi="Times New Roman"/>
                <w:sz w:val="28"/>
                <w:szCs w:val="28"/>
              </w:rPr>
            </w:pPr>
            <w:r w:rsidRPr="00DB2493">
              <w:rPr>
                <w:rFonts w:ascii="Times New Roman" w:hAnsi="Times New Roman"/>
                <w:sz w:val="28"/>
                <w:szCs w:val="28"/>
              </w:rPr>
              <w:t>Оценивается амплитуда, темп, при обязательном вертикальном положении спины при выполнении складки</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Выполнение за 15 секунд</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 xml:space="preserve">«5» – 14 раз </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«4» – 13 раз</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«3» – 12 раз</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 xml:space="preserve">«2» – 11 раз </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«1» – 10 раз</w:t>
            </w:r>
          </w:p>
          <w:p w:rsidR="00386F17" w:rsidRPr="00DB2493" w:rsidRDefault="00386F17" w:rsidP="00C51BE7">
            <w:pPr>
              <w:spacing w:after="0" w:line="240" w:lineRule="auto"/>
              <w:rPr>
                <w:rFonts w:ascii="Times New Roman" w:hAnsi="Times New Roman"/>
                <w:sz w:val="28"/>
                <w:szCs w:val="28"/>
              </w:rPr>
            </w:pPr>
          </w:p>
        </w:tc>
      </w:tr>
      <w:tr w:rsidR="00386F17" w:rsidRPr="00DB2493" w:rsidTr="00C51BE7">
        <w:tc>
          <w:tcPr>
            <w:tcW w:w="2441" w:type="dxa"/>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Силовые способности:</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сила мышц спины</w:t>
            </w:r>
          </w:p>
          <w:p w:rsidR="00386F17" w:rsidRPr="00DB2493" w:rsidRDefault="00386F17" w:rsidP="00C51BE7">
            <w:pPr>
              <w:spacing w:after="0" w:line="240" w:lineRule="auto"/>
              <w:rPr>
                <w:rFonts w:ascii="Times New Roman" w:hAnsi="Times New Roman"/>
                <w:sz w:val="28"/>
                <w:szCs w:val="28"/>
              </w:rPr>
            </w:pPr>
          </w:p>
        </w:tc>
        <w:tc>
          <w:tcPr>
            <w:tcW w:w="2926" w:type="dxa"/>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rPr>
                <w:rFonts w:ascii="Times New Roman" w:hAnsi="Times New Roman"/>
                <w:sz w:val="28"/>
                <w:szCs w:val="28"/>
              </w:rPr>
            </w:pPr>
            <w:r>
              <w:rPr>
                <w:noProof/>
                <w:sz w:val="28"/>
                <w:szCs w:val="28"/>
                <w:lang w:eastAsia="ru-RU"/>
              </w:rPr>
              <w:drawing>
                <wp:anchor distT="0" distB="0" distL="114300" distR="114300" simplePos="0" relativeHeight="251663360" behindDoc="0" locked="0" layoutInCell="1" allowOverlap="1">
                  <wp:simplePos x="0" y="0"/>
                  <wp:positionH relativeFrom="column">
                    <wp:posOffset>1010285</wp:posOffset>
                  </wp:positionH>
                  <wp:positionV relativeFrom="paragraph">
                    <wp:posOffset>312420</wp:posOffset>
                  </wp:positionV>
                  <wp:extent cx="651510" cy="384175"/>
                  <wp:effectExtent l="0" t="0" r="0" b="0"/>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51510" cy="384175"/>
                          </a:xfrm>
                          <a:prstGeom prst="rect">
                            <a:avLst/>
                          </a:prstGeom>
                          <a:noFill/>
                        </pic:spPr>
                      </pic:pic>
                    </a:graphicData>
                  </a:graphic>
                  <wp14:sizeRelH relativeFrom="page">
                    <wp14:pctWidth>0</wp14:pctWidth>
                  </wp14:sizeRelH>
                  <wp14:sizeRelV relativeFrom="page">
                    <wp14:pctHeight>0</wp14:pctHeight>
                  </wp14:sizeRelV>
                </wp:anchor>
              </w:drawing>
            </w:r>
            <w:r w:rsidRPr="00DB2493">
              <w:rPr>
                <w:rFonts w:ascii="Times New Roman" w:hAnsi="Times New Roman"/>
                <w:sz w:val="28"/>
                <w:szCs w:val="28"/>
              </w:rPr>
              <w:t>Из И.П. лежа на животе</w:t>
            </w:r>
          </w:p>
          <w:p w:rsidR="00386F17" w:rsidRPr="00DB2493" w:rsidRDefault="00386F17" w:rsidP="00C51BE7">
            <w:pPr>
              <w:spacing w:after="0" w:line="240" w:lineRule="auto"/>
              <w:rPr>
                <w:rFonts w:ascii="Times New Roman" w:hAnsi="Times New Roman"/>
                <w:sz w:val="28"/>
                <w:szCs w:val="28"/>
              </w:rPr>
            </w:pPr>
          </w:p>
          <w:p w:rsidR="00386F17" w:rsidRPr="00DB2493" w:rsidRDefault="00386F17" w:rsidP="00C51BE7">
            <w:pPr>
              <w:spacing w:after="0" w:line="240" w:lineRule="auto"/>
              <w:rPr>
                <w:rFonts w:ascii="Times New Roman" w:hAnsi="Times New Roman"/>
                <w:sz w:val="28"/>
                <w:szCs w:val="28"/>
              </w:rPr>
            </w:pPr>
          </w:p>
          <w:p w:rsidR="00386F17" w:rsidRPr="00DB2493" w:rsidRDefault="00386F17" w:rsidP="00C51BE7">
            <w:pPr>
              <w:spacing w:after="0" w:line="240" w:lineRule="auto"/>
              <w:ind w:left="79"/>
              <w:rPr>
                <w:rFonts w:ascii="Times New Roman" w:hAnsi="Times New Roman"/>
                <w:sz w:val="28"/>
                <w:szCs w:val="28"/>
              </w:rPr>
            </w:pPr>
            <w:r w:rsidRPr="00DB2493">
              <w:rPr>
                <w:rFonts w:ascii="Times New Roman" w:hAnsi="Times New Roman"/>
                <w:sz w:val="28"/>
                <w:szCs w:val="28"/>
              </w:rPr>
              <w:t>1 - прогнуться назад, руки на ширине плеч</w:t>
            </w:r>
          </w:p>
          <w:p w:rsidR="00386F17" w:rsidRPr="00DB2493" w:rsidRDefault="00386F17" w:rsidP="00C51BE7">
            <w:pPr>
              <w:spacing w:after="0" w:line="240" w:lineRule="auto"/>
              <w:ind w:left="79"/>
              <w:rPr>
                <w:rFonts w:ascii="Times New Roman" w:hAnsi="Times New Roman"/>
                <w:sz w:val="28"/>
                <w:szCs w:val="28"/>
              </w:rPr>
            </w:pPr>
            <w:r w:rsidRPr="00DB2493">
              <w:rPr>
                <w:rFonts w:ascii="Times New Roman" w:hAnsi="Times New Roman"/>
                <w:sz w:val="28"/>
                <w:szCs w:val="28"/>
              </w:rPr>
              <w:t>2 - И.П.</w:t>
            </w:r>
          </w:p>
        </w:tc>
        <w:tc>
          <w:tcPr>
            <w:tcW w:w="4096" w:type="dxa"/>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Выполнить 10 раз – за 10 секунд</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«5» - до касания ног, стопы вместе</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«4» - руки параллельно полу</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«3» - руки  дальше вертикали</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«2» - руки точно вверх</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«1» - руки чуть ниже вертикали</w:t>
            </w:r>
          </w:p>
        </w:tc>
      </w:tr>
      <w:tr w:rsidR="00386F17" w:rsidRPr="00DB2493" w:rsidTr="00C51BE7">
        <w:tc>
          <w:tcPr>
            <w:tcW w:w="2441" w:type="dxa"/>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Скоростно-силовые способности</w:t>
            </w:r>
          </w:p>
        </w:tc>
        <w:tc>
          <w:tcPr>
            <w:tcW w:w="2926" w:type="dxa"/>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Прыжки с двойным вращением скакалки вперед</w:t>
            </w:r>
          </w:p>
        </w:tc>
        <w:tc>
          <w:tcPr>
            <w:tcW w:w="4096" w:type="dxa"/>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«5» – 39 - 40 раз  за 20 секунд</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 xml:space="preserve">«4» – 38 раз </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«3» – 37 раз</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 xml:space="preserve">«2» – 36 раз </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«1» – 35 раз</w:t>
            </w:r>
          </w:p>
        </w:tc>
      </w:tr>
      <w:tr w:rsidR="00386F17" w:rsidRPr="00DB2493" w:rsidTr="00C51BE7">
        <w:trPr>
          <w:trHeight w:val="813"/>
        </w:trPr>
        <w:tc>
          <w:tcPr>
            <w:tcW w:w="2441" w:type="dxa"/>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Координационные способности: статическое равновесие</w:t>
            </w:r>
          </w:p>
        </w:tc>
        <w:tc>
          <w:tcPr>
            <w:tcW w:w="2926" w:type="dxa"/>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rPr>
                <w:rFonts w:ascii="Times New Roman" w:hAnsi="Times New Roman"/>
                <w:sz w:val="28"/>
                <w:szCs w:val="28"/>
              </w:rPr>
            </w:pPr>
            <w:r>
              <w:rPr>
                <w:noProof/>
                <w:sz w:val="28"/>
                <w:szCs w:val="28"/>
                <w:lang w:eastAsia="ru-RU"/>
              </w:rPr>
              <w:drawing>
                <wp:anchor distT="0" distB="0" distL="114300" distR="114300" simplePos="0" relativeHeight="251664384" behindDoc="0" locked="0" layoutInCell="1" allowOverlap="1">
                  <wp:simplePos x="0" y="0"/>
                  <wp:positionH relativeFrom="column">
                    <wp:posOffset>1471295</wp:posOffset>
                  </wp:positionH>
                  <wp:positionV relativeFrom="paragraph">
                    <wp:posOffset>175260</wp:posOffset>
                  </wp:positionV>
                  <wp:extent cx="266700" cy="715645"/>
                  <wp:effectExtent l="0" t="0" r="0" b="8255"/>
                  <wp:wrapNone/>
                  <wp:docPr id="36" name="Рисунок 36" descr="0028 grand écart ldietro c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0028 grand écart ldietro con a"/>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6700" cy="715645"/>
                          </a:xfrm>
                          <a:prstGeom prst="rect">
                            <a:avLst/>
                          </a:prstGeom>
                          <a:noFill/>
                        </pic:spPr>
                      </pic:pic>
                    </a:graphicData>
                  </a:graphic>
                  <wp14:sizeRelH relativeFrom="page">
                    <wp14:pctWidth>0</wp14:pctWidth>
                  </wp14:sizeRelH>
                  <wp14:sizeRelV relativeFrom="page">
                    <wp14:pctHeight>0</wp14:pctHeight>
                  </wp14:sizeRelV>
                </wp:anchor>
              </w:drawing>
            </w:r>
            <w:r w:rsidRPr="00DB2493">
              <w:rPr>
                <w:rFonts w:ascii="Times New Roman" w:hAnsi="Times New Roman"/>
                <w:sz w:val="28"/>
                <w:szCs w:val="28"/>
              </w:rPr>
              <w:t>Равновесие «захват»</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 xml:space="preserve"> И.П. – стойка, руки в стороны</w:t>
            </w:r>
          </w:p>
          <w:p w:rsidR="00386F17" w:rsidRPr="00DB2493" w:rsidRDefault="00386F17" w:rsidP="00C51BE7">
            <w:pPr>
              <w:spacing w:after="0" w:line="240" w:lineRule="auto"/>
              <w:rPr>
                <w:rFonts w:ascii="Times New Roman" w:hAnsi="Times New Roman"/>
                <w:sz w:val="28"/>
                <w:szCs w:val="28"/>
              </w:rPr>
            </w:pP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 xml:space="preserve">Махом правой назад, захват разноименной рукой, стойка </w:t>
            </w:r>
            <w:proofErr w:type="gramStart"/>
            <w:r w:rsidRPr="00DB2493">
              <w:rPr>
                <w:rFonts w:ascii="Times New Roman" w:hAnsi="Times New Roman"/>
                <w:sz w:val="28"/>
                <w:szCs w:val="28"/>
              </w:rPr>
              <w:t>на</w:t>
            </w:r>
            <w:proofErr w:type="gramEnd"/>
            <w:r w:rsidRPr="00DB2493">
              <w:rPr>
                <w:rFonts w:ascii="Times New Roman" w:hAnsi="Times New Roman"/>
                <w:sz w:val="28"/>
                <w:szCs w:val="28"/>
              </w:rPr>
              <w:t xml:space="preserve"> левой - </w:t>
            </w:r>
            <w:proofErr w:type="spellStart"/>
            <w:r w:rsidRPr="00DB2493">
              <w:rPr>
                <w:rFonts w:ascii="Times New Roman" w:hAnsi="Times New Roman"/>
                <w:sz w:val="28"/>
                <w:szCs w:val="28"/>
              </w:rPr>
              <w:t>полупалец</w:t>
            </w:r>
            <w:proofErr w:type="spellEnd"/>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Тоже упражнение с другой ноги</w:t>
            </w:r>
          </w:p>
        </w:tc>
        <w:tc>
          <w:tcPr>
            <w:tcW w:w="4096" w:type="dxa"/>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 xml:space="preserve">Выполняется на </w:t>
            </w:r>
            <w:proofErr w:type="spellStart"/>
            <w:r w:rsidRPr="00DB2493">
              <w:rPr>
                <w:rFonts w:ascii="Times New Roman" w:hAnsi="Times New Roman"/>
                <w:sz w:val="28"/>
                <w:szCs w:val="28"/>
              </w:rPr>
              <w:t>полупальце</w:t>
            </w:r>
            <w:proofErr w:type="spellEnd"/>
            <w:r w:rsidRPr="00DB2493">
              <w:rPr>
                <w:rFonts w:ascii="Times New Roman" w:hAnsi="Times New Roman"/>
                <w:sz w:val="28"/>
                <w:szCs w:val="28"/>
              </w:rPr>
              <w:t xml:space="preserve"> с максимальной амплитудой</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 xml:space="preserve">«5» – 12 секунд </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«4» – 11 секунд</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 xml:space="preserve">«3» – 10 секунд </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«2» – 9 секунд</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«1» – 8 секунд</w:t>
            </w:r>
          </w:p>
        </w:tc>
      </w:tr>
      <w:tr w:rsidR="00386F17" w:rsidRPr="00DB2493" w:rsidTr="00C51BE7">
        <w:tc>
          <w:tcPr>
            <w:tcW w:w="2441" w:type="dxa"/>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 xml:space="preserve">Координационные способности: статическое </w:t>
            </w:r>
            <w:r w:rsidRPr="00DB2493">
              <w:rPr>
                <w:rFonts w:ascii="Times New Roman" w:hAnsi="Times New Roman"/>
                <w:sz w:val="28"/>
                <w:szCs w:val="28"/>
              </w:rPr>
              <w:lastRenderedPageBreak/>
              <w:t>равновесие</w:t>
            </w:r>
          </w:p>
        </w:tc>
        <w:tc>
          <w:tcPr>
            <w:tcW w:w="2926" w:type="dxa"/>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lastRenderedPageBreak/>
              <w:t>Равновесие в шпагат вперед, в сторону, назад</w:t>
            </w:r>
          </w:p>
          <w:p w:rsidR="00386F17" w:rsidRPr="00DB2493" w:rsidRDefault="00386F17" w:rsidP="00C51BE7">
            <w:pPr>
              <w:spacing w:after="0" w:line="240" w:lineRule="auto"/>
              <w:rPr>
                <w:rFonts w:ascii="Times New Roman" w:hAnsi="Times New Roman"/>
                <w:sz w:val="28"/>
                <w:szCs w:val="28"/>
              </w:rPr>
            </w:pPr>
          </w:p>
          <w:p w:rsidR="00386F17" w:rsidRPr="00DB2493" w:rsidRDefault="00386F17" w:rsidP="00C51BE7">
            <w:pPr>
              <w:spacing w:after="0" w:line="240" w:lineRule="auto"/>
              <w:rPr>
                <w:rFonts w:ascii="Times New Roman" w:hAnsi="Times New Roman"/>
                <w:b/>
                <w:color w:val="000000"/>
                <w:sz w:val="28"/>
                <w:szCs w:val="28"/>
              </w:rPr>
            </w:pPr>
            <w:r>
              <w:rPr>
                <w:rFonts w:ascii="Times New Roman" w:hAnsi="Times New Roman"/>
                <w:noProof/>
                <w:color w:val="000000"/>
                <w:sz w:val="28"/>
                <w:szCs w:val="28"/>
                <w:lang w:eastAsia="ru-RU"/>
              </w:rPr>
              <w:drawing>
                <wp:inline distT="0" distB="0" distL="0" distR="0">
                  <wp:extent cx="323850" cy="438150"/>
                  <wp:effectExtent l="0" t="0" r="0" b="0"/>
                  <wp:docPr id="9" name="Рисунок 9" descr="0018 grand écart facciale senza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descr="0018 grand écart facciale senza a"/>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23850" cy="438150"/>
                          </a:xfrm>
                          <a:prstGeom prst="rect">
                            <a:avLst/>
                          </a:prstGeom>
                          <a:noFill/>
                          <a:ln>
                            <a:noFill/>
                          </a:ln>
                        </pic:spPr>
                      </pic:pic>
                    </a:graphicData>
                  </a:graphic>
                </wp:inline>
              </w:drawing>
            </w:r>
            <w:r>
              <w:rPr>
                <w:rFonts w:ascii="Times New Roman" w:hAnsi="Times New Roman"/>
                <w:b/>
                <w:noProof/>
                <w:color w:val="000000"/>
                <w:sz w:val="28"/>
                <w:szCs w:val="28"/>
                <w:lang w:eastAsia="ru-RU"/>
              </w:rPr>
              <w:drawing>
                <wp:inline distT="0" distB="0" distL="0" distR="0">
                  <wp:extent cx="400050" cy="419100"/>
                  <wp:effectExtent l="0" t="0" r="0" b="0"/>
                  <wp:docPr id="8" name="Рисунок 8" descr="0024 grand écart laterale senza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descr="0024 grand écart laterale senza a"/>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00050" cy="419100"/>
                          </a:xfrm>
                          <a:prstGeom prst="rect">
                            <a:avLst/>
                          </a:prstGeom>
                          <a:noFill/>
                          <a:ln>
                            <a:noFill/>
                          </a:ln>
                        </pic:spPr>
                      </pic:pic>
                    </a:graphicData>
                  </a:graphic>
                </wp:inline>
              </w:drawing>
            </w:r>
            <w:r>
              <w:rPr>
                <w:rFonts w:ascii="Times New Roman" w:hAnsi="Times New Roman"/>
                <w:b/>
                <w:noProof/>
                <w:color w:val="000000"/>
                <w:sz w:val="28"/>
                <w:szCs w:val="28"/>
                <w:lang w:eastAsia="ru-RU"/>
              </w:rPr>
              <w:drawing>
                <wp:inline distT="0" distB="0" distL="0" distR="0">
                  <wp:extent cx="447675" cy="4476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color w:val="000000"/>
                <w:sz w:val="28"/>
                <w:szCs w:val="28"/>
              </w:rPr>
              <w:t>Выполняется с правой и левой ноги. Фиксация равновесия – 5 секунд</w:t>
            </w:r>
          </w:p>
        </w:tc>
        <w:tc>
          <w:tcPr>
            <w:tcW w:w="4096" w:type="dxa"/>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lastRenderedPageBreak/>
              <w:t>«5» – «рабочая» нога выше головы</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«4» – стопа на уровне плеча</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lastRenderedPageBreak/>
              <w:t>«3» – нога на уровне 90°</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«2» - нога на уровне 90° разворот бедер, завернутая опорная нога</w:t>
            </w:r>
          </w:p>
        </w:tc>
      </w:tr>
      <w:tr w:rsidR="00386F17" w:rsidRPr="00DB2493" w:rsidTr="00C51BE7">
        <w:trPr>
          <w:trHeight w:val="1663"/>
        </w:trPr>
        <w:tc>
          <w:tcPr>
            <w:tcW w:w="2441" w:type="dxa"/>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lastRenderedPageBreak/>
              <w:t>Координационные способности: статическое равновесие</w:t>
            </w:r>
          </w:p>
        </w:tc>
        <w:tc>
          <w:tcPr>
            <w:tcW w:w="2926" w:type="dxa"/>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rPr>
                <w:rFonts w:ascii="Times New Roman" w:hAnsi="Times New Roman"/>
                <w:sz w:val="28"/>
                <w:szCs w:val="28"/>
              </w:rPr>
            </w:pPr>
            <w:r>
              <w:rPr>
                <w:noProof/>
                <w:sz w:val="28"/>
                <w:szCs w:val="28"/>
                <w:lang w:eastAsia="ru-RU"/>
              </w:rPr>
              <w:drawing>
                <wp:anchor distT="0" distB="0" distL="114300" distR="114300" simplePos="0" relativeHeight="251665408" behindDoc="0" locked="0" layoutInCell="1" allowOverlap="1">
                  <wp:simplePos x="0" y="0"/>
                  <wp:positionH relativeFrom="column">
                    <wp:posOffset>1310005</wp:posOffset>
                  </wp:positionH>
                  <wp:positionV relativeFrom="paragraph">
                    <wp:posOffset>412750</wp:posOffset>
                  </wp:positionV>
                  <wp:extent cx="427990" cy="681990"/>
                  <wp:effectExtent l="0" t="0" r="0" b="3810"/>
                  <wp:wrapNone/>
                  <wp:docPr id="35" name="Рисунок 35" descr="0033 grand écart ldietro orizzontale 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0033 grand écart ldietro orizzontale a "/>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27990" cy="681990"/>
                          </a:xfrm>
                          <a:prstGeom prst="rect">
                            <a:avLst/>
                          </a:prstGeom>
                          <a:noFill/>
                        </pic:spPr>
                      </pic:pic>
                    </a:graphicData>
                  </a:graphic>
                  <wp14:sizeRelH relativeFrom="page">
                    <wp14:pctWidth>0</wp14:pctWidth>
                  </wp14:sizeRelH>
                  <wp14:sizeRelV relativeFrom="page">
                    <wp14:pctHeight>0</wp14:pctHeight>
                  </wp14:sizeRelV>
                </wp:anchor>
              </w:drawing>
            </w:r>
            <w:r w:rsidRPr="00DB2493">
              <w:rPr>
                <w:rFonts w:ascii="Times New Roman" w:hAnsi="Times New Roman"/>
                <w:sz w:val="28"/>
                <w:szCs w:val="28"/>
              </w:rPr>
              <w:t>Переднее равновесие</w:t>
            </w:r>
            <w:proofErr w:type="gramStart"/>
            <w:r w:rsidRPr="00DB2493">
              <w:rPr>
                <w:rFonts w:ascii="Times New Roman" w:hAnsi="Times New Roman"/>
                <w:sz w:val="28"/>
                <w:szCs w:val="28"/>
              </w:rPr>
              <w:t xml:space="preserve"> В</w:t>
            </w:r>
            <w:proofErr w:type="gramEnd"/>
            <w:r w:rsidRPr="00DB2493">
              <w:rPr>
                <w:rFonts w:ascii="Times New Roman" w:hAnsi="Times New Roman"/>
                <w:sz w:val="28"/>
                <w:szCs w:val="28"/>
              </w:rPr>
              <w:t xml:space="preserve">ыполняется на </w:t>
            </w:r>
            <w:proofErr w:type="spellStart"/>
            <w:r w:rsidRPr="00DB2493">
              <w:rPr>
                <w:rFonts w:ascii="Times New Roman" w:hAnsi="Times New Roman"/>
                <w:sz w:val="28"/>
                <w:szCs w:val="28"/>
              </w:rPr>
              <w:t>полупальце</w:t>
            </w:r>
            <w:proofErr w:type="spellEnd"/>
            <w:r w:rsidRPr="00DB2493">
              <w:rPr>
                <w:rFonts w:ascii="Times New Roman" w:hAnsi="Times New Roman"/>
                <w:sz w:val="28"/>
                <w:szCs w:val="28"/>
              </w:rPr>
              <w:t xml:space="preserve">, </w:t>
            </w:r>
          </w:p>
          <w:p w:rsidR="00386F17" w:rsidRPr="00DB2493" w:rsidRDefault="00386F17" w:rsidP="00C51BE7">
            <w:pPr>
              <w:spacing w:after="0" w:line="240" w:lineRule="auto"/>
              <w:rPr>
                <w:rFonts w:ascii="Times New Roman" w:hAnsi="Times New Roman"/>
                <w:sz w:val="28"/>
                <w:szCs w:val="28"/>
              </w:rPr>
            </w:pPr>
          </w:p>
          <w:p w:rsidR="00386F17" w:rsidRPr="00DB2493" w:rsidRDefault="00386F17" w:rsidP="00C51BE7">
            <w:pPr>
              <w:spacing w:after="0" w:line="240" w:lineRule="auto"/>
              <w:rPr>
                <w:rFonts w:ascii="Times New Roman" w:hAnsi="Times New Roman"/>
                <w:sz w:val="28"/>
                <w:szCs w:val="28"/>
              </w:rPr>
            </w:pP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с правой и левой ноги Фиксация положения 6 секунд</w:t>
            </w:r>
          </w:p>
        </w:tc>
        <w:tc>
          <w:tcPr>
            <w:tcW w:w="4096" w:type="dxa"/>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 xml:space="preserve">«5» – амплитуда – 180° и более, </w:t>
            </w:r>
            <w:proofErr w:type="spellStart"/>
            <w:r w:rsidRPr="00DB2493">
              <w:rPr>
                <w:rFonts w:ascii="Times New Roman" w:hAnsi="Times New Roman"/>
                <w:sz w:val="28"/>
                <w:szCs w:val="28"/>
              </w:rPr>
              <w:t>высокийполупалец</w:t>
            </w:r>
            <w:proofErr w:type="spellEnd"/>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«4» – амплитуда 180°, положение корпуса ниже вертикали</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«3» – 160 -135°</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 xml:space="preserve">«2» – неуверенное исполнение технического элемента, </w:t>
            </w:r>
            <w:proofErr w:type="spellStart"/>
            <w:r w:rsidRPr="00DB2493">
              <w:rPr>
                <w:rFonts w:ascii="Times New Roman" w:hAnsi="Times New Roman"/>
                <w:sz w:val="28"/>
                <w:szCs w:val="28"/>
              </w:rPr>
              <w:t>низкийполупалец</w:t>
            </w:r>
            <w:proofErr w:type="spellEnd"/>
            <w:r w:rsidRPr="00DB2493">
              <w:rPr>
                <w:rFonts w:ascii="Times New Roman" w:hAnsi="Times New Roman"/>
                <w:sz w:val="28"/>
                <w:szCs w:val="28"/>
              </w:rPr>
              <w:t>, недостаточная амплитуда</w:t>
            </w:r>
          </w:p>
        </w:tc>
      </w:tr>
      <w:tr w:rsidR="00386F17" w:rsidRPr="00DB2493" w:rsidTr="00C51BE7">
        <w:trPr>
          <w:trHeight w:val="1663"/>
        </w:trPr>
        <w:tc>
          <w:tcPr>
            <w:tcW w:w="2441" w:type="dxa"/>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Вестибулярная устойчивость</w:t>
            </w:r>
          </w:p>
        </w:tc>
        <w:tc>
          <w:tcPr>
            <w:tcW w:w="2926" w:type="dxa"/>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rPr>
                <w:rFonts w:ascii="Times New Roman" w:hAnsi="Times New Roman"/>
                <w:noProof/>
                <w:sz w:val="28"/>
                <w:szCs w:val="28"/>
              </w:rPr>
            </w:pPr>
            <w:r w:rsidRPr="00DB2493">
              <w:rPr>
                <w:rFonts w:ascii="Times New Roman" w:hAnsi="Times New Roman"/>
                <w:noProof/>
                <w:sz w:val="28"/>
                <w:szCs w:val="28"/>
              </w:rPr>
              <w:t>Переворот вперед</w:t>
            </w:r>
          </w:p>
          <w:p w:rsidR="00386F17" w:rsidRPr="00DB2493" w:rsidRDefault="00386F17" w:rsidP="00C51BE7">
            <w:pPr>
              <w:spacing w:after="0" w:line="240" w:lineRule="auto"/>
              <w:rPr>
                <w:rFonts w:ascii="Times New Roman" w:hAnsi="Times New Roman"/>
                <w:noProof/>
                <w:sz w:val="28"/>
                <w:szCs w:val="28"/>
              </w:rPr>
            </w:pPr>
            <w:r>
              <w:rPr>
                <w:noProof/>
                <w:sz w:val="28"/>
                <w:szCs w:val="28"/>
                <w:lang w:eastAsia="ru-RU"/>
              </w:rPr>
              <w:drawing>
                <wp:anchor distT="0" distB="0" distL="114300" distR="114300" simplePos="0" relativeHeight="251667456" behindDoc="0" locked="0" layoutInCell="1" allowOverlap="1">
                  <wp:simplePos x="0" y="0"/>
                  <wp:positionH relativeFrom="column">
                    <wp:posOffset>165100</wp:posOffset>
                  </wp:positionH>
                  <wp:positionV relativeFrom="paragraph">
                    <wp:posOffset>125730</wp:posOffset>
                  </wp:positionV>
                  <wp:extent cx="737870" cy="619760"/>
                  <wp:effectExtent l="0" t="0" r="5080" b="8890"/>
                  <wp:wrapNone/>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37870" cy="619760"/>
                          </a:xfrm>
                          <a:prstGeom prst="rect">
                            <a:avLst/>
                          </a:prstGeom>
                          <a:noFill/>
                        </pic:spPr>
                      </pic:pic>
                    </a:graphicData>
                  </a:graphic>
                  <wp14:sizeRelH relativeFrom="page">
                    <wp14:pctWidth>0</wp14:pctWidth>
                  </wp14:sizeRelH>
                  <wp14:sizeRelV relativeFrom="page">
                    <wp14:pctHeight>0</wp14:pctHeight>
                  </wp14:sizeRelV>
                </wp:anchor>
              </w:drawing>
            </w:r>
            <w:r>
              <w:rPr>
                <w:noProof/>
                <w:sz w:val="28"/>
                <w:szCs w:val="28"/>
                <w:lang w:eastAsia="ru-RU"/>
              </w:rPr>
              <w:drawing>
                <wp:anchor distT="0" distB="0" distL="114300" distR="114300" simplePos="0" relativeHeight="251666432" behindDoc="0" locked="0" layoutInCell="1" allowOverlap="1">
                  <wp:simplePos x="0" y="0"/>
                  <wp:positionH relativeFrom="column">
                    <wp:posOffset>1242695</wp:posOffset>
                  </wp:positionH>
                  <wp:positionV relativeFrom="paragraph">
                    <wp:posOffset>22225</wp:posOffset>
                  </wp:positionV>
                  <wp:extent cx="304800" cy="635000"/>
                  <wp:effectExtent l="0" t="0" r="0" b="0"/>
                  <wp:wrapNone/>
                  <wp:docPr id="33" name="Рисунок 33" descr="001 tour lent in sgambata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001 tour lent in sgambata 3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04800" cy="635000"/>
                          </a:xfrm>
                          <a:prstGeom prst="rect">
                            <a:avLst/>
                          </a:prstGeom>
                          <a:noFill/>
                        </pic:spPr>
                      </pic:pic>
                    </a:graphicData>
                  </a:graphic>
                  <wp14:sizeRelH relativeFrom="page">
                    <wp14:pctWidth>0</wp14:pctWidth>
                  </wp14:sizeRelH>
                  <wp14:sizeRelV relativeFrom="page">
                    <wp14:pctHeight>0</wp14:pctHeight>
                  </wp14:sizeRelV>
                </wp:anchor>
              </w:drawing>
            </w:r>
          </w:p>
          <w:p w:rsidR="00386F17" w:rsidRPr="00DB2493" w:rsidRDefault="00386F17" w:rsidP="00C51BE7">
            <w:pPr>
              <w:spacing w:after="0" w:line="240" w:lineRule="auto"/>
              <w:rPr>
                <w:rFonts w:ascii="Times New Roman" w:hAnsi="Times New Roman"/>
                <w:sz w:val="28"/>
                <w:szCs w:val="28"/>
              </w:rPr>
            </w:pPr>
          </w:p>
          <w:p w:rsidR="00386F17" w:rsidRPr="00DB2493" w:rsidRDefault="00386F17" w:rsidP="00C51BE7">
            <w:pPr>
              <w:spacing w:after="0" w:line="240" w:lineRule="auto"/>
              <w:rPr>
                <w:rFonts w:ascii="Times New Roman" w:hAnsi="Times New Roman"/>
                <w:sz w:val="28"/>
                <w:szCs w:val="28"/>
              </w:rPr>
            </w:pPr>
          </w:p>
          <w:p w:rsidR="00386F17" w:rsidRPr="00DB2493" w:rsidRDefault="00386F17" w:rsidP="00C51BE7">
            <w:pPr>
              <w:spacing w:after="0" w:line="240" w:lineRule="auto"/>
              <w:rPr>
                <w:rFonts w:ascii="Times New Roman" w:hAnsi="Times New Roman"/>
                <w:sz w:val="28"/>
                <w:szCs w:val="28"/>
              </w:rPr>
            </w:pPr>
          </w:p>
          <w:p w:rsidR="00386F17" w:rsidRPr="00DB2493" w:rsidRDefault="00386F17" w:rsidP="00C51BE7">
            <w:pPr>
              <w:spacing w:after="0" w:line="240" w:lineRule="auto"/>
              <w:rPr>
                <w:rFonts w:ascii="Times New Roman" w:hAnsi="Times New Roman"/>
                <w:sz w:val="28"/>
                <w:szCs w:val="28"/>
              </w:rPr>
            </w:pPr>
          </w:p>
          <w:p w:rsidR="00386F17" w:rsidRPr="00DB2493" w:rsidRDefault="00386F17" w:rsidP="00C51BE7">
            <w:pPr>
              <w:spacing w:after="0" w:line="240" w:lineRule="auto"/>
              <w:ind w:firstLine="708"/>
              <w:rPr>
                <w:rFonts w:ascii="Times New Roman" w:hAnsi="Times New Roman"/>
                <w:sz w:val="28"/>
                <w:szCs w:val="28"/>
              </w:rPr>
            </w:pPr>
            <w:r w:rsidRPr="00DB2493">
              <w:rPr>
                <w:rFonts w:ascii="Times New Roman" w:hAnsi="Times New Roman"/>
                <w:sz w:val="28"/>
                <w:szCs w:val="28"/>
              </w:rPr>
              <w:t>Выполняется с правой и левой ноги</w:t>
            </w:r>
          </w:p>
        </w:tc>
        <w:tc>
          <w:tcPr>
            <w:tcW w:w="4096" w:type="dxa"/>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«5» – демонстрация 3-х шпагатов, фиксация наклона</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«4» – недостаточная амплитуда</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«3» – нет фиксированной концовки элемента</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«2» – амплитуда менее 135°</w:t>
            </w:r>
          </w:p>
          <w:p w:rsidR="00386F17" w:rsidRPr="00DB2493" w:rsidRDefault="00386F17" w:rsidP="00C51BE7">
            <w:pPr>
              <w:spacing w:after="0" w:line="240" w:lineRule="auto"/>
              <w:jc w:val="center"/>
              <w:rPr>
                <w:rFonts w:ascii="Times New Roman" w:hAnsi="Times New Roman"/>
                <w:sz w:val="28"/>
                <w:szCs w:val="28"/>
              </w:rPr>
            </w:pPr>
          </w:p>
        </w:tc>
      </w:tr>
      <w:tr w:rsidR="00386F17" w:rsidRPr="00DB2493" w:rsidTr="00C51BE7">
        <w:trPr>
          <w:trHeight w:val="1663"/>
        </w:trPr>
        <w:tc>
          <w:tcPr>
            <w:tcW w:w="2441" w:type="dxa"/>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Вестибулярная устойчивость</w:t>
            </w:r>
          </w:p>
        </w:tc>
        <w:tc>
          <w:tcPr>
            <w:tcW w:w="2926" w:type="dxa"/>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rPr>
                <w:rFonts w:ascii="Times New Roman" w:hAnsi="Times New Roman"/>
                <w:noProof/>
                <w:sz w:val="28"/>
                <w:szCs w:val="28"/>
              </w:rPr>
            </w:pPr>
            <w:r w:rsidRPr="00DB2493">
              <w:rPr>
                <w:rFonts w:ascii="Times New Roman" w:hAnsi="Times New Roman"/>
                <w:noProof/>
                <w:sz w:val="28"/>
                <w:szCs w:val="28"/>
              </w:rPr>
              <w:t>Переворот назад</w:t>
            </w:r>
          </w:p>
          <w:p w:rsidR="00386F17" w:rsidRDefault="00386F17" w:rsidP="00C51BE7">
            <w:pPr>
              <w:spacing w:after="0" w:line="240" w:lineRule="auto"/>
              <w:rPr>
                <w:rFonts w:ascii="Times New Roman" w:hAnsi="Times New Roman"/>
                <w:noProof/>
                <w:sz w:val="28"/>
                <w:szCs w:val="28"/>
              </w:rPr>
            </w:pPr>
          </w:p>
          <w:p w:rsidR="00386F17" w:rsidRDefault="00386F17" w:rsidP="00C51BE7">
            <w:pPr>
              <w:spacing w:after="0" w:line="240" w:lineRule="auto"/>
              <w:rPr>
                <w:rFonts w:ascii="Times New Roman" w:hAnsi="Times New Roman"/>
                <w:noProof/>
                <w:sz w:val="28"/>
                <w:szCs w:val="28"/>
              </w:rPr>
            </w:pPr>
            <w:r>
              <w:rPr>
                <w:rFonts w:ascii="Times New Roman" w:hAnsi="Times New Roman"/>
                <w:noProof/>
                <w:color w:val="000000"/>
                <w:sz w:val="28"/>
                <w:szCs w:val="28"/>
                <w:lang w:eastAsia="ru-RU"/>
              </w:rPr>
              <w:drawing>
                <wp:inline distT="0" distB="0" distL="0" distR="0">
                  <wp:extent cx="438150" cy="619125"/>
                  <wp:effectExtent l="0" t="0" r="0" b="9525"/>
                  <wp:docPr id="6" name="Рисунок 6" descr="156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descr="156x"/>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38150" cy="619125"/>
                          </a:xfrm>
                          <a:prstGeom prst="rect">
                            <a:avLst/>
                          </a:prstGeom>
                          <a:noFill/>
                          <a:ln>
                            <a:noFill/>
                          </a:ln>
                        </pic:spPr>
                      </pic:pic>
                    </a:graphicData>
                  </a:graphic>
                </wp:inline>
              </w:drawing>
            </w:r>
          </w:p>
          <w:p w:rsidR="00386F17" w:rsidRPr="00DB2493" w:rsidRDefault="00386F17" w:rsidP="00C51BE7">
            <w:pPr>
              <w:spacing w:after="0" w:line="240" w:lineRule="auto"/>
              <w:rPr>
                <w:rFonts w:ascii="Times New Roman" w:hAnsi="Times New Roman"/>
                <w:noProof/>
                <w:sz w:val="28"/>
                <w:szCs w:val="28"/>
              </w:rPr>
            </w:pPr>
          </w:p>
          <w:p w:rsidR="00386F17" w:rsidRPr="00DB2493" w:rsidRDefault="00386F17" w:rsidP="00C51BE7">
            <w:pPr>
              <w:spacing w:after="0" w:line="240" w:lineRule="auto"/>
              <w:rPr>
                <w:rFonts w:ascii="Times New Roman" w:hAnsi="Times New Roman"/>
                <w:noProof/>
                <w:sz w:val="28"/>
                <w:szCs w:val="28"/>
              </w:rPr>
            </w:pPr>
            <w:r w:rsidRPr="00DB2493">
              <w:rPr>
                <w:rFonts w:ascii="Times New Roman" w:hAnsi="Times New Roman"/>
                <w:sz w:val="28"/>
                <w:szCs w:val="28"/>
              </w:rPr>
              <w:t>Выполняется с правой и левой ноги</w:t>
            </w:r>
          </w:p>
        </w:tc>
        <w:tc>
          <w:tcPr>
            <w:tcW w:w="4096" w:type="dxa"/>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«5» – демонстрация 3-х шпагатов, фиксация шпагата</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«4» – недостаточная амплитуда</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«3» – нет фиксированной концовки элемента</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«2» – амплитуда менее 135°</w:t>
            </w:r>
          </w:p>
        </w:tc>
      </w:tr>
    </w:tbl>
    <w:p w:rsidR="00386F17" w:rsidRPr="00A34B47" w:rsidRDefault="00386F17" w:rsidP="00386F17">
      <w:pPr>
        <w:spacing w:after="0" w:line="240" w:lineRule="auto"/>
        <w:jc w:val="both"/>
        <w:rPr>
          <w:rFonts w:ascii="Times New Roman" w:hAnsi="Times New Roman"/>
          <w:sz w:val="28"/>
          <w:szCs w:val="28"/>
        </w:rPr>
      </w:pPr>
      <w:r w:rsidRPr="00A34B47">
        <w:rPr>
          <w:rFonts w:ascii="Times New Roman" w:hAnsi="Times New Roman"/>
          <w:sz w:val="28"/>
          <w:szCs w:val="28"/>
        </w:rPr>
        <w:t>Сокращение, содержащееся в таблице: «И.П.» – исходное положение.</w:t>
      </w:r>
    </w:p>
    <w:p w:rsidR="00386F17" w:rsidRPr="00A34B47" w:rsidRDefault="00386F17" w:rsidP="00386F17">
      <w:pPr>
        <w:rPr>
          <w:rFonts w:ascii="Times New Roman" w:hAnsi="Times New Roman"/>
          <w:sz w:val="28"/>
          <w:szCs w:val="28"/>
        </w:rPr>
      </w:pPr>
    </w:p>
    <w:p w:rsidR="00386F17" w:rsidRDefault="00386F17" w:rsidP="00386F17">
      <w:pPr>
        <w:rPr>
          <w:rFonts w:ascii="Times New Roman" w:hAnsi="Times New Roman"/>
          <w:sz w:val="28"/>
          <w:szCs w:val="28"/>
        </w:rPr>
      </w:pPr>
      <w:r>
        <w:rPr>
          <w:rFonts w:ascii="Times New Roman" w:hAnsi="Times New Roman"/>
          <w:sz w:val="28"/>
          <w:szCs w:val="28"/>
        </w:rPr>
        <w:t>Средний балл:</w:t>
      </w:r>
      <w:r w:rsidRPr="00A34B47">
        <w:rPr>
          <w:rFonts w:ascii="Times New Roman" w:hAnsi="Times New Roman"/>
          <w:sz w:val="28"/>
          <w:szCs w:val="28"/>
        </w:rPr>
        <w:t xml:space="preserve"> </w:t>
      </w:r>
    </w:p>
    <w:p w:rsidR="00386F17" w:rsidRPr="00A34B47" w:rsidRDefault="00386F17" w:rsidP="00386F17">
      <w:pPr>
        <w:ind w:left="1418"/>
        <w:rPr>
          <w:rFonts w:ascii="Times New Roman" w:hAnsi="Times New Roman"/>
          <w:sz w:val="28"/>
          <w:szCs w:val="28"/>
        </w:rPr>
      </w:pPr>
      <w:r>
        <w:rPr>
          <w:rFonts w:ascii="Times New Roman" w:hAnsi="Times New Roman"/>
          <w:sz w:val="28"/>
          <w:szCs w:val="28"/>
        </w:rPr>
        <w:t>5,0 – 4,5 –</w:t>
      </w:r>
      <w:r w:rsidRPr="00A34B47">
        <w:rPr>
          <w:rFonts w:ascii="Times New Roman" w:hAnsi="Times New Roman"/>
          <w:sz w:val="28"/>
          <w:szCs w:val="28"/>
        </w:rPr>
        <w:t xml:space="preserve"> высокий уровень специальной физической подготовки</w:t>
      </w:r>
    </w:p>
    <w:p w:rsidR="00386F17" w:rsidRPr="00A34B47" w:rsidRDefault="00386F17" w:rsidP="00386F17">
      <w:pPr>
        <w:ind w:left="1418"/>
        <w:rPr>
          <w:rFonts w:ascii="Times New Roman" w:hAnsi="Times New Roman"/>
          <w:sz w:val="28"/>
          <w:szCs w:val="28"/>
        </w:rPr>
      </w:pPr>
      <w:r>
        <w:rPr>
          <w:rFonts w:ascii="Times New Roman" w:hAnsi="Times New Roman"/>
          <w:sz w:val="28"/>
          <w:szCs w:val="28"/>
        </w:rPr>
        <w:t>4,4 – 4,0 –</w:t>
      </w:r>
      <w:r w:rsidRPr="00A34B47">
        <w:rPr>
          <w:rFonts w:ascii="Times New Roman" w:hAnsi="Times New Roman"/>
          <w:sz w:val="28"/>
          <w:szCs w:val="28"/>
        </w:rPr>
        <w:t xml:space="preserve"> выше среднего</w:t>
      </w:r>
    </w:p>
    <w:p w:rsidR="00386F17" w:rsidRPr="00A34B47" w:rsidRDefault="00386F17" w:rsidP="00386F17">
      <w:pPr>
        <w:ind w:left="1418"/>
        <w:rPr>
          <w:rFonts w:ascii="Times New Roman" w:hAnsi="Times New Roman"/>
          <w:sz w:val="28"/>
          <w:szCs w:val="28"/>
        </w:rPr>
      </w:pPr>
      <w:r>
        <w:rPr>
          <w:rFonts w:ascii="Times New Roman" w:hAnsi="Times New Roman"/>
          <w:sz w:val="28"/>
          <w:szCs w:val="28"/>
        </w:rPr>
        <w:lastRenderedPageBreak/>
        <w:t>3,9 – 3,5 –</w:t>
      </w:r>
      <w:r w:rsidRPr="00A34B47">
        <w:rPr>
          <w:rFonts w:ascii="Times New Roman" w:hAnsi="Times New Roman"/>
          <w:sz w:val="28"/>
          <w:szCs w:val="28"/>
        </w:rPr>
        <w:t xml:space="preserve"> средний уровень специальной физической подготовки</w:t>
      </w:r>
    </w:p>
    <w:p w:rsidR="00386F17" w:rsidRPr="00A34B47" w:rsidRDefault="00386F17" w:rsidP="00386F17">
      <w:pPr>
        <w:ind w:left="1418"/>
        <w:rPr>
          <w:rFonts w:ascii="Times New Roman" w:hAnsi="Times New Roman"/>
          <w:sz w:val="28"/>
          <w:szCs w:val="28"/>
        </w:rPr>
      </w:pPr>
      <w:r>
        <w:rPr>
          <w:rFonts w:ascii="Times New Roman" w:hAnsi="Times New Roman"/>
          <w:sz w:val="28"/>
          <w:szCs w:val="28"/>
        </w:rPr>
        <w:t>3,4 – 3,0 –</w:t>
      </w:r>
      <w:r w:rsidRPr="00A34B47">
        <w:rPr>
          <w:rFonts w:ascii="Times New Roman" w:hAnsi="Times New Roman"/>
          <w:sz w:val="28"/>
          <w:szCs w:val="28"/>
        </w:rPr>
        <w:t xml:space="preserve"> ниже среднего</w:t>
      </w:r>
    </w:p>
    <w:p w:rsidR="00386F17" w:rsidRDefault="00386F17" w:rsidP="00386F17">
      <w:pPr>
        <w:ind w:left="1418"/>
        <w:rPr>
          <w:rFonts w:ascii="Times New Roman" w:hAnsi="Times New Roman"/>
          <w:sz w:val="28"/>
          <w:szCs w:val="28"/>
        </w:rPr>
      </w:pPr>
      <w:r w:rsidRPr="00A34B47">
        <w:rPr>
          <w:rFonts w:ascii="Times New Roman" w:hAnsi="Times New Roman"/>
          <w:sz w:val="28"/>
          <w:szCs w:val="28"/>
        </w:rPr>
        <w:t xml:space="preserve">2,9 и ниже </w:t>
      </w:r>
      <w:r>
        <w:rPr>
          <w:rFonts w:ascii="Times New Roman" w:hAnsi="Times New Roman"/>
          <w:sz w:val="28"/>
          <w:szCs w:val="28"/>
        </w:rPr>
        <w:t>–</w:t>
      </w:r>
      <w:r w:rsidRPr="00A34B47">
        <w:rPr>
          <w:rFonts w:ascii="Times New Roman" w:hAnsi="Times New Roman"/>
          <w:sz w:val="28"/>
          <w:szCs w:val="28"/>
        </w:rPr>
        <w:t xml:space="preserve"> низкий уровень специальной физической подготовки</w:t>
      </w:r>
    </w:p>
    <w:p w:rsidR="00386F17" w:rsidRPr="004711E4" w:rsidRDefault="00386F17" w:rsidP="00386F17">
      <w:pPr>
        <w:spacing w:line="360" w:lineRule="auto"/>
        <w:contextualSpacing/>
        <w:jc w:val="both"/>
        <w:rPr>
          <w:rFonts w:ascii="Times New Roman" w:hAnsi="Times New Roman"/>
          <w:sz w:val="28"/>
          <w:szCs w:val="28"/>
        </w:rPr>
      </w:pPr>
      <w:r>
        <w:rPr>
          <w:rFonts w:ascii="Times New Roman" w:hAnsi="Times New Roman"/>
          <w:sz w:val="28"/>
          <w:szCs w:val="28"/>
        </w:rPr>
        <w:br w:type="page"/>
      </w:r>
      <w:r w:rsidRPr="006755CF">
        <w:rPr>
          <w:rFonts w:ascii="Times New Roman" w:hAnsi="Times New Roman"/>
          <w:b/>
          <w:sz w:val="28"/>
          <w:szCs w:val="28"/>
        </w:rPr>
        <w:lastRenderedPageBreak/>
        <w:t>Таблица 23</w:t>
      </w:r>
      <w:r w:rsidRPr="00F8483C">
        <w:rPr>
          <w:rFonts w:ascii="Times New Roman" w:hAnsi="Times New Roman"/>
          <w:sz w:val="28"/>
          <w:szCs w:val="28"/>
        </w:rPr>
        <w:t xml:space="preserve"> – Норма</w:t>
      </w:r>
      <w:r w:rsidRPr="00DD3257">
        <w:rPr>
          <w:rFonts w:ascii="Times New Roman" w:hAnsi="Times New Roman"/>
          <w:sz w:val="28"/>
          <w:szCs w:val="28"/>
        </w:rPr>
        <w:t>тивы общей физической и специальной физической подготовки для</w:t>
      </w:r>
      <w:r w:rsidRPr="004711E4">
        <w:rPr>
          <w:rFonts w:ascii="Times New Roman" w:hAnsi="Times New Roman"/>
          <w:sz w:val="28"/>
          <w:szCs w:val="28"/>
        </w:rPr>
        <w:t xml:space="preserve"> зачисления в группы </w:t>
      </w:r>
      <w:r w:rsidRPr="004711E4">
        <w:rPr>
          <w:rFonts w:ascii="Times New Roman" w:hAnsi="Times New Roman"/>
          <w:b/>
          <w:sz w:val="28"/>
          <w:szCs w:val="28"/>
        </w:rPr>
        <w:t>на этапе высшего спортивного мастерства</w:t>
      </w:r>
    </w:p>
    <w:p w:rsidR="00386F17" w:rsidRDefault="00386F17" w:rsidP="00386F17">
      <w:pPr>
        <w:spacing w:after="0" w:line="360" w:lineRule="auto"/>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9"/>
        <w:gridCol w:w="3000"/>
        <w:gridCol w:w="4102"/>
      </w:tblGrid>
      <w:tr w:rsidR="00386F17" w:rsidRPr="00DB2493" w:rsidTr="00C51BE7">
        <w:trPr>
          <w:tblHeader/>
        </w:trPr>
        <w:tc>
          <w:tcPr>
            <w:tcW w:w="1290" w:type="pct"/>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jc w:val="center"/>
              <w:rPr>
                <w:rFonts w:ascii="Times New Roman" w:hAnsi="Times New Roman"/>
                <w:sz w:val="28"/>
                <w:szCs w:val="28"/>
              </w:rPr>
            </w:pPr>
            <w:r w:rsidRPr="00DB2493">
              <w:rPr>
                <w:rFonts w:ascii="Times New Roman" w:hAnsi="Times New Roman"/>
                <w:sz w:val="28"/>
                <w:szCs w:val="28"/>
              </w:rPr>
              <w:t>Развиваемое физическое качество</w:t>
            </w:r>
          </w:p>
        </w:tc>
        <w:tc>
          <w:tcPr>
            <w:tcW w:w="1567" w:type="pct"/>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jc w:val="center"/>
              <w:rPr>
                <w:rFonts w:ascii="Times New Roman" w:hAnsi="Times New Roman"/>
                <w:sz w:val="28"/>
                <w:szCs w:val="28"/>
              </w:rPr>
            </w:pPr>
            <w:r w:rsidRPr="00DB2493">
              <w:rPr>
                <w:rFonts w:ascii="Times New Roman" w:hAnsi="Times New Roman"/>
                <w:sz w:val="28"/>
                <w:szCs w:val="28"/>
              </w:rPr>
              <w:t>Контрольные упражнения (тесты)</w:t>
            </w:r>
          </w:p>
        </w:tc>
        <w:tc>
          <w:tcPr>
            <w:tcW w:w="2143" w:type="pct"/>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jc w:val="center"/>
              <w:rPr>
                <w:rFonts w:ascii="Times New Roman" w:hAnsi="Times New Roman"/>
                <w:sz w:val="28"/>
                <w:szCs w:val="28"/>
              </w:rPr>
            </w:pPr>
            <w:r w:rsidRPr="00DB2493">
              <w:rPr>
                <w:rFonts w:ascii="Times New Roman" w:hAnsi="Times New Roman"/>
                <w:sz w:val="28"/>
                <w:szCs w:val="28"/>
              </w:rPr>
              <w:t>Оценка</w:t>
            </w:r>
          </w:p>
        </w:tc>
      </w:tr>
      <w:tr w:rsidR="00386F17" w:rsidRPr="00DB2493" w:rsidTr="00C51BE7">
        <w:tc>
          <w:tcPr>
            <w:tcW w:w="1290" w:type="pct"/>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Гибкость:</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 xml:space="preserve">подвижность тазобедренных суставов </w:t>
            </w:r>
          </w:p>
          <w:p w:rsidR="00386F17" w:rsidRPr="00DB2493" w:rsidRDefault="00386F17" w:rsidP="00C51BE7">
            <w:pPr>
              <w:spacing w:after="0" w:line="240" w:lineRule="auto"/>
              <w:rPr>
                <w:rFonts w:ascii="Times New Roman" w:hAnsi="Times New Roman"/>
                <w:sz w:val="28"/>
                <w:szCs w:val="28"/>
              </w:rPr>
            </w:pPr>
          </w:p>
          <w:p w:rsidR="00386F17" w:rsidRPr="00DB2493" w:rsidRDefault="00386F17" w:rsidP="00C51BE7">
            <w:pPr>
              <w:spacing w:after="0" w:line="240" w:lineRule="auto"/>
              <w:rPr>
                <w:rFonts w:ascii="Times New Roman" w:hAnsi="Times New Roman"/>
                <w:sz w:val="28"/>
                <w:szCs w:val="28"/>
              </w:rPr>
            </w:pPr>
          </w:p>
          <w:p w:rsidR="00386F17" w:rsidRPr="00DB2493" w:rsidRDefault="00386F17" w:rsidP="00C51BE7">
            <w:pPr>
              <w:spacing w:after="0" w:line="240" w:lineRule="auto"/>
              <w:rPr>
                <w:rFonts w:ascii="Times New Roman" w:hAnsi="Times New Roman"/>
                <w:sz w:val="28"/>
                <w:szCs w:val="28"/>
              </w:rPr>
            </w:pPr>
          </w:p>
        </w:tc>
        <w:tc>
          <w:tcPr>
            <w:tcW w:w="1567" w:type="pct"/>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 xml:space="preserve">Шпагат с опоры высотой </w:t>
            </w:r>
            <w:smartTag w:uri="urn:schemas-microsoft-com:office:smarttags" w:element="metricconverter">
              <w:smartTagPr>
                <w:attr w:name="ProductID" w:val="60 см"/>
              </w:smartTagPr>
              <w:r w:rsidRPr="00DB2493">
                <w:rPr>
                  <w:rFonts w:ascii="Times New Roman" w:hAnsi="Times New Roman"/>
                  <w:sz w:val="28"/>
                  <w:szCs w:val="28"/>
                </w:rPr>
                <w:t>60 см</w:t>
              </w:r>
            </w:smartTag>
            <w:r w:rsidRPr="00DB2493">
              <w:rPr>
                <w:rFonts w:ascii="Times New Roman" w:hAnsi="Times New Roman"/>
                <w:sz w:val="28"/>
                <w:szCs w:val="28"/>
              </w:rPr>
              <w:t xml:space="preserve"> с наклоном назад  </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1) с правой ноги</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2) с левой ноги</w:t>
            </w:r>
          </w:p>
          <w:p w:rsidR="00386F17" w:rsidRPr="00DB2493" w:rsidRDefault="00386F17" w:rsidP="00C51BE7">
            <w:pPr>
              <w:spacing w:after="0" w:line="240" w:lineRule="auto"/>
              <w:rPr>
                <w:rFonts w:ascii="Times New Roman" w:hAnsi="Times New Roman"/>
                <w:sz w:val="28"/>
                <w:szCs w:val="28"/>
              </w:rPr>
            </w:pPr>
          </w:p>
          <w:p w:rsidR="00386F17" w:rsidRPr="00DB2493" w:rsidRDefault="00386F17" w:rsidP="00C51BE7">
            <w:pPr>
              <w:spacing w:after="0" w:line="240" w:lineRule="auto"/>
              <w:rPr>
                <w:rFonts w:ascii="Times New Roman" w:hAnsi="Times New Roman"/>
                <w:sz w:val="28"/>
                <w:szCs w:val="28"/>
              </w:rPr>
            </w:pPr>
          </w:p>
        </w:tc>
        <w:tc>
          <w:tcPr>
            <w:tcW w:w="2143" w:type="pct"/>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«5» – плотное касание пола правым и левым бедром, захват двумя руками</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«4» – 1-</w:t>
            </w:r>
            <w:smartTag w:uri="urn:schemas-microsoft-com:office:smarttags" w:element="metricconverter">
              <w:smartTagPr>
                <w:attr w:name="ProductID" w:val="5 см"/>
              </w:smartTagPr>
              <w:r w:rsidRPr="00DB2493">
                <w:rPr>
                  <w:rFonts w:ascii="Times New Roman" w:hAnsi="Times New Roman"/>
                  <w:sz w:val="28"/>
                  <w:szCs w:val="28"/>
                </w:rPr>
                <w:t>5 см</w:t>
              </w:r>
            </w:smartTag>
            <w:r w:rsidRPr="00DB2493">
              <w:rPr>
                <w:rFonts w:ascii="Times New Roman" w:hAnsi="Times New Roman"/>
                <w:sz w:val="28"/>
                <w:szCs w:val="28"/>
              </w:rPr>
              <w:t xml:space="preserve">   от пола до бедра</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«3» – 6-</w:t>
            </w:r>
            <w:smartTag w:uri="urn:schemas-microsoft-com:office:smarttags" w:element="metricconverter">
              <w:smartTagPr>
                <w:attr w:name="ProductID" w:val="10 см"/>
              </w:smartTagPr>
              <w:r w:rsidRPr="00DB2493">
                <w:rPr>
                  <w:rFonts w:ascii="Times New Roman" w:hAnsi="Times New Roman"/>
                  <w:sz w:val="28"/>
                  <w:szCs w:val="28"/>
                </w:rPr>
                <w:t>10 см</w:t>
              </w:r>
            </w:smartTag>
            <w:r w:rsidRPr="00DB2493">
              <w:rPr>
                <w:rFonts w:ascii="Times New Roman" w:hAnsi="Times New Roman"/>
                <w:sz w:val="28"/>
                <w:szCs w:val="28"/>
              </w:rPr>
              <w:t xml:space="preserve"> от пола до бедра</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«2» – захват только одноименной рукой</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«1» - без наклона назад</w:t>
            </w:r>
          </w:p>
          <w:p w:rsidR="00386F17" w:rsidRPr="00DB2493" w:rsidRDefault="00386F17" w:rsidP="00C51BE7">
            <w:pPr>
              <w:spacing w:after="0" w:line="240" w:lineRule="auto"/>
              <w:rPr>
                <w:rFonts w:ascii="Times New Roman" w:hAnsi="Times New Roman"/>
                <w:sz w:val="28"/>
                <w:szCs w:val="28"/>
              </w:rPr>
            </w:pPr>
          </w:p>
        </w:tc>
      </w:tr>
      <w:tr w:rsidR="00386F17" w:rsidRPr="00DB2493" w:rsidTr="00C51BE7">
        <w:tc>
          <w:tcPr>
            <w:tcW w:w="1290" w:type="pct"/>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Гибкость:</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подвижность тазобедренных суставов</w:t>
            </w:r>
          </w:p>
        </w:tc>
        <w:tc>
          <w:tcPr>
            <w:tcW w:w="1567" w:type="pct"/>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Поперечный шпагат</w:t>
            </w:r>
          </w:p>
        </w:tc>
        <w:tc>
          <w:tcPr>
            <w:tcW w:w="2143" w:type="pct"/>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«5» – выполнение шпагата по одной прямой</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«4» - с небольшим заворотом стоп вовнутрь</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 xml:space="preserve">«3» – до </w:t>
            </w:r>
            <w:smartTag w:uri="urn:schemas-microsoft-com:office:smarttags" w:element="metricconverter">
              <w:smartTagPr>
                <w:attr w:name="ProductID" w:val="10 см"/>
              </w:smartTagPr>
              <w:r w:rsidRPr="00DB2493">
                <w:rPr>
                  <w:rFonts w:ascii="Times New Roman" w:hAnsi="Times New Roman"/>
                  <w:sz w:val="28"/>
                  <w:szCs w:val="28"/>
                </w:rPr>
                <w:t>10 см</w:t>
              </w:r>
            </w:smartTag>
            <w:r w:rsidRPr="00DB2493">
              <w:rPr>
                <w:rFonts w:ascii="Times New Roman" w:hAnsi="Times New Roman"/>
                <w:sz w:val="28"/>
                <w:szCs w:val="28"/>
              </w:rPr>
              <w:t xml:space="preserve"> от линии до паха</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«2» – 10-</w:t>
            </w:r>
            <w:smartTag w:uri="urn:schemas-microsoft-com:office:smarttags" w:element="metricconverter">
              <w:smartTagPr>
                <w:attr w:name="ProductID" w:val="15 см"/>
              </w:smartTagPr>
              <w:r w:rsidRPr="00DB2493">
                <w:rPr>
                  <w:rFonts w:ascii="Times New Roman" w:hAnsi="Times New Roman"/>
                  <w:sz w:val="28"/>
                  <w:szCs w:val="28"/>
                </w:rPr>
                <w:t>15 см</w:t>
              </w:r>
            </w:smartTag>
            <w:r w:rsidRPr="00DB2493">
              <w:rPr>
                <w:rFonts w:ascii="Times New Roman" w:hAnsi="Times New Roman"/>
                <w:sz w:val="28"/>
                <w:szCs w:val="28"/>
              </w:rPr>
              <w:t xml:space="preserve"> от линии до паха</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«1» – 10-</w:t>
            </w:r>
            <w:smartTag w:uri="urn:schemas-microsoft-com:office:smarttags" w:element="metricconverter">
              <w:smartTagPr>
                <w:attr w:name="ProductID" w:val="15 см"/>
              </w:smartTagPr>
              <w:r w:rsidRPr="00DB2493">
                <w:rPr>
                  <w:rFonts w:ascii="Times New Roman" w:hAnsi="Times New Roman"/>
                  <w:sz w:val="28"/>
                  <w:szCs w:val="28"/>
                </w:rPr>
                <w:t>15 см</w:t>
              </w:r>
            </w:smartTag>
            <w:r w:rsidRPr="00DB2493">
              <w:rPr>
                <w:rFonts w:ascii="Times New Roman" w:hAnsi="Times New Roman"/>
                <w:sz w:val="28"/>
                <w:szCs w:val="28"/>
              </w:rPr>
              <w:t xml:space="preserve"> от линии до паха с заворотом стоп вовнутрь</w:t>
            </w:r>
          </w:p>
          <w:p w:rsidR="00386F17" w:rsidRPr="00DB2493" w:rsidRDefault="00386F17" w:rsidP="00C51BE7">
            <w:pPr>
              <w:spacing w:after="0" w:line="240" w:lineRule="auto"/>
              <w:rPr>
                <w:rFonts w:ascii="Times New Roman" w:hAnsi="Times New Roman"/>
                <w:sz w:val="28"/>
                <w:szCs w:val="28"/>
              </w:rPr>
            </w:pPr>
          </w:p>
        </w:tc>
      </w:tr>
      <w:tr w:rsidR="00386F17" w:rsidRPr="00DB2493" w:rsidTr="00C51BE7">
        <w:trPr>
          <w:trHeight w:val="2720"/>
        </w:trPr>
        <w:tc>
          <w:tcPr>
            <w:tcW w:w="1290" w:type="pct"/>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Гибкость:</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подвижность позвоночного столба</w:t>
            </w:r>
          </w:p>
        </w:tc>
        <w:tc>
          <w:tcPr>
            <w:tcW w:w="1567" w:type="pct"/>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ind w:left="360"/>
              <w:rPr>
                <w:rFonts w:ascii="Times New Roman" w:hAnsi="Times New Roman"/>
                <w:sz w:val="28"/>
                <w:szCs w:val="28"/>
              </w:rPr>
            </w:pPr>
            <w:r w:rsidRPr="00DB2493">
              <w:rPr>
                <w:rFonts w:ascii="Times New Roman" w:hAnsi="Times New Roman"/>
                <w:sz w:val="28"/>
                <w:szCs w:val="28"/>
              </w:rPr>
              <w:t xml:space="preserve">«Мост» на коленях </w:t>
            </w:r>
          </w:p>
          <w:p w:rsidR="00386F17" w:rsidRPr="00DB2493" w:rsidRDefault="00386F17" w:rsidP="00C51BE7">
            <w:pPr>
              <w:spacing w:after="0" w:line="240" w:lineRule="auto"/>
              <w:ind w:left="360"/>
              <w:rPr>
                <w:rFonts w:ascii="Times New Roman" w:hAnsi="Times New Roman"/>
                <w:sz w:val="28"/>
                <w:szCs w:val="28"/>
              </w:rPr>
            </w:pPr>
            <w:r>
              <w:rPr>
                <w:rFonts w:ascii="Times New Roman" w:hAnsi="Times New Roman"/>
                <w:noProof/>
                <w:color w:val="000000"/>
                <w:sz w:val="28"/>
                <w:szCs w:val="28"/>
                <w:lang w:eastAsia="ru-RU"/>
              </w:rPr>
              <w:drawing>
                <wp:inline distT="0" distB="0" distL="0" distR="0">
                  <wp:extent cx="381000" cy="2762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81000" cy="276225"/>
                          </a:xfrm>
                          <a:prstGeom prst="rect">
                            <a:avLst/>
                          </a:prstGeom>
                          <a:noFill/>
                          <a:ln>
                            <a:noFill/>
                          </a:ln>
                        </pic:spPr>
                      </pic:pic>
                    </a:graphicData>
                  </a:graphic>
                </wp:inline>
              </w:drawing>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И.П. – стойка на коленях</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 xml:space="preserve">1 – прогнуться назад с захватом руками о пятки,  </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2-3 фиксация положения</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4 – И.П.</w:t>
            </w:r>
          </w:p>
          <w:p w:rsidR="00386F17" w:rsidRPr="00DB2493" w:rsidRDefault="00386F17" w:rsidP="00C51BE7">
            <w:pPr>
              <w:spacing w:after="0" w:line="240" w:lineRule="auto"/>
              <w:rPr>
                <w:rFonts w:ascii="Times New Roman" w:hAnsi="Times New Roman"/>
                <w:sz w:val="28"/>
                <w:szCs w:val="28"/>
              </w:rPr>
            </w:pPr>
          </w:p>
        </w:tc>
        <w:tc>
          <w:tcPr>
            <w:tcW w:w="2143" w:type="pct"/>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«5» – плотная складка, локти прямые колени вместе</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«4» – недостаточная складка в наклоне, согнутые руки</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«3» - недостаточная складка в наклоне, согнутые руки, колени врозь</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«2» – наклон назад, руками до пола</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«1» - наклон назад, руками до пола, колени врозь</w:t>
            </w:r>
          </w:p>
          <w:p w:rsidR="00386F17" w:rsidRPr="00DB2493" w:rsidRDefault="00386F17" w:rsidP="00C51BE7">
            <w:pPr>
              <w:spacing w:after="0" w:line="240" w:lineRule="auto"/>
              <w:rPr>
                <w:rFonts w:ascii="Times New Roman" w:hAnsi="Times New Roman"/>
                <w:sz w:val="28"/>
                <w:szCs w:val="28"/>
              </w:rPr>
            </w:pPr>
          </w:p>
        </w:tc>
      </w:tr>
      <w:tr w:rsidR="00386F17" w:rsidRPr="00DB2493" w:rsidTr="00C51BE7">
        <w:trPr>
          <w:trHeight w:val="1120"/>
        </w:trPr>
        <w:tc>
          <w:tcPr>
            <w:tcW w:w="1290" w:type="pct"/>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Гибкость:</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подвижность позвоночного столба</w:t>
            </w:r>
          </w:p>
        </w:tc>
        <w:tc>
          <w:tcPr>
            <w:tcW w:w="1567" w:type="pct"/>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ind w:left="360"/>
              <w:rPr>
                <w:rFonts w:ascii="Times New Roman" w:hAnsi="Times New Roman"/>
                <w:sz w:val="28"/>
                <w:szCs w:val="28"/>
              </w:rPr>
            </w:pPr>
            <w:r w:rsidRPr="00DB2493">
              <w:rPr>
                <w:rFonts w:ascii="Times New Roman" w:hAnsi="Times New Roman"/>
                <w:sz w:val="28"/>
                <w:szCs w:val="28"/>
              </w:rPr>
              <w:t>«Мост»</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И.П. – основная стойка</w:t>
            </w:r>
          </w:p>
          <w:p w:rsidR="00386F17" w:rsidRPr="00DB2493" w:rsidRDefault="00386F17" w:rsidP="00C51BE7">
            <w:pPr>
              <w:spacing w:after="0" w:line="240" w:lineRule="auto"/>
              <w:rPr>
                <w:rFonts w:ascii="Times New Roman" w:hAnsi="Times New Roman"/>
                <w:sz w:val="28"/>
                <w:szCs w:val="28"/>
              </w:rPr>
            </w:pPr>
            <w:r>
              <w:rPr>
                <w:noProof/>
                <w:sz w:val="28"/>
                <w:szCs w:val="28"/>
                <w:lang w:eastAsia="ru-RU"/>
              </w:rPr>
              <w:drawing>
                <wp:anchor distT="0" distB="0" distL="114300" distR="114300" simplePos="0" relativeHeight="251668480" behindDoc="0" locked="0" layoutInCell="1" allowOverlap="1">
                  <wp:simplePos x="0" y="0"/>
                  <wp:positionH relativeFrom="column">
                    <wp:posOffset>1471295</wp:posOffset>
                  </wp:positionH>
                  <wp:positionV relativeFrom="paragraph">
                    <wp:posOffset>-6985</wp:posOffset>
                  </wp:positionV>
                  <wp:extent cx="292100" cy="419100"/>
                  <wp:effectExtent l="0" t="0" r="0" b="0"/>
                  <wp:wrapNone/>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2100" cy="419100"/>
                          </a:xfrm>
                          <a:prstGeom prst="rect">
                            <a:avLst/>
                          </a:prstGeom>
                          <a:noFill/>
                        </pic:spPr>
                      </pic:pic>
                    </a:graphicData>
                  </a:graphic>
                  <wp14:sizeRelH relativeFrom="page">
                    <wp14:pctWidth>0</wp14:pctWidth>
                  </wp14:sizeRelH>
                  <wp14:sizeRelV relativeFrom="page">
                    <wp14:pctHeight>0</wp14:pctHeight>
                  </wp14:sizeRelV>
                </wp:anchor>
              </w:drawing>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 xml:space="preserve">1 - наклон назад с одноименным захватом руками </w:t>
            </w:r>
            <w:r w:rsidRPr="00DB2493">
              <w:rPr>
                <w:rFonts w:ascii="Times New Roman" w:hAnsi="Times New Roman"/>
                <w:sz w:val="28"/>
                <w:szCs w:val="28"/>
              </w:rPr>
              <w:lastRenderedPageBreak/>
              <w:t>голени</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2 – 7 фиксация положения</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8 – И.П.</w:t>
            </w:r>
          </w:p>
        </w:tc>
        <w:tc>
          <w:tcPr>
            <w:tcW w:w="2143" w:type="pct"/>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lastRenderedPageBreak/>
              <w:t>«5» –  мост с захватом руками за голень, плотная складка</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«4» – мост с захватом</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«3» – мо</w:t>
            </w:r>
            <w:proofErr w:type="gramStart"/>
            <w:r w:rsidRPr="00DB2493">
              <w:rPr>
                <w:rFonts w:ascii="Times New Roman" w:hAnsi="Times New Roman"/>
                <w:sz w:val="28"/>
                <w:szCs w:val="28"/>
              </w:rPr>
              <w:t>ст впл</w:t>
            </w:r>
            <w:proofErr w:type="gramEnd"/>
            <w:r w:rsidRPr="00DB2493">
              <w:rPr>
                <w:rFonts w:ascii="Times New Roman" w:hAnsi="Times New Roman"/>
                <w:sz w:val="28"/>
                <w:szCs w:val="28"/>
              </w:rPr>
              <w:t>отную, руки к пяткам</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 xml:space="preserve">«2» – 2 – </w:t>
            </w:r>
            <w:smartTag w:uri="urn:schemas-microsoft-com:office:smarttags" w:element="metricconverter">
              <w:smartTagPr>
                <w:attr w:name="ProductID" w:val="6 см"/>
              </w:smartTagPr>
              <w:r w:rsidRPr="00DB2493">
                <w:rPr>
                  <w:rFonts w:ascii="Times New Roman" w:hAnsi="Times New Roman"/>
                  <w:sz w:val="28"/>
                  <w:szCs w:val="28"/>
                </w:rPr>
                <w:t>6 см</w:t>
              </w:r>
            </w:smartTag>
            <w:r w:rsidRPr="00DB2493">
              <w:rPr>
                <w:rFonts w:ascii="Times New Roman" w:hAnsi="Times New Roman"/>
                <w:sz w:val="28"/>
                <w:szCs w:val="28"/>
              </w:rPr>
              <w:t xml:space="preserve"> от рук до стоп</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lastRenderedPageBreak/>
              <w:t xml:space="preserve">«1» -  7 – </w:t>
            </w:r>
            <w:smartTag w:uri="urn:schemas-microsoft-com:office:smarttags" w:element="metricconverter">
              <w:smartTagPr>
                <w:attr w:name="ProductID" w:val="12 см"/>
              </w:smartTagPr>
              <w:r w:rsidRPr="00DB2493">
                <w:rPr>
                  <w:rFonts w:ascii="Times New Roman" w:hAnsi="Times New Roman"/>
                  <w:sz w:val="28"/>
                  <w:szCs w:val="28"/>
                </w:rPr>
                <w:t>12 см</w:t>
              </w:r>
            </w:smartTag>
            <w:r w:rsidRPr="00DB2493">
              <w:rPr>
                <w:rFonts w:ascii="Times New Roman" w:hAnsi="Times New Roman"/>
                <w:sz w:val="28"/>
                <w:szCs w:val="28"/>
              </w:rPr>
              <w:t xml:space="preserve"> от рук до стоп</w:t>
            </w:r>
          </w:p>
        </w:tc>
      </w:tr>
      <w:tr w:rsidR="00386F17" w:rsidRPr="00DB2493" w:rsidTr="00C51BE7">
        <w:tc>
          <w:tcPr>
            <w:tcW w:w="1290" w:type="pct"/>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lastRenderedPageBreak/>
              <w:t>Силовые способности:</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 xml:space="preserve"> сила мышц пресса</w:t>
            </w:r>
          </w:p>
          <w:p w:rsidR="00386F17" w:rsidRPr="00DB2493" w:rsidRDefault="00386F17" w:rsidP="00C51BE7">
            <w:pPr>
              <w:spacing w:after="0" w:line="240" w:lineRule="auto"/>
              <w:rPr>
                <w:rFonts w:ascii="Times New Roman" w:hAnsi="Times New Roman"/>
                <w:sz w:val="28"/>
                <w:szCs w:val="28"/>
              </w:rPr>
            </w:pPr>
          </w:p>
        </w:tc>
        <w:tc>
          <w:tcPr>
            <w:tcW w:w="1567" w:type="pct"/>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ind w:left="360"/>
              <w:rPr>
                <w:rFonts w:ascii="Times New Roman" w:hAnsi="Times New Roman"/>
                <w:sz w:val="28"/>
                <w:szCs w:val="28"/>
              </w:rPr>
            </w:pPr>
            <w:r w:rsidRPr="00DB2493">
              <w:rPr>
                <w:rFonts w:ascii="Times New Roman" w:hAnsi="Times New Roman"/>
                <w:sz w:val="28"/>
                <w:szCs w:val="28"/>
              </w:rPr>
              <w:t>1 - Из И.П. лежа на спине, ноги вверх</w:t>
            </w:r>
          </w:p>
          <w:p w:rsidR="00386F17" w:rsidRPr="00DB2493" w:rsidRDefault="00386F17" w:rsidP="00C51BE7">
            <w:pPr>
              <w:spacing w:after="0" w:line="240" w:lineRule="auto"/>
              <w:ind w:left="360"/>
              <w:rPr>
                <w:rFonts w:ascii="Times New Roman" w:hAnsi="Times New Roman"/>
                <w:sz w:val="28"/>
                <w:szCs w:val="28"/>
              </w:rPr>
            </w:pPr>
            <w:proofErr w:type="gramStart"/>
            <w:r w:rsidRPr="00DB2493">
              <w:rPr>
                <w:rFonts w:ascii="Times New Roman" w:hAnsi="Times New Roman"/>
                <w:sz w:val="28"/>
                <w:szCs w:val="28"/>
              </w:rPr>
              <w:t>2 - сед углом, ноги в поперечный шпагат</w:t>
            </w:r>
            <w:proofErr w:type="gramEnd"/>
          </w:p>
          <w:p w:rsidR="00386F17" w:rsidRPr="00DB2493" w:rsidRDefault="00386F17" w:rsidP="00C51BE7">
            <w:pPr>
              <w:spacing w:after="0" w:line="240" w:lineRule="auto"/>
              <w:ind w:left="360"/>
              <w:rPr>
                <w:rFonts w:ascii="Times New Roman" w:hAnsi="Times New Roman"/>
                <w:sz w:val="28"/>
                <w:szCs w:val="28"/>
              </w:rPr>
            </w:pPr>
            <w:r w:rsidRPr="00DB2493">
              <w:rPr>
                <w:rFonts w:ascii="Times New Roman" w:hAnsi="Times New Roman"/>
                <w:sz w:val="28"/>
                <w:szCs w:val="28"/>
              </w:rPr>
              <w:t>3 - И.П.</w:t>
            </w:r>
          </w:p>
        </w:tc>
        <w:tc>
          <w:tcPr>
            <w:tcW w:w="2143" w:type="pct"/>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ind w:left="79"/>
              <w:rPr>
                <w:rFonts w:ascii="Times New Roman" w:hAnsi="Times New Roman"/>
                <w:sz w:val="28"/>
                <w:szCs w:val="28"/>
              </w:rPr>
            </w:pPr>
            <w:r w:rsidRPr="00DB2493">
              <w:rPr>
                <w:rFonts w:ascii="Times New Roman" w:hAnsi="Times New Roman"/>
                <w:sz w:val="28"/>
                <w:szCs w:val="28"/>
              </w:rPr>
              <w:t>Оценивается амплитуда, темп, при обязательном вертикальном положении спины при выполнении складки</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Выполнение за 15 секунд</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 xml:space="preserve">«5» – 14 раз </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«4» – 13 раз</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«3» – 12 раз</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«2» – 11 раз</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«1» – 10 раз</w:t>
            </w:r>
          </w:p>
          <w:p w:rsidR="00386F17" w:rsidRPr="00DB2493" w:rsidRDefault="00386F17" w:rsidP="00C51BE7">
            <w:pPr>
              <w:spacing w:after="0" w:line="240" w:lineRule="auto"/>
              <w:rPr>
                <w:rFonts w:ascii="Times New Roman" w:hAnsi="Times New Roman"/>
                <w:sz w:val="28"/>
                <w:szCs w:val="28"/>
              </w:rPr>
            </w:pPr>
          </w:p>
        </w:tc>
      </w:tr>
      <w:tr w:rsidR="00386F17" w:rsidRPr="00DB2493" w:rsidTr="00C51BE7">
        <w:tc>
          <w:tcPr>
            <w:tcW w:w="1290" w:type="pct"/>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Силовые способности:</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сила мышц спины</w:t>
            </w:r>
          </w:p>
          <w:p w:rsidR="00386F17" w:rsidRPr="00DB2493" w:rsidRDefault="00386F17" w:rsidP="00C51BE7">
            <w:pPr>
              <w:spacing w:after="0" w:line="240" w:lineRule="auto"/>
              <w:rPr>
                <w:rFonts w:ascii="Times New Roman" w:hAnsi="Times New Roman"/>
                <w:sz w:val="28"/>
                <w:szCs w:val="28"/>
              </w:rPr>
            </w:pPr>
          </w:p>
        </w:tc>
        <w:tc>
          <w:tcPr>
            <w:tcW w:w="1567" w:type="pct"/>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Из И.П. лежа на животе</w:t>
            </w:r>
          </w:p>
          <w:p w:rsidR="00386F17" w:rsidRPr="00DB2493" w:rsidRDefault="00386F17" w:rsidP="00C51BE7">
            <w:pPr>
              <w:spacing w:after="0" w:line="240" w:lineRule="auto"/>
              <w:rPr>
                <w:rFonts w:ascii="Times New Roman" w:hAnsi="Times New Roman"/>
                <w:sz w:val="28"/>
                <w:szCs w:val="28"/>
              </w:rPr>
            </w:pPr>
            <w:r>
              <w:rPr>
                <w:noProof/>
                <w:sz w:val="28"/>
                <w:szCs w:val="28"/>
                <w:lang w:eastAsia="ru-RU"/>
              </w:rPr>
              <w:drawing>
                <wp:anchor distT="0" distB="0" distL="114300" distR="114300" simplePos="0" relativeHeight="251669504" behindDoc="0" locked="0" layoutInCell="1" allowOverlap="1">
                  <wp:simplePos x="0" y="0"/>
                  <wp:positionH relativeFrom="column">
                    <wp:posOffset>1010285</wp:posOffset>
                  </wp:positionH>
                  <wp:positionV relativeFrom="paragraph">
                    <wp:posOffset>26670</wp:posOffset>
                  </wp:positionV>
                  <wp:extent cx="651510" cy="384175"/>
                  <wp:effectExtent l="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51510" cy="384175"/>
                          </a:xfrm>
                          <a:prstGeom prst="rect">
                            <a:avLst/>
                          </a:prstGeom>
                          <a:noFill/>
                        </pic:spPr>
                      </pic:pic>
                    </a:graphicData>
                  </a:graphic>
                  <wp14:sizeRelH relativeFrom="page">
                    <wp14:pctWidth>0</wp14:pctWidth>
                  </wp14:sizeRelH>
                  <wp14:sizeRelV relativeFrom="page">
                    <wp14:pctHeight>0</wp14:pctHeight>
                  </wp14:sizeRelV>
                </wp:anchor>
              </w:drawing>
            </w:r>
          </w:p>
          <w:p w:rsidR="00386F17" w:rsidRPr="00DB2493" w:rsidRDefault="00386F17" w:rsidP="00C51BE7">
            <w:pPr>
              <w:spacing w:after="0" w:line="240" w:lineRule="auto"/>
              <w:rPr>
                <w:rFonts w:ascii="Times New Roman" w:hAnsi="Times New Roman"/>
                <w:sz w:val="28"/>
                <w:szCs w:val="28"/>
              </w:rPr>
            </w:pPr>
          </w:p>
          <w:p w:rsidR="00386F17" w:rsidRPr="00DB2493" w:rsidRDefault="00386F17" w:rsidP="00C51BE7">
            <w:pPr>
              <w:spacing w:after="0" w:line="240" w:lineRule="auto"/>
              <w:ind w:left="79"/>
              <w:rPr>
                <w:rFonts w:ascii="Times New Roman" w:hAnsi="Times New Roman"/>
                <w:sz w:val="28"/>
                <w:szCs w:val="28"/>
              </w:rPr>
            </w:pPr>
            <w:r w:rsidRPr="00DB2493">
              <w:rPr>
                <w:rFonts w:ascii="Times New Roman" w:hAnsi="Times New Roman"/>
                <w:sz w:val="28"/>
                <w:szCs w:val="28"/>
              </w:rPr>
              <w:t>1 - прогнуться назад, руки на ширине плеч</w:t>
            </w:r>
          </w:p>
          <w:p w:rsidR="00386F17" w:rsidRPr="00DB2493" w:rsidRDefault="00386F17" w:rsidP="00C51BE7">
            <w:pPr>
              <w:spacing w:after="0" w:line="240" w:lineRule="auto"/>
              <w:ind w:left="79"/>
              <w:rPr>
                <w:rFonts w:ascii="Times New Roman" w:hAnsi="Times New Roman"/>
                <w:sz w:val="28"/>
                <w:szCs w:val="28"/>
              </w:rPr>
            </w:pPr>
            <w:r w:rsidRPr="00DB2493">
              <w:rPr>
                <w:rFonts w:ascii="Times New Roman" w:hAnsi="Times New Roman"/>
                <w:sz w:val="28"/>
                <w:szCs w:val="28"/>
              </w:rPr>
              <w:t>2 - И.П.</w:t>
            </w:r>
          </w:p>
          <w:p w:rsidR="00386F17" w:rsidRPr="00DB2493" w:rsidRDefault="00386F17" w:rsidP="00C51BE7">
            <w:pPr>
              <w:spacing w:after="0" w:line="240" w:lineRule="auto"/>
              <w:rPr>
                <w:rFonts w:ascii="Times New Roman" w:hAnsi="Times New Roman"/>
                <w:sz w:val="28"/>
                <w:szCs w:val="28"/>
              </w:rPr>
            </w:pPr>
          </w:p>
        </w:tc>
        <w:tc>
          <w:tcPr>
            <w:tcW w:w="2143" w:type="pct"/>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Выполнить 10 раз – за 10 секунд</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«5» - до касания ног, стопы вместе</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«4» - руки параллельно полу</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«3» - руки  дальше вертикали</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«2» - руки точно вверх</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«1» - руки чуть ниже вертикали</w:t>
            </w:r>
          </w:p>
        </w:tc>
      </w:tr>
      <w:tr w:rsidR="00386F17" w:rsidRPr="00DB2493" w:rsidTr="00C51BE7">
        <w:tc>
          <w:tcPr>
            <w:tcW w:w="1290" w:type="pct"/>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Скоростно-силовые способности</w:t>
            </w:r>
          </w:p>
        </w:tc>
        <w:tc>
          <w:tcPr>
            <w:tcW w:w="1567" w:type="pct"/>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Прыжки с двойным вращением скакалки вперед</w:t>
            </w:r>
          </w:p>
        </w:tc>
        <w:tc>
          <w:tcPr>
            <w:tcW w:w="2143" w:type="pct"/>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«5» – 59-60 раз  за 30 секунд</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 xml:space="preserve">«4» – 58 раз </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«3» – 57 раз</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 xml:space="preserve">«2» – 56 раз </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«1» – 55 раз</w:t>
            </w:r>
          </w:p>
          <w:p w:rsidR="00386F17" w:rsidRPr="00DB2493" w:rsidRDefault="00386F17" w:rsidP="00C51BE7">
            <w:pPr>
              <w:spacing w:after="0" w:line="240" w:lineRule="auto"/>
              <w:rPr>
                <w:rFonts w:ascii="Times New Roman" w:hAnsi="Times New Roman"/>
                <w:sz w:val="28"/>
                <w:szCs w:val="28"/>
              </w:rPr>
            </w:pPr>
          </w:p>
        </w:tc>
      </w:tr>
      <w:tr w:rsidR="00386F17" w:rsidRPr="00DB2493" w:rsidTr="00C51BE7">
        <w:trPr>
          <w:trHeight w:val="671"/>
        </w:trPr>
        <w:tc>
          <w:tcPr>
            <w:tcW w:w="1290" w:type="pct"/>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Координационные способности: статическое равновесие</w:t>
            </w:r>
          </w:p>
        </w:tc>
        <w:tc>
          <w:tcPr>
            <w:tcW w:w="1567" w:type="pct"/>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Равновесие «захват»</w:t>
            </w:r>
          </w:p>
          <w:p w:rsidR="00386F17" w:rsidRPr="00DB2493" w:rsidRDefault="00386F17" w:rsidP="00C51BE7">
            <w:pPr>
              <w:spacing w:after="0" w:line="240" w:lineRule="auto"/>
              <w:rPr>
                <w:rFonts w:ascii="Times New Roman" w:hAnsi="Times New Roman"/>
                <w:sz w:val="28"/>
                <w:szCs w:val="28"/>
              </w:rPr>
            </w:pPr>
            <w:r>
              <w:rPr>
                <w:noProof/>
                <w:sz w:val="28"/>
                <w:szCs w:val="28"/>
                <w:lang w:eastAsia="ru-RU"/>
              </w:rPr>
              <w:drawing>
                <wp:anchor distT="0" distB="0" distL="114300" distR="114300" simplePos="0" relativeHeight="251670528" behindDoc="0" locked="0" layoutInCell="1" allowOverlap="1">
                  <wp:simplePos x="0" y="0"/>
                  <wp:positionH relativeFrom="column">
                    <wp:posOffset>1471295</wp:posOffset>
                  </wp:positionH>
                  <wp:positionV relativeFrom="paragraph">
                    <wp:posOffset>69215</wp:posOffset>
                  </wp:positionV>
                  <wp:extent cx="266700" cy="647700"/>
                  <wp:effectExtent l="0" t="0" r="0" b="0"/>
                  <wp:wrapNone/>
                  <wp:docPr id="30" name="Рисунок 30" descr="0028 grand écart ldietro con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0028 grand écart ldietro con a"/>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6700" cy="647700"/>
                          </a:xfrm>
                          <a:prstGeom prst="rect">
                            <a:avLst/>
                          </a:prstGeom>
                          <a:noFill/>
                        </pic:spPr>
                      </pic:pic>
                    </a:graphicData>
                  </a:graphic>
                  <wp14:sizeRelH relativeFrom="page">
                    <wp14:pctWidth>0</wp14:pctWidth>
                  </wp14:sizeRelH>
                  <wp14:sizeRelV relativeFrom="page">
                    <wp14:pctHeight>0</wp14:pctHeight>
                  </wp14:sizeRelV>
                </wp:anchor>
              </w:drawing>
            </w:r>
          </w:p>
          <w:p w:rsidR="00386F17" w:rsidRPr="00DB2493" w:rsidRDefault="00386F17" w:rsidP="00C51BE7">
            <w:pPr>
              <w:spacing w:after="0" w:line="240" w:lineRule="auto"/>
              <w:rPr>
                <w:rFonts w:ascii="Times New Roman" w:hAnsi="Times New Roman"/>
                <w:sz w:val="28"/>
                <w:szCs w:val="28"/>
              </w:rPr>
            </w:pP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 xml:space="preserve"> И.П. – стойка </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руки в стороны</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 xml:space="preserve">Махом правой назад, захват разноименной рукой,  стойка </w:t>
            </w:r>
            <w:proofErr w:type="gramStart"/>
            <w:r w:rsidRPr="00DB2493">
              <w:rPr>
                <w:rFonts w:ascii="Times New Roman" w:hAnsi="Times New Roman"/>
                <w:sz w:val="28"/>
                <w:szCs w:val="28"/>
              </w:rPr>
              <w:t>на</w:t>
            </w:r>
            <w:proofErr w:type="gramEnd"/>
            <w:r w:rsidRPr="00DB2493">
              <w:rPr>
                <w:rFonts w:ascii="Times New Roman" w:hAnsi="Times New Roman"/>
                <w:sz w:val="28"/>
                <w:szCs w:val="28"/>
              </w:rPr>
              <w:t xml:space="preserve"> левой -   </w:t>
            </w:r>
            <w:proofErr w:type="spellStart"/>
            <w:r w:rsidRPr="00DB2493">
              <w:rPr>
                <w:rFonts w:ascii="Times New Roman" w:hAnsi="Times New Roman"/>
                <w:sz w:val="28"/>
                <w:szCs w:val="28"/>
              </w:rPr>
              <w:t>полупалец</w:t>
            </w:r>
            <w:proofErr w:type="spellEnd"/>
          </w:p>
          <w:p w:rsidR="00386F17"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Тоже упражнение  с другой ноги</w:t>
            </w:r>
          </w:p>
          <w:p w:rsidR="00386F17" w:rsidRPr="00DB2493" w:rsidRDefault="00386F17" w:rsidP="00C51BE7">
            <w:pPr>
              <w:spacing w:after="0" w:line="240" w:lineRule="auto"/>
              <w:rPr>
                <w:rFonts w:ascii="Times New Roman" w:hAnsi="Times New Roman"/>
                <w:sz w:val="28"/>
                <w:szCs w:val="28"/>
              </w:rPr>
            </w:pPr>
          </w:p>
        </w:tc>
        <w:tc>
          <w:tcPr>
            <w:tcW w:w="2143" w:type="pct"/>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 xml:space="preserve">Выполняется на </w:t>
            </w:r>
            <w:proofErr w:type="spellStart"/>
            <w:r w:rsidRPr="00DB2493">
              <w:rPr>
                <w:rFonts w:ascii="Times New Roman" w:hAnsi="Times New Roman"/>
                <w:sz w:val="28"/>
                <w:szCs w:val="28"/>
              </w:rPr>
              <w:t>полупальце</w:t>
            </w:r>
            <w:proofErr w:type="spellEnd"/>
            <w:r w:rsidRPr="00DB2493">
              <w:rPr>
                <w:rFonts w:ascii="Times New Roman" w:hAnsi="Times New Roman"/>
                <w:sz w:val="28"/>
                <w:szCs w:val="28"/>
              </w:rPr>
              <w:t xml:space="preserve"> с максимальной амплитудой</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 xml:space="preserve">«5» – 16 секунд </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«4» – 15 секунд</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 xml:space="preserve">«3» – 14 секунд </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«2» – 13 секунд</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«1» – 12 секунд</w:t>
            </w:r>
          </w:p>
        </w:tc>
      </w:tr>
      <w:tr w:rsidR="00386F17" w:rsidRPr="00DB2493" w:rsidTr="00C51BE7">
        <w:tc>
          <w:tcPr>
            <w:tcW w:w="1290" w:type="pct"/>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lastRenderedPageBreak/>
              <w:t>Координационные способности: статическое равновесие</w:t>
            </w:r>
          </w:p>
        </w:tc>
        <w:tc>
          <w:tcPr>
            <w:tcW w:w="1567" w:type="pct"/>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Равновесие в шпагат вперед, в сторону, назад</w:t>
            </w:r>
          </w:p>
          <w:p w:rsidR="00386F17" w:rsidRPr="00DB2493" w:rsidRDefault="00386F17" w:rsidP="00C51BE7">
            <w:pPr>
              <w:spacing w:after="0" w:line="240" w:lineRule="auto"/>
              <w:rPr>
                <w:rFonts w:ascii="Times New Roman" w:hAnsi="Times New Roman"/>
                <w:sz w:val="28"/>
                <w:szCs w:val="28"/>
              </w:rPr>
            </w:pPr>
          </w:p>
          <w:p w:rsidR="00386F17" w:rsidRPr="00DB2493" w:rsidRDefault="00386F17" w:rsidP="00C51BE7">
            <w:pPr>
              <w:spacing w:after="0" w:line="240" w:lineRule="auto"/>
              <w:rPr>
                <w:rFonts w:ascii="Times New Roman" w:hAnsi="Times New Roman"/>
                <w:b/>
                <w:color w:val="000000"/>
                <w:sz w:val="28"/>
                <w:szCs w:val="28"/>
              </w:rPr>
            </w:pPr>
            <w:r>
              <w:rPr>
                <w:rFonts w:ascii="Times New Roman" w:hAnsi="Times New Roman"/>
                <w:noProof/>
                <w:color w:val="000000"/>
                <w:sz w:val="28"/>
                <w:szCs w:val="28"/>
                <w:lang w:eastAsia="ru-RU"/>
              </w:rPr>
              <w:drawing>
                <wp:inline distT="0" distB="0" distL="0" distR="0">
                  <wp:extent cx="323850" cy="438150"/>
                  <wp:effectExtent l="0" t="0" r="0" b="0"/>
                  <wp:docPr id="4" name="Рисунок 4" descr="0018 grand écart facciale senza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descr="0018 grand écart facciale senza a"/>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23850" cy="438150"/>
                          </a:xfrm>
                          <a:prstGeom prst="rect">
                            <a:avLst/>
                          </a:prstGeom>
                          <a:noFill/>
                          <a:ln>
                            <a:noFill/>
                          </a:ln>
                        </pic:spPr>
                      </pic:pic>
                    </a:graphicData>
                  </a:graphic>
                </wp:inline>
              </w:drawing>
            </w:r>
            <w:r>
              <w:rPr>
                <w:rFonts w:ascii="Times New Roman" w:hAnsi="Times New Roman"/>
                <w:b/>
                <w:noProof/>
                <w:color w:val="000000"/>
                <w:sz w:val="28"/>
                <w:szCs w:val="28"/>
                <w:lang w:eastAsia="ru-RU"/>
              </w:rPr>
              <w:drawing>
                <wp:inline distT="0" distB="0" distL="0" distR="0">
                  <wp:extent cx="400050" cy="419100"/>
                  <wp:effectExtent l="0" t="0" r="0" b="0"/>
                  <wp:docPr id="3" name="Рисунок 3" descr="0024 grand écart laterale senza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descr="0024 grand écart laterale senza a"/>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00050" cy="419100"/>
                          </a:xfrm>
                          <a:prstGeom prst="rect">
                            <a:avLst/>
                          </a:prstGeom>
                          <a:noFill/>
                          <a:ln>
                            <a:noFill/>
                          </a:ln>
                        </pic:spPr>
                      </pic:pic>
                    </a:graphicData>
                  </a:graphic>
                </wp:inline>
              </w:drawing>
            </w:r>
            <w:r>
              <w:rPr>
                <w:rFonts w:ascii="Times New Roman" w:hAnsi="Times New Roman"/>
                <w:b/>
                <w:noProof/>
                <w:color w:val="000000"/>
                <w:sz w:val="28"/>
                <w:szCs w:val="28"/>
                <w:lang w:eastAsia="ru-RU"/>
              </w:rPr>
              <w:drawing>
                <wp:inline distT="0" distB="0" distL="0" distR="0">
                  <wp:extent cx="447675" cy="447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p w:rsidR="00386F17" w:rsidRPr="00DB2493" w:rsidRDefault="00386F17" w:rsidP="00C51BE7">
            <w:pPr>
              <w:spacing w:after="0" w:line="240" w:lineRule="auto"/>
              <w:rPr>
                <w:rFonts w:ascii="Times New Roman" w:hAnsi="Times New Roman"/>
                <w:color w:val="000000"/>
                <w:sz w:val="28"/>
                <w:szCs w:val="28"/>
              </w:rPr>
            </w:pPr>
            <w:r w:rsidRPr="00DB2493">
              <w:rPr>
                <w:rFonts w:ascii="Times New Roman" w:hAnsi="Times New Roman"/>
                <w:color w:val="000000"/>
                <w:sz w:val="28"/>
                <w:szCs w:val="28"/>
              </w:rPr>
              <w:t>Выполняется с правой и левой ноги</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color w:val="000000"/>
                <w:sz w:val="28"/>
                <w:szCs w:val="28"/>
              </w:rPr>
              <w:t>Фиксация равновесия – 5 секунд</w:t>
            </w:r>
          </w:p>
        </w:tc>
        <w:tc>
          <w:tcPr>
            <w:tcW w:w="2143" w:type="pct"/>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«5» – «рабочая» нога выше головы</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«4» – стопа на уровне плеча</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«3» – нога на уровне 90°</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«2» - нога на уровне 90°, разворот бедер, завернутая опорная нога</w:t>
            </w:r>
          </w:p>
        </w:tc>
      </w:tr>
      <w:tr w:rsidR="00386F17" w:rsidRPr="00DB2493" w:rsidTr="00C51BE7">
        <w:trPr>
          <w:trHeight w:val="1663"/>
        </w:trPr>
        <w:tc>
          <w:tcPr>
            <w:tcW w:w="1290" w:type="pct"/>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Координационные способности: статическое равновесие</w:t>
            </w:r>
          </w:p>
        </w:tc>
        <w:tc>
          <w:tcPr>
            <w:tcW w:w="1567" w:type="pct"/>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rPr>
                <w:rFonts w:ascii="Times New Roman" w:hAnsi="Times New Roman"/>
                <w:sz w:val="28"/>
                <w:szCs w:val="28"/>
              </w:rPr>
            </w:pPr>
            <w:r>
              <w:rPr>
                <w:noProof/>
                <w:sz w:val="28"/>
                <w:szCs w:val="28"/>
                <w:lang w:eastAsia="ru-RU"/>
              </w:rPr>
              <w:drawing>
                <wp:anchor distT="0" distB="0" distL="114300" distR="114300" simplePos="0" relativeHeight="251671552" behindDoc="0" locked="0" layoutInCell="1" allowOverlap="1">
                  <wp:simplePos x="0" y="0"/>
                  <wp:positionH relativeFrom="column">
                    <wp:posOffset>1456690</wp:posOffset>
                  </wp:positionH>
                  <wp:positionV relativeFrom="paragraph">
                    <wp:posOffset>358775</wp:posOffset>
                  </wp:positionV>
                  <wp:extent cx="427990" cy="681990"/>
                  <wp:effectExtent l="0" t="0" r="0" b="3810"/>
                  <wp:wrapNone/>
                  <wp:docPr id="29" name="Рисунок 29" descr="0033 grand écart ldietro orizzontale 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0033 grand écart ldietro orizzontale a "/>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27990" cy="681990"/>
                          </a:xfrm>
                          <a:prstGeom prst="rect">
                            <a:avLst/>
                          </a:prstGeom>
                          <a:noFill/>
                        </pic:spPr>
                      </pic:pic>
                    </a:graphicData>
                  </a:graphic>
                  <wp14:sizeRelH relativeFrom="page">
                    <wp14:pctWidth>0</wp14:pctWidth>
                  </wp14:sizeRelH>
                  <wp14:sizeRelV relativeFrom="page">
                    <wp14:pctHeight>0</wp14:pctHeight>
                  </wp14:sizeRelV>
                </wp:anchor>
              </w:drawing>
            </w:r>
            <w:r w:rsidRPr="00DB2493">
              <w:rPr>
                <w:rFonts w:ascii="Times New Roman" w:hAnsi="Times New Roman"/>
                <w:sz w:val="28"/>
                <w:szCs w:val="28"/>
              </w:rPr>
              <w:t>Переднее равновесие</w:t>
            </w:r>
            <w:proofErr w:type="gramStart"/>
            <w:r w:rsidRPr="00DB2493">
              <w:rPr>
                <w:rFonts w:ascii="Times New Roman" w:hAnsi="Times New Roman"/>
                <w:sz w:val="28"/>
                <w:szCs w:val="28"/>
              </w:rPr>
              <w:t xml:space="preserve"> В</w:t>
            </w:r>
            <w:proofErr w:type="gramEnd"/>
            <w:r w:rsidRPr="00DB2493">
              <w:rPr>
                <w:rFonts w:ascii="Times New Roman" w:hAnsi="Times New Roman"/>
                <w:sz w:val="28"/>
                <w:szCs w:val="28"/>
              </w:rPr>
              <w:t xml:space="preserve">ыполняется на </w:t>
            </w:r>
            <w:proofErr w:type="spellStart"/>
            <w:r w:rsidRPr="00DB2493">
              <w:rPr>
                <w:rFonts w:ascii="Times New Roman" w:hAnsi="Times New Roman"/>
                <w:sz w:val="28"/>
                <w:szCs w:val="28"/>
              </w:rPr>
              <w:t>полупальце</w:t>
            </w:r>
            <w:proofErr w:type="spellEnd"/>
          </w:p>
          <w:p w:rsidR="00386F17" w:rsidRPr="00DB2493" w:rsidRDefault="00386F17" w:rsidP="00C51BE7">
            <w:pPr>
              <w:spacing w:after="0" w:line="240" w:lineRule="auto"/>
              <w:rPr>
                <w:rFonts w:ascii="Times New Roman" w:hAnsi="Times New Roman"/>
                <w:sz w:val="28"/>
                <w:szCs w:val="28"/>
              </w:rPr>
            </w:pPr>
          </w:p>
          <w:p w:rsidR="00386F17" w:rsidRPr="00DB2493" w:rsidRDefault="00386F17" w:rsidP="00C51BE7">
            <w:pPr>
              <w:spacing w:after="0" w:line="240" w:lineRule="auto"/>
              <w:rPr>
                <w:rFonts w:ascii="Times New Roman" w:hAnsi="Times New Roman"/>
                <w:sz w:val="28"/>
                <w:szCs w:val="28"/>
              </w:rPr>
            </w:pP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с правой и левой ноги Фиксация положения 10 секунд</w:t>
            </w:r>
          </w:p>
        </w:tc>
        <w:tc>
          <w:tcPr>
            <w:tcW w:w="2143" w:type="pct"/>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 xml:space="preserve">«5» – амплитуда – 180 ° и более, </w:t>
            </w:r>
            <w:proofErr w:type="spellStart"/>
            <w:r w:rsidRPr="00DB2493">
              <w:rPr>
                <w:rFonts w:ascii="Times New Roman" w:hAnsi="Times New Roman"/>
                <w:sz w:val="28"/>
                <w:szCs w:val="28"/>
              </w:rPr>
              <w:t>высокийполупалец</w:t>
            </w:r>
            <w:proofErr w:type="spellEnd"/>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«4» – амплитуда 180 °, положение корпуса ниже вертикали</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«3» – 160 -135°</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 xml:space="preserve">«2» – неуверенное исполнение технического элемента, </w:t>
            </w:r>
            <w:proofErr w:type="spellStart"/>
            <w:r w:rsidRPr="00DB2493">
              <w:rPr>
                <w:rFonts w:ascii="Times New Roman" w:hAnsi="Times New Roman"/>
                <w:sz w:val="28"/>
                <w:szCs w:val="28"/>
              </w:rPr>
              <w:t>низкийполупалец</w:t>
            </w:r>
            <w:proofErr w:type="spellEnd"/>
            <w:r w:rsidRPr="00DB2493">
              <w:rPr>
                <w:rFonts w:ascii="Times New Roman" w:hAnsi="Times New Roman"/>
                <w:sz w:val="28"/>
                <w:szCs w:val="28"/>
              </w:rPr>
              <w:t>, недостаточная амплитуда</w:t>
            </w:r>
          </w:p>
        </w:tc>
      </w:tr>
      <w:tr w:rsidR="00386F17" w:rsidRPr="00DB2493" w:rsidTr="00C51BE7">
        <w:trPr>
          <w:trHeight w:val="1663"/>
        </w:trPr>
        <w:tc>
          <w:tcPr>
            <w:tcW w:w="1290" w:type="pct"/>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Вестибулярная устойчивость</w:t>
            </w:r>
          </w:p>
        </w:tc>
        <w:tc>
          <w:tcPr>
            <w:tcW w:w="1567" w:type="pct"/>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rPr>
                <w:rFonts w:ascii="Times New Roman" w:hAnsi="Times New Roman"/>
                <w:noProof/>
                <w:sz w:val="28"/>
                <w:szCs w:val="28"/>
              </w:rPr>
            </w:pPr>
            <w:r w:rsidRPr="00DB2493">
              <w:rPr>
                <w:rFonts w:ascii="Times New Roman" w:hAnsi="Times New Roman"/>
                <w:noProof/>
                <w:sz w:val="28"/>
                <w:szCs w:val="28"/>
              </w:rPr>
              <w:t>Переворот вперед</w:t>
            </w:r>
          </w:p>
          <w:p w:rsidR="00386F17" w:rsidRPr="00DB2493" w:rsidRDefault="00386F17" w:rsidP="00C51BE7">
            <w:pPr>
              <w:spacing w:after="0" w:line="240" w:lineRule="auto"/>
              <w:rPr>
                <w:rFonts w:ascii="Times New Roman" w:hAnsi="Times New Roman"/>
                <w:noProof/>
                <w:sz w:val="28"/>
                <w:szCs w:val="28"/>
              </w:rPr>
            </w:pPr>
            <w:r>
              <w:rPr>
                <w:noProof/>
                <w:sz w:val="28"/>
                <w:szCs w:val="28"/>
                <w:lang w:eastAsia="ru-RU"/>
              </w:rPr>
              <w:drawing>
                <wp:anchor distT="0" distB="0" distL="114300" distR="114300" simplePos="0" relativeHeight="251672576" behindDoc="0" locked="0" layoutInCell="1" allowOverlap="1">
                  <wp:simplePos x="0" y="0"/>
                  <wp:positionH relativeFrom="column">
                    <wp:posOffset>1242695</wp:posOffset>
                  </wp:positionH>
                  <wp:positionV relativeFrom="paragraph">
                    <wp:posOffset>22225</wp:posOffset>
                  </wp:positionV>
                  <wp:extent cx="304800" cy="635000"/>
                  <wp:effectExtent l="0" t="0" r="0" b="0"/>
                  <wp:wrapNone/>
                  <wp:docPr id="28" name="Рисунок 28" descr="001 tour lent in sgambata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001 tour lent in sgambata 3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04800" cy="635000"/>
                          </a:xfrm>
                          <a:prstGeom prst="rect">
                            <a:avLst/>
                          </a:prstGeom>
                          <a:noFill/>
                        </pic:spPr>
                      </pic:pic>
                    </a:graphicData>
                  </a:graphic>
                  <wp14:sizeRelH relativeFrom="page">
                    <wp14:pctWidth>0</wp14:pctWidth>
                  </wp14:sizeRelH>
                  <wp14:sizeRelV relativeFrom="page">
                    <wp14:pctHeight>0</wp14:pctHeight>
                  </wp14:sizeRelV>
                </wp:anchor>
              </w:drawing>
            </w:r>
            <w:r>
              <w:rPr>
                <w:noProof/>
                <w:sz w:val="28"/>
                <w:szCs w:val="28"/>
                <w:lang w:eastAsia="ru-RU"/>
              </w:rPr>
              <w:drawing>
                <wp:anchor distT="0" distB="0" distL="114300" distR="114300" simplePos="0" relativeHeight="251673600" behindDoc="0" locked="0" layoutInCell="1" allowOverlap="1">
                  <wp:simplePos x="0" y="0"/>
                  <wp:positionH relativeFrom="column">
                    <wp:posOffset>210185</wp:posOffset>
                  </wp:positionH>
                  <wp:positionV relativeFrom="paragraph">
                    <wp:posOffset>125730</wp:posOffset>
                  </wp:positionV>
                  <wp:extent cx="737870" cy="619760"/>
                  <wp:effectExtent l="0" t="0" r="5080" b="889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37870" cy="619760"/>
                          </a:xfrm>
                          <a:prstGeom prst="rect">
                            <a:avLst/>
                          </a:prstGeom>
                          <a:noFill/>
                        </pic:spPr>
                      </pic:pic>
                    </a:graphicData>
                  </a:graphic>
                  <wp14:sizeRelH relativeFrom="page">
                    <wp14:pctWidth>0</wp14:pctWidth>
                  </wp14:sizeRelH>
                  <wp14:sizeRelV relativeFrom="page">
                    <wp14:pctHeight>0</wp14:pctHeight>
                  </wp14:sizeRelV>
                </wp:anchor>
              </w:drawing>
            </w:r>
          </w:p>
          <w:p w:rsidR="00386F17" w:rsidRPr="00DB2493" w:rsidRDefault="00386F17" w:rsidP="00C51BE7">
            <w:pPr>
              <w:spacing w:after="0" w:line="240" w:lineRule="auto"/>
              <w:rPr>
                <w:rFonts w:ascii="Times New Roman" w:hAnsi="Times New Roman"/>
                <w:sz w:val="28"/>
                <w:szCs w:val="28"/>
              </w:rPr>
            </w:pPr>
          </w:p>
          <w:p w:rsidR="00386F17" w:rsidRPr="00DB2493" w:rsidRDefault="00386F17" w:rsidP="00C51BE7">
            <w:pPr>
              <w:spacing w:after="0" w:line="240" w:lineRule="auto"/>
              <w:rPr>
                <w:rFonts w:ascii="Times New Roman" w:hAnsi="Times New Roman"/>
                <w:sz w:val="28"/>
                <w:szCs w:val="28"/>
              </w:rPr>
            </w:pPr>
          </w:p>
          <w:p w:rsidR="00386F17" w:rsidRPr="00DB2493" w:rsidRDefault="00386F17" w:rsidP="00C51BE7">
            <w:pPr>
              <w:spacing w:after="0" w:line="240" w:lineRule="auto"/>
              <w:rPr>
                <w:rFonts w:ascii="Times New Roman" w:hAnsi="Times New Roman"/>
                <w:sz w:val="28"/>
                <w:szCs w:val="28"/>
              </w:rPr>
            </w:pPr>
          </w:p>
          <w:p w:rsidR="00386F17" w:rsidRPr="00DB2493" w:rsidRDefault="00386F17" w:rsidP="00C51BE7">
            <w:pPr>
              <w:spacing w:after="0" w:line="240" w:lineRule="auto"/>
              <w:rPr>
                <w:rFonts w:ascii="Times New Roman" w:hAnsi="Times New Roman"/>
                <w:sz w:val="28"/>
                <w:szCs w:val="28"/>
              </w:rPr>
            </w:pPr>
          </w:p>
          <w:p w:rsidR="00386F17" w:rsidRPr="00DB2493" w:rsidRDefault="00386F17" w:rsidP="00C51BE7">
            <w:pPr>
              <w:spacing w:after="0" w:line="240" w:lineRule="auto"/>
              <w:ind w:firstLine="708"/>
              <w:rPr>
                <w:rFonts w:ascii="Times New Roman" w:hAnsi="Times New Roman"/>
                <w:sz w:val="28"/>
                <w:szCs w:val="28"/>
              </w:rPr>
            </w:pPr>
            <w:r w:rsidRPr="00DB2493">
              <w:rPr>
                <w:rFonts w:ascii="Times New Roman" w:hAnsi="Times New Roman"/>
                <w:sz w:val="28"/>
                <w:szCs w:val="28"/>
              </w:rPr>
              <w:t>Выполняется с правой и левой ноги</w:t>
            </w:r>
          </w:p>
        </w:tc>
        <w:tc>
          <w:tcPr>
            <w:tcW w:w="2143" w:type="pct"/>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 xml:space="preserve">«5» – демонстрация 3-х шпагатов, фиксация наклона на </w:t>
            </w:r>
            <w:proofErr w:type="spellStart"/>
            <w:r w:rsidRPr="00DB2493">
              <w:rPr>
                <w:rFonts w:ascii="Times New Roman" w:hAnsi="Times New Roman"/>
                <w:sz w:val="28"/>
                <w:szCs w:val="28"/>
              </w:rPr>
              <w:t>полупальце</w:t>
            </w:r>
            <w:proofErr w:type="spellEnd"/>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«4» – демонстрация 3-х шпагатов, фиксация наклона на всей стопе</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«3» – нет фиксированной концовки элемента</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«2» – недостаточная амплитуда</w:t>
            </w:r>
          </w:p>
        </w:tc>
      </w:tr>
      <w:tr w:rsidR="00386F17" w:rsidRPr="00DB2493" w:rsidTr="00C51BE7">
        <w:trPr>
          <w:trHeight w:val="1663"/>
        </w:trPr>
        <w:tc>
          <w:tcPr>
            <w:tcW w:w="1290" w:type="pct"/>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Вестибулярная устойчивость</w:t>
            </w:r>
          </w:p>
        </w:tc>
        <w:tc>
          <w:tcPr>
            <w:tcW w:w="1567" w:type="pct"/>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rPr>
                <w:rFonts w:ascii="Times New Roman" w:hAnsi="Times New Roman"/>
                <w:noProof/>
                <w:sz w:val="28"/>
                <w:szCs w:val="28"/>
              </w:rPr>
            </w:pPr>
            <w:r w:rsidRPr="00DB2493">
              <w:rPr>
                <w:rFonts w:ascii="Times New Roman" w:hAnsi="Times New Roman"/>
                <w:noProof/>
                <w:sz w:val="28"/>
                <w:szCs w:val="28"/>
              </w:rPr>
              <w:t>Переворот назад</w:t>
            </w:r>
          </w:p>
          <w:p w:rsidR="00386F17" w:rsidRPr="00DB2493" w:rsidRDefault="00386F17" w:rsidP="00C51BE7">
            <w:pPr>
              <w:spacing w:after="0" w:line="240" w:lineRule="auto"/>
              <w:rPr>
                <w:rFonts w:ascii="Times New Roman" w:hAnsi="Times New Roman"/>
                <w:noProof/>
                <w:sz w:val="28"/>
                <w:szCs w:val="28"/>
              </w:rPr>
            </w:pPr>
          </w:p>
          <w:p w:rsidR="00386F17" w:rsidRPr="00DB2493" w:rsidRDefault="00386F17" w:rsidP="00C51BE7">
            <w:pPr>
              <w:spacing w:after="0" w:line="240" w:lineRule="auto"/>
              <w:rPr>
                <w:rFonts w:ascii="Times New Roman" w:hAnsi="Times New Roman"/>
                <w:noProof/>
                <w:sz w:val="28"/>
                <w:szCs w:val="28"/>
              </w:rPr>
            </w:pPr>
            <w:r w:rsidRPr="00DB2493">
              <w:rPr>
                <w:rFonts w:ascii="Times New Roman" w:hAnsi="Times New Roman"/>
                <w:sz w:val="28"/>
                <w:szCs w:val="28"/>
              </w:rPr>
              <w:t>Выполняется с правой и левой ноги</w:t>
            </w:r>
          </w:p>
        </w:tc>
        <w:tc>
          <w:tcPr>
            <w:tcW w:w="2143" w:type="pct"/>
            <w:tcBorders>
              <w:top w:val="single" w:sz="4" w:space="0" w:color="auto"/>
              <w:left w:val="single" w:sz="4" w:space="0" w:color="auto"/>
              <w:bottom w:val="single" w:sz="4" w:space="0" w:color="auto"/>
              <w:right w:val="single" w:sz="4" w:space="0" w:color="auto"/>
            </w:tcBorders>
          </w:tcPr>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 xml:space="preserve">«5» – демонстрация 3-х шпагатов, фиксация шпагата на </w:t>
            </w:r>
            <w:proofErr w:type="spellStart"/>
            <w:r w:rsidRPr="00DB2493">
              <w:rPr>
                <w:rFonts w:ascii="Times New Roman" w:hAnsi="Times New Roman"/>
                <w:sz w:val="28"/>
                <w:szCs w:val="28"/>
              </w:rPr>
              <w:t>полупальце</w:t>
            </w:r>
            <w:proofErr w:type="spellEnd"/>
          </w:p>
          <w:p w:rsidR="00386F17" w:rsidRPr="00DB2493" w:rsidRDefault="00386F17" w:rsidP="00C51BE7">
            <w:pPr>
              <w:spacing w:after="0" w:line="240" w:lineRule="auto"/>
              <w:rPr>
                <w:rFonts w:ascii="Times New Roman" w:hAnsi="Times New Roman"/>
                <w:sz w:val="28"/>
                <w:szCs w:val="28"/>
              </w:rPr>
            </w:pPr>
            <w:r>
              <w:rPr>
                <w:rFonts w:ascii="Times New Roman" w:hAnsi="Times New Roman"/>
                <w:noProof/>
                <w:color w:val="000000"/>
                <w:sz w:val="28"/>
                <w:szCs w:val="28"/>
                <w:lang w:eastAsia="ru-RU"/>
              </w:rPr>
              <w:drawing>
                <wp:inline distT="0" distB="0" distL="0" distR="0">
                  <wp:extent cx="438150" cy="619125"/>
                  <wp:effectExtent l="0" t="0" r="0" b="9525"/>
                  <wp:docPr id="1" name="Рисунок 1" descr="156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descr="156x"/>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38150" cy="619125"/>
                          </a:xfrm>
                          <a:prstGeom prst="rect">
                            <a:avLst/>
                          </a:prstGeom>
                          <a:noFill/>
                          <a:ln>
                            <a:noFill/>
                          </a:ln>
                        </pic:spPr>
                      </pic:pic>
                    </a:graphicData>
                  </a:graphic>
                </wp:inline>
              </w:drawing>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«4» – недостаточная амплитуда</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«3» – нет фиксированной концовки элемента</w:t>
            </w:r>
          </w:p>
          <w:p w:rsidR="00386F17" w:rsidRPr="00DB2493" w:rsidRDefault="00386F17" w:rsidP="00C51BE7">
            <w:pPr>
              <w:spacing w:after="0" w:line="240" w:lineRule="auto"/>
              <w:rPr>
                <w:rFonts w:ascii="Times New Roman" w:hAnsi="Times New Roman"/>
                <w:sz w:val="28"/>
                <w:szCs w:val="28"/>
              </w:rPr>
            </w:pPr>
            <w:r w:rsidRPr="00DB2493">
              <w:rPr>
                <w:rFonts w:ascii="Times New Roman" w:hAnsi="Times New Roman"/>
                <w:sz w:val="28"/>
                <w:szCs w:val="28"/>
              </w:rPr>
              <w:t>«2» – амплитуда менее 135 °</w:t>
            </w:r>
          </w:p>
        </w:tc>
      </w:tr>
    </w:tbl>
    <w:p w:rsidR="00386F17" w:rsidRPr="00A34B47" w:rsidRDefault="00386F17" w:rsidP="00386F17">
      <w:pPr>
        <w:spacing w:after="0" w:line="240" w:lineRule="auto"/>
        <w:jc w:val="both"/>
        <w:rPr>
          <w:rFonts w:ascii="Times New Roman" w:hAnsi="Times New Roman"/>
          <w:sz w:val="28"/>
          <w:szCs w:val="28"/>
        </w:rPr>
      </w:pPr>
      <w:r w:rsidRPr="00A34B47">
        <w:rPr>
          <w:rFonts w:ascii="Times New Roman" w:hAnsi="Times New Roman"/>
          <w:sz w:val="28"/>
          <w:szCs w:val="28"/>
        </w:rPr>
        <w:t>Сокращение, содержащееся в таблице: «И.П.» – исходное положение.</w:t>
      </w:r>
    </w:p>
    <w:p w:rsidR="00386F17" w:rsidRPr="00A34B47" w:rsidRDefault="00386F17" w:rsidP="00386F17">
      <w:pPr>
        <w:spacing w:after="0" w:line="240" w:lineRule="auto"/>
        <w:jc w:val="both"/>
        <w:rPr>
          <w:rFonts w:ascii="Times New Roman" w:hAnsi="Times New Roman"/>
          <w:sz w:val="28"/>
          <w:szCs w:val="28"/>
        </w:rPr>
      </w:pPr>
    </w:p>
    <w:p w:rsidR="00386F17" w:rsidRDefault="00386F17" w:rsidP="00386F17">
      <w:pPr>
        <w:rPr>
          <w:rFonts w:ascii="Times New Roman" w:hAnsi="Times New Roman"/>
          <w:sz w:val="28"/>
          <w:szCs w:val="28"/>
        </w:rPr>
      </w:pPr>
      <w:r>
        <w:rPr>
          <w:rFonts w:ascii="Times New Roman" w:hAnsi="Times New Roman"/>
          <w:sz w:val="28"/>
          <w:szCs w:val="28"/>
        </w:rPr>
        <w:lastRenderedPageBreak/>
        <w:t>Средний балл:</w:t>
      </w:r>
      <w:r w:rsidRPr="00A34B47">
        <w:rPr>
          <w:rFonts w:ascii="Times New Roman" w:hAnsi="Times New Roman"/>
          <w:sz w:val="28"/>
          <w:szCs w:val="28"/>
        </w:rPr>
        <w:t xml:space="preserve"> </w:t>
      </w:r>
    </w:p>
    <w:p w:rsidR="00386F17" w:rsidRPr="00A34B47" w:rsidRDefault="00386F17" w:rsidP="00386F17">
      <w:pPr>
        <w:ind w:left="1418"/>
        <w:rPr>
          <w:rFonts w:ascii="Times New Roman" w:hAnsi="Times New Roman"/>
          <w:sz w:val="28"/>
          <w:szCs w:val="28"/>
        </w:rPr>
      </w:pPr>
      <w:r>
        <w:rPr>
          <w:rFonts w:ascii="Times New Roman" w:hAnsi="Times New Roman"/>
          <w:sz w:val="28"/>
          <w:szCs w:val="28"/>
        </w:rPr>
        <w:t>5,0 – 4,5 –</w:t>
      </w:r>
      <w:r w:rsidRPr="00A34B47">
        <w:rPr>
          <w:rFonts w:ascii="Times New Roman" w:hAnsi="Times New Roman"/>
          <w:sz w:val="28"/>
          <w:szCs w:val="28"/>
        </w:rPr>
        <w:t xml:space="preserve"> высокий уровень специальной физической подготовки</w:t>
      </w:r>
    </w:p>
    <w:p w:rsidR="00386F17" w:rsidRPr="00A34B47" w:rsidRDefault="00386F17" w:rsidP="00386F17">
      <w:pPr>
        <w:ind w:left="1418"/>
        <w:rPr>
          <w:rFonts w:ascii="Times New Roman" w:hAnsi="Times New Roman"/>
          <w:sz w:val="28"/>
          <w:szCs w:val="28"/>
        </w:rPr>
      </w:pPr>
      <w:r>
        <w:rPr>
          <w:rFonts w:ascii="Times New Roman" w:hAnsi="Times New Roman"/>
          <w:sz w:val="28"/>
          <w:szCs w:val="28"/>
        </w:rPr>
        <w:t>4,4 – 4,0 –</w:t>
      </w:r>
      <w:r w:rsidRPr="00A34B47">
        <w:rPr>
          <w:rFonts w:ascii="Times New Roman" w:hAnsi="Times New Roman"/>
          <w:sz w:val="28"/>
          <w:szCs w:val="28"/>
        </w:rPr>
        <w:t xml:space="preserve"> выше среднего</w:t>
      </w:r>
    </w:p>
    <w:p w:rsidR="00386F17" w:rsidRPr="00A34B47" w:rsidRDefault="00386F17" w:rsidP="00386F17">
      <w:pPr>
        <w:ind w:left="1418"/>
        <w:rPr>
          <w:rFonts w:ascii="Times New Roman" w:hAnsi="Times New Roman"/>
          <w:sz w:val="28"/>
          <w:szCs w:val="28"/>
        </w:rPr>
      </w:pPr>
      <w:r>
        <w:rPr>
          <w:rFonts w:ascii="Times New Roman" w:hAnsi="Times New Roman"/>
          <w:sz w:val="28"/>
          <w:szCs w:val="28"/>
        </w:rPr>
        <w:t>3,9 – 3,5 –</w:t>
      </w:r>
      <w:r w:rsidRPr="00A34B47">
        <w:rPr>
          <w:rFonts w:ascii="Times New Roman" w:hAnsi="Times New Roman"/>
          <w:sz w:val="28"/>
          <w:szCs w:val="28"/>
        </w:rPr>
        <w:t xml:space="preserve"> средний уровень специальной физической подготовки</w:t>
      </w:r>
    </w:p>
    <w:p w:rsidR="00386F17" w:rsidRPr="00A34B47" w:rsidRDefault="00386F17" w:rsidP="00386F17">
      <w:pPr>
        <w:ind w:left="1418"/>
        <w:rPr>
          <w:rFonts w:ascii="Times New Roman" w:hAnsi="Times New Roman"/>
          <w:sz w:val="28"/>
          <w:szCs w:val="28"/>
        </w:rPr>
      </w:pPr>
      <w:r>
        <w:rPr>
          <w:rFonts w:ascii="Times New Roman" w:hAnsi="Times New Roman"/>
          <w:sz w:val="28"/>
          <w:szCs w:val="28"/>
        </w:rPr>
        <w:t>3,4 – 3,0 –</w:t>
      </w:r>
      <w:r w:rsidRPr="00A34B47">
        <w:rPr>
          <w:rFonts w:ascii="Times New Roman" w:hAnsi="Times New Roman"/>
          <w:sz w:val="28"/>
          <w:szCs w:val="28"/>
        </w:rPr>
        <w:t xml:space="preserve"> ниже среднего</w:t>
      </w:r>
    </w:p>
    <w:p w:rsidR="00386F17" w:rsidRPr="00A34B47" w:rsidRDefault="00386F17" w:rsidP="00386F17">
      <w:pPr>
        <w:ind w:left="1418"/>
        <w:rPr>
          <w:rFonts w:ascii="Times New Roman" w:hAnsi="Times New Roman"/>
          <w:sz w:val="28"/>
          <w:szCs w:val="28"/>
        </w:rPr>
      </w:pPr>
      <w:r w:rsidRPr="00A34B47">
        <w:rPr>
          <w:rFonts w:ascii="Times New Roman" w:hAnsi="Times New Roman"/>
          <w:sz w:val="28"/>
          <w:szCs w:val="28"/>
        </w:rPr>
        <w:t xml:space="preserve">2,9 и ниже </w:t>
      </w:r>
      <w:r>
        <w:rPr>
          <w:rFonts w:ascii="Times New Roman" w:hAnsi="Times New Roman"/>
          <w:sz w:val="28"/>
          <w:szCs w:val="28"/>
        </w:rPr>
        <w:t>–</w:t>
      </w:r>
      <w:r w:rsidRPr="00A34B47">
        <w:rPr>
          <w:rFonts w:ascii="Times New Roman" w:hAnsi="Times New Roman"/>
          <w:sz w:val="28"/>
          <w:szCs w:val="28"/>
        </w:rPr>
        <w:t xml:space="preserve"> низкий уровень специальной физической подготовки</w:t>
      </w:r>
    </w:p>
    <w:p w:rsidR="00386F17" w:rsidRPr="004711E4" w:rsidRDefault="00386F17" w:rsidP="00386F17">
      <w:pPr>
        <w:spacing w:after="0" w:line="360" w:lineRule="auto"/>
        <w:jc w:val="both"/>
        <w:rPr>
          <w:rFonts w:ascii="Times New Roman" w:hAnsi="Times New Roman"/>
          <w:sz w:val="28"/>
          <w:szCs w:val="28"/>
        </w:rPr>
      </w:pPr>
    </w:p>
    <w:p w:rsidR="00386F17" w:rsidRPr="006755CF" w:rsidRDefault="00386F17" w:rsidP="00386F17">
      <w:pPr>
        <w:spacing w:after="0" w:line="360" w:lineRule="auto"/>
        <w:jc w:val="center"/>
        <w:rPr>
          <w:rFonts w:ascii="Times New Roman" w:hAnsi="Times New Roman"/>
          <w:b/>
          <w:sz w:val="28"/>
          <w:szCs w:val="28"/>
        </w:rPr>
      </w:pPr>
      <w:r>
        <w:rPr>
          <w:rFonts w:ascii="Times New Roman" w:hAnsi="Times New Roman"/>
          <w:sz w:val="28"/>
          <w:szCs w:val="28"/>
        </w:rPr>
        <w:br w:type="page"/>
      </w:r>
      <w:r w:rsidRPr="006755CF">
        <w:rPr>
          <w:rFonts w:ascii="Times New Roman" w:hAnsi="Times New Roman"/>
          <w:b/>
          <w:sz w:val="28"/>
          <w:szCs w:val="28"/>
          <w:lang w:val="en-US"/>
        </w:rPr>
        <w:lastRenderedPageBreak/>
        <w:t>IV</w:t>
      </w:r>
      <w:r w:rsidR="006755CF" w:rsidRPr="006755CF">
        <w:rPr>
          <w:rFonts w:ascii="Times New Roman" w:hAnsi="Times New Roman"/>
          <w:b/>
          <w:sz w:val="28"/>
          <w:szCs w:val="28"/>
        </w:rPr>
        <w:t>.</w:t>
      </w:r>
      <w:r w:rsidRPr="006755CF">
        <w:rPr>
          <w:rFonts w:ascii="Times New Roman" w:hAnsi="Times New Roman"/>
          <w:b/>
          <w:sz w:val="28"/>
          <w:szCs w:val="28"/>
        </w:rPr>
        <w:t xml:space="preserve"> ИНФОРМАЦИОННОЕ ОБЕСПЕЧЕНИЕ ПРОГРАММЫ</w:t>
      </w:r>
    </w:p>
    <w:p w:rsidR="00386F17" w:rsidRDefault="00386F17" w:rsidP="00386F17">
      <w:pPr>
        <w:spacing w:after="0" w:line="360" w:lineRule="auto"/>
        <w:ind w:firstLine="709"/>
        <w:jc w:val="both"/>
        <w:rPr>
          <w:rFonts w:ascii="Times New Roman" w:hAnsi="Times New Roman"/>
          <w:sz w:val="28"/>
          <w:szCs w:val="28"/>
        </w:rPr>
      </w:pPr>
    </w:p>
    <w:p w:rsidR="00386F17" w:rsidRDefault="00386F17" w:rsidP="00386F17">
      <w:pPr>
        <w:spacing w:after="0" w:line="360" w:lineRule="auto"/>
        <w:ind w:firstLine="709"/>
        <w:jc w:val="both"/>
        <w:rPr>
          <w:rFonts w:ascii="Times New Roman" w:hAnsi="Times New Roman"/>
          <w:sz w:val="28"/>
          <w:szCs w:val="28"/>
        </w:rPr>
      </w:pPr>
      <w:r>
        <w:rPr>
          <w:rFonts w:ascii="Times New Roman" w:hAnsi="Times New Roman"/>
          <w:sz w:val="28"/>
          <w:szCs w:val="28"/>
        </w:rPr>
        <w:t>Информационное обеспечение Программы включает</w:t>
      </w:r>
      <w:r w:rsidRPr="00DD3257">
        <w:rPr>
          <w:rFonts w:ascii="Times New Roman" w:hAnsi="Times New Roman"/>
          <w:sz w:val="28"/>
          <w:szCs w:val="28"/>
        </w:rPr>
        <w:t xml:space="preserve"> </w:t>
      </w:r>
      <w:r>
        <w:rPr>
          <w:rFonts w:ascii="Times New Roman" w:hAnsi="Times New Roman"/>
          <w:sz w:val="28"/>
          <w:szCs w:val="28"/>
        </w:rPr>
        <w:t>в себя следующие информационные материалы:</w:t>
      </w:r>
    </w:p>
    <w:p w:rsidR="00386F17" w:rsidRDefault="00386F17" w:rsidP="00386F17">
      <w:pPr>
        <w:spacing w:after="0" w:line="360" w:lineRule="auto"/>
        <w:ind w:firstLine="709"/>
        <w:jc w:val="both"/>
        <w:rPr>
          <w:rFonts w:ascii="Times New Roman" w:hAnsi="Times New Roman"/>
          <w:sz w:val="28"/>
          <w:szCs w:val="28"/>
        </w:rPr>
      </w:pPr>
      <w:r>
        <w:rPr>
          <w:rFonts w:ascii="Times New Roman" w:hAnsi="Times New Roman"/>
          <w:b/>
          <w:sz w:val="28"/>
          <w:szCs w:val="28"/>
        </w:rPr>
        <w:t>С</w:t>
      </w:r>
      <w:r w:rsidRPr="00CC5FDB">
        <w:rPr>
          <w:rFonts w:ascii="Times New Roman" w:hAnsi="Times New Roman"/>
          <w:b/>
          <w:sz w:val="28"/>
          <w:szCs w:val="28"/>
        </w:rPr>
        <w:t>писок литературных источников,</w:t>
      </w:r>
      <w:r>
        <w:rPr>
          <w:rFonts w:ascii="Times New Roman" w:hAnsi="Times New Roman"/>
          <w:b/>
          <w:sz w:val="28"/>
          <w:szCs w:val="28"/>
        </w:rPr>
        <w:t xml:space="preserve"> </w:t>
      </w:r>
      <w:r w:rsidRPr="00CC5FDB">
        <w:rPr>
          <w:rFonts w:ascii="Times New Roman" w:hAnsi="Times New Roman"/>
          <w:sz w:val="28"/>
          <w:szCs w:val="28"/>
        </w:rPr>
        <w:t>рекомендуемых при реализации Программы:</w:t>
      </w:r>
    </w:p>
    <w:p w:rsidR="00386F17" w:rsidRPr="00660535" w:rsidRDefault="00386F17" w:rsidP="00386F17">
      <w:pPr>
        <w:pStyle w:val="a9"/>
        <w:numPr>
          <w:ilvl w:val="0"/>
          <w:numId w:val="1"/>
        </w:numPr>
        <w:spacing w:after="0" w:line="360" w:lineRule="auto"/>
        <w:ind w:left="709" w:hanging="709"/>
        <w:jc w:val="both"/>
        <w:rPr>
          <w:rFonts w:ascii="Times New Roman" w:hAnsi="Times New Roman"/>
          <w:sz w:val="28"/>
          <w:szCs w:val="28"/>
        </w:rPr>
      </w:pPr>
      <w:proofErr w:type="spellStart"/>
      <w:r w:rsidRPr="00660535">
        <w:rPr>
          <w:rFonts w:ascii="Times New Roman" w:hAnsi="Times New Roman"/>
          <w:sz w:val="28"/>
          <w:szCs w:val="28"/>
        </w:rPr>
        <w:t>Аркаев</w:t>
      </w:r>
      <w:proofErr w:type="spellEnd"/>
      <w:r w:rsidRPr="00660535">
        <w:rPr>
          <w:rFonts w:ascii="Times New Roman" w:hAnsi="Times New Roman"/>
          <w:sz w:val="28"/>
          <w:szCs w:val="28"/>
        </w:rPr>
        <w:t xml:space="preserve"> Л.Я., Сучилин Н.Г. Как готовить чемпионов. – М.: Физкультура и спорт, 2004. -328 с.</w:t>
      </w:r>
    </w:p>
    <w:p w:rsidR="00386F17" w:rsidRPr="00660535" w:rsidRDefault="00386F17" w:rsidP="00386F17">
      <w:pPr>
        <w:pStyle w:val="a9"/>
        <w:numPr>
          <w:ilvl w:val="0"/>
          <w:numId w:val="1"/>
        </w:numPr>
        <w:spacing w:after="0" w:line="360" w:lineRule="auto"/>
        <w:ind w:left="709" w:hanging="709"/>
        <w:jc w:val="both"/>
        <w:rPr>
          <w:rFonts w:ascii="Times New Roman" w:hAnsi="Times New Roman"/>
          <w:sz w:val="28"/>
          <w:szCs w:val="28"/>
        </w:rPr>
      </w:pPr>
      <w:r w:rsidRPr="00660535">
        <w:rPr>
          <w:rFonts w:ascii="Times New Roman" w:hAnsi="Times New Roman"/>
          <w:sz w:val="28"/>
          <w:szCs w:val="28"/>
        </w:rPr>
        <w:t>Бондарчук А.П. Периодизация спортивной тренировки. – Киев: Олимпийская литература, 2005. - 303 с.</w:t>
      </w:r>
    </w:p>
    <w:p w:rsidR="00386F17" w:rsidRPr="00CC5FDB" w:rsidRDefault="00386F17" w:rsidP="00386F17">
      <w:pPr>
        <w:pStyle w:val="a9"/>
        <w:numPr>
          <w:ilvl w:val="0"/>
          <w:numId w:val="1"/>
        </w:numPr>
        <w:spacing w:after="0" w:line="360" w:lineRule="auto"/>
        <w:ind w:left="709" w:hanging="709"/>
        <w:jc w:val="both"/>
        <w:rPr>
          <w:rFonts w:ascii="Times New Roman" w:hAnsi="Times New Roman"/>
          <w:sz w:val="28"/>
          <w:szCs w:val="28"/>
        </w:rPr>
      </w:pPr>
      <w:proofErr w:type="spellStart"/>
      <w:r w:rsidRPr="00CC5FDB">
        <w:rPr>
          <w:rFonts w:ascii="Times New Roman" w:hAnsi="Times New Roman"/>
          <w:sz w:val="28"/>
          <w:szCs w:val="28"/>
        </w:rPr>
        <w:t>Верхошанский</w:t>
      </w:r>
      <w:proofErr w:type="spellEnd"/>
      <w:r w:rsidRPr="00CC5FDB">
        <w:rPr>
          <w:rFonts w:ascii="Times New Roman" w:hAnsi="Times New Roman"/>
          <w:sz w:val="28"/>
          <w:szCs w:val="28"/>
        </w:rPr>
        <w:t xml:space="preserve"> Ю.В. Основы специальной физической подготовки спортсменов. - М.: Физкультура и спорт, 1988. - 331 с.</w:t>
      </w:r>
    </w:p>
    <w:p w:rsidR="00386F17" w:rsidRPr="00660535" w:rsidRDefault="00386F17" w:rsidP="00386F17">
      <w:pPr>
        <w:pStyle w:val="a9"/>
        <w:numPr>
          <w:ilvl w:val="0"/>
          <w:numId w:val="1"/>
        </w:numPr>
        <w:spacing w:after="0" w:line="360" w:lineRule="auto"/>
        <w:ind w:left="709" w:hanging="709"/>
        <w:jc w:val="both"/>
        <w:rPr>
          <w:rFonts w:ascii="Times New Roman" w:hAnsi="Times New Roman"/>
          <w:sz w:val="28"/>
          <w:szCs w:val="28"/>
        </w:rPr>
      </w:pPr>
      <w:r w:rsidRPr="00660535">
        <w:rPr>
          <w:rFonts w:ascii="Times New Roman" w:hAnsi="Times New Roman"/>
          <w:sz w:val="28"/>
          <w:szCs w:val="28"/>
        </w:rPr>
        <w:t xml:space="preserve">Винер И.А. Подготовка высококвалифицированных спортсменок в художественной гимнастике: </w:t>
      </w:r>
      <w:proofErr w:type="spellStart"/>
      <w:r w:rsidRPr="00660535">
        <w:rPr>
          <w:rFonts w:ascii="Times New Roman" w:hAnsi="Times New Roman"/>
          <w:sz w:val="28"/>
          <w:szCs w:val="28"/>
        </w:rPr>
        <w:t>Автореф</w:t>
      </w:r>
      <w:proofErr w:type="spellEnd"/>
      <w:r w:rsidRPr="00660535">
        <w:rPr>
          <w:rFonts w:ascii="Times New Roman" w:hAnsi="Times New Roman"/>
          <w:sz w:val="28"/>
          <w:szCs w:val="28"/>
        </w:rPr>
        <w:t xml:space="preserve">. </w:t>
      </w:r>
      <w:proofErr w:type="spellStart"/>
      <w:r w:rsidRPr="00660535">
        <w:rPr>
          <w:rFonts w:ascii="Times New Roman" w:hAnsi="Times New Roman"/>
          <w:sz w:val="28"/>
          <w:szCs w:val="28"/>
        </w:rPr>
        <w:t>Дис</w:t>
      </w:r>
      <w:proofErr w:type="spellEnd"/>
      <w:r w:rsidRPr="00660535">
        <w:rPr>
          <w:rFonts w:ascii="Times New Roman" w:hAnsi="Times New Roman"/>
          <w:sz w:val="28"/>
          <w:szCs w:val="28"/>
        </w:rPr>
        <w:t xml:space="preserve">. Канд. </w:t>
      </w:r>
      <w:proofErr w:type="spellStart"/>
      <w:r w:rsidRPr="00660535">
        <w:rPr>
          <w:rFonts w:ascii="Times New Roman" w:hAnsi="Times New Roman"/>
          <w:sz w:val="28"/>
          <w:szCs w:val="28"/>
        </w:rPr>
        <w:t>Пед</w:t>
      </w:r>
      <w:proofErr w:type="spellEnd"/>
      <w:r w:rsidRPr="00660535">
        <w:rPr>
          <w:rFonts w:ascii="Times New Roman" w:hAnsi="Times New Roman"/>
          <w:sz w:val="28"/>
          <w:szCs w:val="28"/>
        </w:rPr>
        <w:t xml:space="preserve">. Наук. </w:t>
      </w:r>
      <w:proofErr w:type="gramStart"/>
      <w:r w:rsidRPr="00660535">
        <w:rPr>
          <w:rFonts w:ascii="Times New Roman" w:hAnsi="Times New Roman"/>
          <w:sz w:val="28"/>
          <w:szCs w:val="28"/>
        </w:rPr>
        <w:t>–С</w:t>
      </w:r>
      <w:proofErr w:type="gramEnd"/>
      <w:r w:rsidRPr="00660535">
        <w:rPr>
          <w:rFonts w:ascii="Times New Roman" w:hAnsi="Times New Roman"/>
          <w:sz w:val="28"/>
          <w:szCs w:val="28"/>
        </w:rPr>
        <w:t>Пб.. 2003. -20 с.</w:t>
      </w:r>
    </w:p>
    <w:p w:rsidR="00386F17" w:rsidRPr="00C90F87" w:rsidRDefault="00386F17" w:rsidP="00386F17">
      <w:pPr>
        <w:pStyle w:val="a9"/>
        <w:numPr>
          <w:ilvl w:val="0"/>
          <w:numId w:val="1"/>
        </w:numPr>
        <w:spacing w:after="0" w:line="360" w:lineRule="auto"/>
        <w:ind w:left="709" w:hanging="709"/>
        <w:jc w:val="both"/>
        <w:rPr>
          <w:rFonts w:ascii="Times New Roman" w:hAnsi="Times New Roman"/>
          <w:sz w:val="28"/>
          <w:szCs w:val="28"/>
        </w:rPr>
      </w:pPr>
      <w:r w:rsidRPr="00C90F87">
        <w:rPr>
          <w:rFonts w:ascii="Times New Roman" w:hAnsi="Times New Roman"/>
          <w:sz w:val="28"/>
          <w:szCs w:val="28"/>
        </w:rPr>
        <w:t>Волков В.М. Восстановительные процессы в спорте. – М.: Физкультура и спорт, 1983. – 129 с.</w:t>
      </w:r>
    </w:p>
    <w:p w:rsidR="00386F17" w:rsidRPr="00CC5FDB" w:rsidRDefault="00386F17" w:rsidP="00386F17">
      <w:pPr>
        <w:pStyle w:val="a9"/>
        <w:numPr>
          <w:ilvl w:val="0"/>
          <w:numId w:val="1"/>
        </w:numPr>
        <w:spacing w:after="0" w:line="360" w:lineRule="auto"/>
        <w:ind w:left="709" w:hanging="709"/>
        <w:jc w:val="both"/>
        <w:rPr>
          <w:rFonts w:ascii="Times New Roman" w:hAnsi="Times New Roman"/>
          <w:sz w:val="28"/>
          <w:szCs w:val="28"/>
        </w:rPr>
      </w:pPr>
      <w:r w:rsidRPr="00CC5FDB">
        <w:rPr>
          <w:rFonts w:ascii="Times New Roman" w:hAnsi="Times New Roman"/>
          <w:sz w:val="28"/>
          <w:szCs w:val="28"/>
        </w:rPr>
        <w:t xml:space="preserve">Годик М.А Совершенствование силовых качеств // Современная система спортивной тренировки. - М.: "СААМ", 1995. </w:t>
      </w:r>
    </w:p>
    <w:p w:rsidR="00386F17" w:rsidRPr="00C90F87" w:rsidRDefault="00386F17" w:rsidP="00386F17">
      <w:pPr>
        <w:pStyle w:val="a9"/>
        <w:numPr>
          <w:ilvl w:val="0"/>
          <w:numId w:val="1"/>
        </w:numPr>
        <w:spacing w:after="0" w:line="360" w:lineRule="auto"/>
        <w:ind w:left="709" w:hanging="709"/>
        <w:jc w:val="both"/>
        <w:rPr>
          <w:rFonts w:ascii="Times New Roman" w:hAnsi="Times New Roman"/>
          <w:sz w:val="28"/>
          <w:szCs w:val="28"/>
        </w:rPr>
      </w:pPr>
      <w:r w:rsidRPr="00C90F87">
        <w:rPr>
          <w:rFonts w:ascii="Times New Roman" w:hAnsi="Times New Roman"/>
          <w:sz w:val="28"/>
          <w:szCs w:val="28"/>
        </w:rPr>
        <w:t>Годик М.А. Контроль тренировочных и соревновательных нагрузок. – М.: Физкультура и спорт, 1980 – 136 с.</w:t>
      </w:r>
    </w:p>
    <w:p w:rsidR="00386F17" w:rsidRPr="00660535" w:rsidRDefault="00386F17" w:rsidP="00386F17">
      <w:pPr>
        <w:pStyle w:val="a9"/>
        <w:numPr>
          <w:ilvl w:val="0"/>
          <w:numId w:val="1"/>
        </w:numPr>
        <w:spacing w:after="0" w:line="360" w:lineRule="auto"/>
        <w:ind w:left="709" w:hanging="709"/>
        <w:jc w:val="both"/>
        <w:rPr>
          <w:rFonts w:ascii="Times New Roman" w:hAnsi="Times New Roman"/>
          <w:sz w:val="28"/>
          <w:szCs w:val="28"/>
        </w:rPr>
      </w:pPr>
      <w:r w:rsidRPr="00660535">
        <w:rPr>
          <w:rFonts w:ascii="Times New Roman" w:hAnsi="Times New Roman"/>
          <w:sz w:val="28"/>
          <w:szCs w:val="28"/>
        </w:rPr>
        <w:t xml:space="preserve">Горбунов Г.Д. </w:t>
      </w:r>
      <w:proofErr w:type="spellStart"/>
      <w:r w:rsidRPr="00660535">
        <w:rPr>
          <w:rFonts w:ascii="Times New Roman" w:hAnsi="Times New Roman"/>
          <w:sz w:val="28"/>
          <w:szCs w:val="28"/>
        </w:rPr>
        <w:t>Психопедагогика</w:t>
      </w:r>
      <w:proofErr w:type="spellEnd"/>
      <w:r w:rsidRPr="00660535">
        <w:rPr>
          <w:rFonts w:ascii="Times New Roman" w:hAnsi="Times New Roman"/>
          <w:sz w:val="28"/>
          <w:szCs w:val="28"/>
        </w:rPr>
        <w:t xml:space="preserve"> спорта [Текст] / </w:t>
      </w:r>
      <w:proofErr w:type="spellStart"/>
      <w:r w:rsidRPr="00660535">
        <w:rPr>
          <w:rFonts w:ascii="Times New Roman" w:hAnsi="Times New Roman"/>
          <w:sz w:val="28"/>
          <w:szCs w:val="28"/>
        </w:rPr>
        <w:t>Г.Д.Горбунов</w:t>
      </w:r>
      <w:proofErr w:type="spellEnd"/>
      <w:r w:rsidRPr="00660535">
        <w:rPr>
          <w:rFonts w:ascii="Times New Roman" w:hAnsi="Times New Roman"/>
          <w:sz w:val="28"/>
          <w:szCs w:val="28"/>
        </w:rPr>
        <w:t xml:space="preserve">. - 3-е изд., </w:t>
      </w:r>
      <w:proofErr w:type="spellStart"/>
      <w:r w:rsidRPr="00660535">
        <w:rPr>
          <w:rFonts w:ascii="Times New Roman" w:hAnsi="Times New Roman"/>
          <w:sz w:val="28"/>
          <w:szCs w:val="28"/>
        </w:rPr>
        <w:t>испр</w:t>
      </w:r>
      <w:proofErr w:type="spellEnd"/>
      <w:r w:rsidRPr="00660535">
        <w:rPr>
          <w:rFonts w:ascii="Times New Roman" w:hAnsi="Times New Roman"/>
          <w:sz w:val="28"/>
          <w:szCs w:val="28"/>
        </w:rPr>
        <w:t>. – М.: Советский спорт, 2007. – 296 с.: ил.</w:t>
      </w:r>
    </w:p>
    <w:p w:rsidR="00386F17" w:rsidRPr="00660535" w:rsidRDefault="00386F17" w:rsidP="00386F17">
      <w:pPr>
        <w:pStyle w:val="a9"/>
        <w:numPr>
          <w:ilvl w:val="0"/>
          <w:numId w:val="1"/>
        </w:numPr>
        <w:spacing w:after="0" w:line="360" w:lineRule="auto"/>
        <w:ind w:left="709" w:hanging="709"/>
        <w:jc w:val="both"/>
        <w:rPr>
          <w:rFonts w:ascii="Times New Roman" w:hAnsi="Times New Roman"/>
          <w:sz w:val="28"/>
          <w:szCs w:val="28"/>
        </w:rPr>
      </w:pPr>
      <w:r w:rsidRPr="00660535">
        <w:rPr>
          <w:rFonts w:ascii="Times New Roman" w:hAnsi="Times New Roman"/>
          <w:sz w:val="28"/>
          <w:szCs w:val="28"/>
        </w:rPr>
        <w:t xml:space="preserve">Губа В.П. Резервные возможности спортсменов: монография / </w:t>
      </w:r>
      <w:proofErr w:type="spellStart"/>
      <w:r w:rsidRPr="00660535">
        <w:rPr>
          <w:rFonts w:ascii="Times New Roman" w:hAnsi="Times New Roman"/>
          <w:sz w:val="28"/>
          <w:szCs w:val="28"/>
        </w:rPr>
        <w:t>В.П.Губа</w:t>
      </w:r>
      <w:proofErr w:type="spellEnd"/>
      <w:r w:rsidRPr="00660535">
        <w:rPr>
          <w:rFonts w:ascii="Times New Roman" w:hAnsi="Times New Roman"/>
          <w:sz w:val="28"/>
          <w:szCs w:val="28"/>
        </w:rPr>
        <w:t xml:space="preserve">, </w:t>
      </w:r>
      <w:proofErr w:type="spellStart"/>
      <w:r w:rsidRPr="00660535">
        <w:rPr>
          <w:rFonts w:ascii="Times New Roman" w:hAnsi="Times New Roman"/>
          <w:sz w:val="28"/>
          <w:szCs w:val="28"/>
        </w:rPr>
        <w:t>Н.Н.Чесноков</w:t>
      </w:r>
      <w:proofErr w:type="spellEnd"/>
      <w:r w:rsidRPr="00660535">
        <w:rPr>
          <w:rFonts w:ascii="Times New Roman" w:hAnsi="Times New Roman"/>
          <w:sz w:val="28"/>
          <w:szCs w:val="28"/>
        </w:rPr>
        <w:t>. – М.: Физическая культура, 2008. – 146 с.</w:t>
      </w:r>
    </w:p>
    <w:p w:rsidR="00386F17" w:rsidRPr="00CC5FDB" w:rsidRDefault="00386F17" w:rsidP="00386F17">
      <w:pPr>
        <w:pStyle w:val="a9"/>
        <w:numPr>
          <w:ilvl w:val="0"/>
          <w:numId w:val="1"/>
        </w:numPr>
        <w:spacing w:after="0" w:line="360" w:lineRule="auto"/>
        <w:ind w:left="709" w:hanging="709"/>
        <w:jc w:val="both"/>
        <w:rPr>
          <w:rFonts w:ascii="Times New Roman" w:hAnsi="Times New Roman"/>
          <w:sz w:val="28"/>
          <w:szCs w:val="28"/>
        </w:rPr>
      </w:pPr>
      <w:r w:rsidRPr="00CC5FDB">
        <w:rPr>
          <w:rFonts w:ascii="Times New Roman" w:hAnsi="Times New Roman"/>
          <w:sz w:val="28"/>
          <w:szCs w:val="28"/>
        </w:rPr>
        <w:t>Захаров Е.Н., Карасев А.В., Сафонов А.А. Энциклопедия физической подготовки: Методические основы развития физических качеств</w:t>
      </w:r>
      <w:proofErr w:type="gramStart"/>
      <w:r w:rsidRPr="00CC5FDB">
        <w:rPr>
          <w:rFonts w:ascii="Times New Roman" w:hAnsi="Times New Roman"/>
          <w:sz w:val="28"/>
          <w:szCs w:val="28"/>
        </w:rPr>
        <w:t xml:space="preserve"> / П</w:t>
      </w:r>
      <w:proofErr w:type="gramEnd"/>
      <w:r w:rsidRPr="00CC5FDB">
        <w:rPr>
          <w:rFonts w:ascii="Times New Roman" w:hAnsi="Times New Roman"/>
          <w:sz w:val="28"/>
          <w:szCs w:val="28"/>
        </w:rPr>
        <w:t xml:space="preserve">од общей ред. </w:t>
      </w:r>
      <w:proofErr w:type="spellStart"/>
      <w:r w:rsidRPr="00CC5FDB">
        <w:rPr>
          <w:rFonts w:ascii="Times New Roman" w:hAnsi="Times New Roman"/>
          <w:sz w:val="28"/>
          <w:szCs w:val="28"/>
        </w:rPr>
        <w:t>А.В.Карасева</w:t>
      </w:r>
      <w:proofErr w:type="spellEnd"/>
      <w:r w:rsidRPr="00CC5FDB">
        <w:rPr>
          <w:rFonts w:ascii="Times New Roman" w:hAnsi="Times New Roman"/>
          <w:sz w:val="28"/>
          <w:szCs w:val="28"/>
        </w:rPr>
        <w:t xml:space="preserve">. - М.: </w:t>
      </w:r>
      <w:proofErr w:type="spellStart"/>
      <w:r w:rsidRPr="00CC5FDB">
        <w:rPr>
          <w:rFonts w:ascii="Times New Roman" w:hAnsi="Times New Roman"/>
          <w:sz w:val="28"/>
          <w:szCs w:val="28"/>
        </w:rPr>
        <w:t>Лептос</w:t>
      </w:r>
      <w:proofErr w:type="spellEnd"/>
      <w:r w:rsidRPr="00CC5FDB">
        <w:rPr>
          <w:rFonts w:ascii="Times New Roman" w:hAnsi="Times New Roman"/>
          <w:sz w:val="28"/>
          <w:szCs w:val="28"/>
        </w:rPr>
        <w:t>, 1994. - 368 с.</w:t>
      </w:r>
    </w:p>
    <w:p w:rsidR="00386F17" w:rsidRPr="00D12086" w:rsidRDefault="00386F17" w:rsidP="00386F17">
      <w:pPr>
        <w:pStyle w:val="a9"/>
        <w:numPr>
          <w:ilvl w:val="0"/>
          <w:numId w:val="1"/>
        </w:numPr>
        <w:spacing w:after="0" w:line="360" w:lineRule="auto"/>
        <w:ind w:left="709" w:hanging="709"/>
        <w:jc w:val="both"/>
        <w:rPr>
          <w:rFonts w:ascii="Times New Roman" w:hAnsi="Times New Roman"/>
          <w:sz w:val="28"/>
          <w:szCs w:val="28"/>
        </w:rPr>
      </w:pPr>
      <w:proofErr w:type="spellStart"/>
      <w:r w:rsidRPr="00D12086">
        <w:rPr>
          <w:rFonts w:ascii="Times New Roman" w:hAnsi="Times New Roman"/>
          <w:sz w:val="28"/>
          <w:szCs w:val="28"/>
        </w:rPr>
        <w:t>Зациорский</w:t>
      </w:r>
      <w:proofErr w:type="spellEnd"/>
      <w:r w:rsidRPr="00D12086">
        <w:rPr>
          <w:rFonts w:ascii="Times New Roman" w:hAnsi="Times New Roman"/>
          <w:sz w:val="28"/>
          <w:szCs w:val="28"/>
        </w:rPr>
        <w:t> В.М. Физические качества спортсмена. / Основы теории и методики воспитания. М.: Физкультура и спорт, 1970. - 200 с.</w:t>
      </w:r>
    </w:p>
    <w:p w:rsidR="00386F17" w:rsidRPr="00D12086" w:rsidRDefault="00386F17" w:rsidP="00386F17">
      <w:pPr>
        <w:pStyle w:val="a9"/>
        <w:numPr>
          <w:ilvl w:val="0"/>
          <w:numId w:val="1"/>
        </w:numPr>
        <w:spacing w:after="0" w:line="360" w:lineRule="auto"/>
        <w:ind w:left="709" w:hanging="709"/>
        <w:jc w:val="both"/>
        <w:rPr>
          <w:rFonts w:ascii="Times New Roman" w:hAnsi="Times New Roman"/>
          <w:sz w:val="28"/>
          <w:szCs w:val="28"/>
        </w:rPr>
      </w:pPr>
      <w:r>
        <w:rPr>
          <w:rFonts w:ascii="Times New Roman" w:hAnsi="Times New Roman"/>
          <w:sz w:val="28"/>
          <w:szCs w:val="28"/>
        </w:rPr>
        <w:lastRenderedPageBreak/>
        <w:t xml:space="preserve">Иванов </w:t>
      </w:r>
      <w:r w:rsidRPr="00D12086">
        <w:rPr>
          <w:rFonts w:ascii="Times New Roman" w:hAnsi="Times New Roman"/>
          <w:sz w:val="28"/>
          <w:szCs w:val="28"/>
        </w:rPr>
        <w:t>В.В. Комплексный контроль в подготовке спортсменов. М.: Физкультура и спорт, 1987. - 256 с.</w:t>
      </w:r>
    </w:p>
    <w:p w:rsidR="00386F17" w:rsidRPr="00D12086" w:rsidRDefault="00386F17" w:rsidP="00386F17">
      <w:pPr>
        <w:pStyle w:val="a9"/>
        <w:numPr>
          <w:ilvl w:val="0"/>
          <w:numId w:val="1"/>
        </w:numPr>
        <w:spacing w:after="0" w:line="360" w:lineRule="auto"/>
        <w:ind w:left="709" w:hanging="709"/>
        <w:jc w:val="both"/>
        <w:rPr>
          <w:rFonts w:ascii="Times New Roman" w:hAnsi="Times New Roman"/>
          <w:sz w:val="28"/>
          <w:szCs w:val="28"/>
        </w:rPr>
      </w:pPr>
      <w:proofErr w:type="spellStart"/>
      <w:r w:rsidRPr="00D12086">
        <w:rPr>
          <w:rFonts w:ascii="Times New Roman" w:hAnsi="Times New Roman"/>
          <w:sz w:val="28"/>
          <w:szCs w:val="28"/>
        </w:rPr>
        <w:t>Ивойлов</w:t>
      </w:r>
      <w:proofErr w:type="spellEnd"/>
      <w:r w:rsidRPr="00D12086">
        <w:rPr>
          <w:rFonts w:ascii="Times New Roman" w:hAnsi="Times New Roman"/>
          <w:sz w:val="28"/>
          <w:szCs w:val="28"/>
        </w:rPr>
        <w:t> А.В. Помехоустойчивость движений спортсмена. М.: Физкультура и спорт, 1986. - 110 с.</w:t>
      </w:r>
    </w:p>
    <w:p w:rsidR="00386F17" w:rsidRPr="00660535" w:rsidRDefault="00386F17" w:rsidP="00386F17">
      <w:pPr>
        <w:pStyle w:val="a9"/>
        <w:numPr>
          <w:ilvl w:val="0"/>
          <w:numId w:val="1"/>
        </w:numPr>
        <w:spacing w:after="0" w:line="360" w:lineRule="auto"/>
        <w:ind w:left="709" w:hanging="709"/>
        <w:jc w:val="both"/>
        <w:rPr>
          <w:rFonts w:ascii="Times New Roman" w:hAnsi="Times New Roman"/>
          <w:sz w:val="28"/>
          <w:szCs w:val="28"/>
        </w:rPr>
      </w:pPr>
      <w:r w:rsidRPr="00660535">
        <w:rPr>
          <w:rFonts w:ascii="Times New Roman" w:hAnsi="Times New Roman"/>
          <w:sz w:val="28"/>
          <w:szCs w:val="28"/>
        </w:rPr>
        <w:t>Карпенко Л.А. Методика многолетней</w:t>
      </w:r>
      <w:r>
        <w:rPr>
          <w:rFonts w:ascii="Times New Roman" w:hAnsi="Times New Roman"/>
          <w:sz w:val="28"/>
          <w:szCs w:val="28"/>
        </w:rPr>
        <w:t xml:space="preserve"> </w:t>
      </w:r>
      <w:r w:rsidRPr="00660535">
        <w:rPr>
          <w:rFonts w:ascii="Times New Roman" w:hAnsi="Times New Roman"/>
          <w:sz w:val="28"/>
          <w:szCs w:val="28"/>
        </w:rPr>
        <w:t>спортивной подготовки занимающихся художественной гимнастикой: Учеб. Пособие. СПб</w:t>
      </w:r>
      <w:proofErr w:type="gramStart"/>
      <w:r w:rsidRPr="00660535">
        <w:rPr>
          <w:rFonts w:ascii="Times New Roman" w:hAnsi="Times New Roman"/>
          <w:sz w:val="28"/>
          <w:szCs w:val="28"/>
        </w:rPr>
        <w:t xml:space="preserve">.: </w:t>
      </w:r>
      <w:proofErr w:type="spellStart"/>
      <w:proofErr w:type="gramEnd"/>
      <w:r w:rsidRPr="00660535">
        <w:rPr>
          <w:rFonts w:ascii="Times New Roman" w:hAnsi="Times New Roman"/>
          <w:sz w:val="28"/>
          <w:szCs w:val="28"/>
        </w:rPr>
        <w:t>Издат</w:t>
      </w:r>
      <w:proofErr w:type="spellEnd"/>
      <w:r w:rsidRPr="00660535">
        <w:rPr>
          <w:rFonts w:ascii="Times New Roman" w:hAnsi="Times New Roman"/>
          <w:sz w:val="28"/>
          <w:szCs w:val="28"/>
        </w:rPr>
        <w:t>-во СПБГАФК, 1998. -26 с.</w:t>
      </w:r>
    </w:p>
    <w:p w:rsidR="00386F17" w:rsidRPr="00CC5FDB" w:rsidRDefault="00386F17" w:rsidP="00386F17">
      <w:pPr>
        <w:pStyle w:val="a9"/>
        <w:numPr>
          <w:ilvl w:val="0"/>
          <w:numId w:val="1"/>
        </w:numPr>
        <w:spacing w:after="0" w:line="360" w:lineRule="auto"/>
        <w:ind w:left="709" w:hanging="709"/>
        <w:jc w:val="both"/>
        <w:rPr>
          <w:rFonts w:ascii="Times New Roman" w:hAnsi="Times New Roman"/>
          <w:sz w:val="28"/>
          <w:szCs w:val="28"/>
        </w:rPr>
      </w:pPr>
      <w:proofErr w:type="spellStart"/>
      <w:r w:rsidRPr="00CC5FDB">
        <w:rPr>
          <w:rFonts w:ascii="Times New Roman" w:hAnsi="Times New Roman"/>
          <w:sz w:val="28"/>
          <w:szCs w:val="28"/>
        </w:rPr>
        <w:t>Карпман</w:t>
      </w:r>
      <w:proofErr w:type="spellEnd"/>
      <w:r w:rsidRPr="00CC5FDB">
        <w:rPr>
          <w:rFonts w:ascii="Times New Roman" w:hAnsi="Times New Roman"/>
          <w:sz w:val="28"/>
          <w:szCs w:val="28"/>
        </w:rPr>
        <w:t xml:space="preserve"> В.Л. и др. Тестирование в спортивной медицине. – М.: </w:t>
      </w:r>
      <w:proofErr w:type="spellStart"/>
      <w:r w:rsidRPr="00CC5FDB">
        <w:rPr>
          <w:rFonts w:ascii="Times New Roman" w:hAnsi="Times New Roman"/>
          <w:sz w:val="28"/>
          <w:szCs w:val="28"/>
        </w:rPr>
        <w:t>ФиС</w:t>
      </w:r>
      <w:proofErr w:type="spellEnd"/>
      <w:r w:rsidRPr="00CC5FDB">
        <w:rPr>
          <w:rFonts w:ascii="Times New Roman" w:hAnsi="Times New Roman"/>
          <w:sz w:val="28"/>
          <w:szCs w:val="28"/>
        </w:rPr>
        <w:t>, 1988. – 208 с.</w:t>
      </w:r>
    </w:p>
    <w:p w:rsidR="00386F17" w:rsidRPr="00660535" w:rsidRDefault="00386F17" w:rsidP="00386F17">
      <w:pPr>
        <w:pStyle w:val="a9"/>
        <w:numPr>
          <w:ilvl w:val="0"/>
          <w:numId w:val="1"/>
        </w:numPr>
        <w:spacing w:after="0" w:line="360" w:lineRule="auto"/>
        <w:ind w:left="709" w:hanging="709"/>
        <w:jc w:val="both"/>
        <w:rPr>
          <w:rFonts w:ascii="Times New Roman" w:hAnsi="Times New Roman"/>
          <w:sz w:val="28"/>
          <w:szCs w:val="28"/>
        </w:rPr>
      </w:pPr>
      <w:r w:rsidRPr="00660535">
        <w:rPr>
          <w:rFonts w:ascii="Times New Roman" w:hAnsi="Times New Roman"/>
          <w:sz w:val="28"/>
          <w:szCs w:val="28"/>
        </w:rPr>
        <w:t>Матвеев Л.П. Общая теория</w:t>
      </w:r>
      <w:r>
        <w:rPr>
          <w:rFonts w:ascii="Times New Roman" w:hAnsi="Times New Roman"/>
          <w:sz w:val="28"/>
          <w:szCs w:val="28"/>
        </w:rPr>
        <w:t xml:space="preserve"> спорта и ее прикладные аспекты</w:t>
      </w:r>
      <w:r w:rsidRPr="00660535">
        <w:rPr>
          <w:rFonts w:ascii="Times New Roman" w:hAnsi="Times New Roman"/>
          <w:sz w:val="28"/>
          <w:szCs w:val="28"/>
        </w:rPr>
        <w:t xml:space="preserve">: учебник для вузов физической культуры / </w:t>
      </w:r>
      <w:proofErr w:type="spellStart"/>
      <w:r w:rsidRPr="00660535">
        <w:rPr>
          <w:rFonts w:ascii="Times New Roman" w:hAnsi="Times New Roman"/>
          <w:sz w:val="28"/>
          <w:szCs w:val="28"/>
        </w:rPr>
        <w:t>Л.П.Матвеев</w:t>
      </w:r>
      <w:proofErr w:type="spellEnd"/>
      <w:r w:rsidRPr="00660535">
        <w:rPr>
          <w:rFonts w:ascii="Times New Roman" w:hAnsi="Times New Roman"/>
          <w:sz w:val="28"/>
          <w:szCs w:val="28"/>
        </w:rPr>
        <w:t xml:space="preserve">. - 5-е изд., </w:t>
      </w:r>
      <w:proofErr w:type="spellStart"/>
      <w:r w:rsidRPr="00660535">
        <w:rPr>
          <w:rFonts w:ascii="Times New Roman" w:hAnsi="Times New Roman"/>
          <w:sz w:val="28"/>
          <w:szCs w:val="28"/>
        </w:rPr>
        <w:t>испр</w:t>
      </w:r>
      <w:proofErr w:type="spellEnd"/>
      <w:r w:rsidRPr="00660535">
        <w:rPr>
          <w:rFonts w:ascii="Times New Roman" w:hAnsi="Times New Roman"/>
          <w:sz w:val="28"/>
          <w:szCs w:val="28"/>
        </w:rPr>
        <w:t>. и доп. – М.: Советский спорт, 2010. – 340 с.: ил.</w:t>
      </w:r>
    </w:p>
    <w:p w:rsidR="00386F17" w:rsidRPr="00CC5FDB" w:rsidRDefault="00386F17" w:rsidP="00386F17">
      <w:pPr>
        <w:pStyle w:val="a9"/>
        <w:numPr>
          <w:ilvl w:val="0"/>
          <w:numId w:val="1"/>
        </w:numPr>
        <w:spacing w:after="0" w:line="360" w:lineRule="auto"/>
        <w:ind w:left="709" w:hanging="709"/>
        <w:jc w:val="both"/>
        <w:rPr>
          <w:rFonts w:ascii="Times New Roman" w:hAnsi="Times New Roman"/>
          <w:sz w:val="28"/>
          <w:szCs w:val="28"/>
        </w:rPr>
      </w:pPr>
      <w:r w:rsidRPr="00CC5FDB">
        <w:rPr>
          <w:rFonts w:ascii="Times New Roman" w:hAnsi="Times New Roman"/>
          <w:sz w:val="28"/>
          <w:szCs w:val="28"/>
        </w:rPr>
        <w:t>Матвеев Л.П. Основы общей теории спорта и системы подготовки спортсменов. -  К.: Олимпийская литература, 1999.- 320с.</w:t>
      </w:r>
    </w:p>
    <w:p w:rsidR="00386F17" w:rsidRPr="00C90F87" w:rsidRDefault="00386F17" w:rsidP="00386F17">
      <w:pPr>
        <w:pStyle w:val="a9"/>
        <w:numPr>
          <w:ilvl w:val="0"/>
          <w:numId w:val="1"/>
        </w:numPr>
        <w:spacing w:after="0" w:line="360" w:lineRule="auto"/>
        <w:ind w:left="709" w:hanging="709"/>
        <w:jc w:val="both"/>
        <w:rPr>
          <w:rFonts w:ascii="Times New Roman" w:hAnsi="Times New Roman"/>
          <w:sz w:val="28"/>
          <w:szCs w:val="28"/>
        </w:rPr>
      </w:pPr>
      <w:r w:rsidRPr="00C90F87">
        <w:rPr>
          <w:rFonts w:ascii="Times New Roman" w:hAnsi="Times New Roman"/>
          <w:sz w:val="28"/>
          <w:szCs w:val="28"/>
        </w:rPr>
        <w:t>Матвеев Л.П. Основы спортивной тренировки. – М.: Физкультура и спорт, 1977. – 271 с.</w:t>
      </w:r>
    </w:p>
    <w:p w:rsidR="00386F17" w:rsidRPr="00C90F87" w:rsidRDefault="00386F17" w:rsidP="00386F17">
      <w:pPr>
        <w:pStyle w:val="a9"/>
        <w:numPr>
          <w:ilvl w:val="0"/>
          <w:numId w:val="1"/>
        </w:numPr>
        <w:spacing w:after="0" w:line="360" w:lineRule="auto"/>
        <w:ind w:left="709" w:hanging="709"/>
        <w:jc w:val="both"/>
        <w:rPr>
          <w:rFonts w:ascii="Times New Roman" w:hAnsi="Times New Roman"/>
          <w:sz w:val="28"/>
          <w:szCs w:val="28"/>
        </w:rPr>
      </w:pPr>
      <w:r w:rsidRPr="00C90F87">
        <w:rPr>
          <w:rFonts w:ascii="Times New Roman" w:hAnsi="Times New Roman"/>
          <w:sz w:val="28"/>
          <w:szCs w:val="28"/>
        </w:rPr>
        <w:t>Мельников В.Н. Психология - Учебник для институтов физической культуры  – М.: Физкультура и спорт, 1987. – 138 с.</w:t>
      </w:r>
    </w:p>
    <w:p w:rsidR="00386F17" w:rsidRPr="00660535" w:rsidRDefault="00386F17" w:rsidP="00386F17">
      <w:pPr>
        <w:pStyle w:val="a9"/>
        <w:numPr>
          <w:ilvl w:val="0"/>
          <w:numId w:val="1"/>
        </w:numPr>
        <w:spacing w:after="0" w:line="360" w:lineRule="auto"/>
        <w:ind w:left="709" w:hanging="709"/>
        <w:jc w:val="both"/>
        <w:rPr>
          <w:rFonts w:ascii="Times New Roman" w:hAnsi="Times New Roman"/>
          <w:sz w:val="28"/>
          <w:szCs w:val="28"/>
        </w:rPr>
      </w:pPr>
      <w:r w:rsidRPr="00660535">
        <w:rPr>
          <w:rFonts w:ascii="Times New Roman" w:hAnsi="Times New Roman"/>
          <w:sz w:val="28"/>
          <w:szCs w:val="28"/>
        </w:rPr>
        <w:t xml:space="preserve">Никитушкин В.Г. и др. Организационно-методические основы подготовки спортивного резерва: монография / </w:t>
      </w:r>
      <w:proofErr w:type="spellStart"/>
      <w:r w:rsidRPr="00660535">
        <w:rPr>
          <w:rFonts w:ascii="Times New Roman" w:hAnsi="Times New Roman"/>
          <w:sz w:val="28"/>
          <w:szCs w:val="28"/>
        </w:rPr>
        <w:t>В.Г.Никитушкин</w:t>
      </w:r>
      <w:proofErr w:type="spellEnd"/>
      <w:r w:rsidRPr="00660535">
        <w:rPr>
          <w:rFonts w:ascii="Times New Roman" w:hAnsi="Times New Roman"/>
          <w:sz w:val="28"/>
          <w:szCs w:val="28"/>
        </w:rPr>
        <w:t xml:space="preserve">, </w:t>
      </w:r>
      <w:proofErr w:type="spellStart"/>
      <w:r w:rsidRPr="00660535">
        <w:rPr>
          <w:rFonts w:ascii="Times New Roman" w:hAnsi="Times New Roman"/>
          <w:sz w:val="28"/>
          <w:szCs w:val="28"/>
        </w:rPr>
        <w:t>П.В.Квашук</w:t>
      </w:r>
      <w:proofErr w:type="spellEnd"/>
      <w:r w:rsidRPr="00660535">
        <w:rPr>
          <w:rFonts w:ascii="Times New Roman" w:hAnsi="Times New Roman"/>
          <w:sz w:val="28"/>
          <w:szCs w:val="28"/>
        </w:rPr>
        <w:t xml:space="preserve">, </w:t>
      </w:r>
      <w:proofErr w:type="spellStart"/>
      <w:r w:rsidRPr="00660535">
        <w:rPr>
          <w:rFonts w:ascii="Times New Roman" w:hAnsi="Times New Roman"/>
          <w:sz w:val="28"/>
          <w:szCs w:val="28"/>
        </w:rPr>
        <w:t>В.Г.Бауэр</w:t>
      </w:r>
      <w:proofErr w:type="spellEnd"/>
      <w:r w:rsidRPr="00660535">
        <w:rPr>
          <w:rFonts w:ascii="Times New Roman" w:hAnsi="Times New Roman"/>
          <w:sz w:val="28"/>
          <w:szCs w:val="28"/>
        </w:rPr>
        <w:t>. – М.: Советский спорт, 2005. – 232 с.: ил.</w:t>
      </w:r>
    </w:p>
    <w:p w:rsidR="00386F17" w:rsidRPr="00C90F87" w:rsidRDefault="00386F17" w:rsidP="00386F17">
      <w:pPr>
        <w:pStyle w:val="a9"/>
        <w:numPr>
          <w:ilvl w:val="0"/>
          <w:numId w:val="1"/>
        </w:numPr>
        <w:spacing w:after="0" w:line="360" w:lineRule="auto"/>
        <w:ind w:left="709" w:hanging="709"/>
        <w:jc w:val="both"/>
        <w:rPr>
          <w:rFonts w:ascii="Times New Roman" w:hAnsi="Times New Roman"/>
          <w:sz w:val="28"/>
          <w:szCs w:val="28"/>
        </w:rPr>
      </w:pPr>
      <w:proofErr w:type="gramStart"/>
      <w:r w:rsidRPr="00C90F87">
        <w:rPr>
          <w:rFonts w:ascii="Times New Roman" w:hAnsi="Times New Roman"/>
          <w:sz w:val="28"/>
          <w:szCs w:val="28"/>
        </w:rPr>
        <w:t>Никитушкин</w:t>
      </w:r>
      <w:proofErr w:type="gramEnd"/>
      <w:r w:rsidRPr="00C90F87">
        <w:rPr>
          <w:rFonts w:ascii="Times New Roman" w:hAnsi="Times New Roman"/>
          <w:sz w:val="28"/>
          <w:szCs w:val="28"/>
        </w:rPr>
        <w:t xml:space="preserve"> В.Г. Система подготовки спортивного резерва – М.: ВНИИФК, 1994. – 320 с.</w:t>
      </w:r>
    </w:p>
    <w:p w:rsidR="00386F17" w:rsidRPr="00C90F87" w:rsidRDefault="00386F17" w:rsidP="00386F17">
      <w:pPr>
        <w:pStyle w:val="a9"/>
        <w:numPr>
          <w:ilvl w:val="0"/>
          <w:numId w:val="1"/>
        </w:numPr>
        <w:spacing w:after="0" w:line="360" w:lineRule="auto"/>
        <w:ind w:left="709" w:hanging="709"/>
        <w:jc w:val="both"/>
        <w:rPr>
          <w:rFonts w:ascii="Times New Roman" w:hAnsi="Times New Roman"/>
          <w:sz w:val="28"/>
          <w:szCs w:val="28"/>
        </w:rPr>
      </w:pPr>
      <w:r w:rsidRPr="00C90F87">
        <w:rPr>
          <w:rFonts w:ascii="Times New Roman" w:hAnsi="Times New Roman"/>
          <w:sz w:val="28"/>
          <w:szCs w:val="28"/>
        </w:rPr>
        <w:t>Платонов В.Н. Подготовка квалифицированных спортсменов. – М.: Физкультура и спорт, 1986. – 285 с.</w:t>
      </w:r>
    </w:p>
    <w:p w:rsidR="00386F17" w:rsidRPr="00660535" w:rsidRDefault="00386F17" w:rsidP="00386F17">
      <w:pPr>
        <w:pStyle w:val="a9"/>
        <w:numPr>
          <w:ilvl w:val="0"/>
          <w:numId w:val="1"/>
        </w:numPr>
        <w:spacing w:after="0" w:line="360" w:lineRule="auto"/>
        <w:ind w:left="709" w:hanging="709"/>
        <w:jc w:val="both"/>
        <w:rPr>
          <w:rFonts w:ascii="Times New Roman" w:hAnsi="Times New Roman"/>
          <w:sz w:val="28"/>
          <w:szCs w:val="28"/>
        </w:rPr>
      </w:pPr>
      <w:r w:rsidRPr="00660535">
        <w:rPr>
          <w:rFonts w:ascii="Times New Roman" w:hAnsi="Times New Roman"/>
          <w:sz w:val="28"/>
          <w:szCs w:val="28"/>
        </w:rPr>
        <w:t xml:space="preserve">Платонов В.Н. Система подготовки спортсменов в олимпийском спорте. Общая теория и ее практические приложения [Текст] / </w:t>
      </w:r>
      <w:proofErr w:type="spellStart"/>
      <w:r w:rsidRPr="00660535">
        <w:rPr>
          <w:rFonts w:ascii="Times New Roman" w:hAnsi="Times New Roman"/>
          <w:sz w:val="28"/>
          <w:szCs w:val="28"/>
        </w:rPr>
        <w:t>В.Н.Платонов</w:t>
      </w:r>
      <w:proofErr w:type="spellEnd"/>
      <w:r w:rsidRPr="00660535">
        <w:rPr>
          <w:rFonts w:ascii="Times New Roman" w:hAnsi="Times New Roman"/>
          <w:sz w:val="28"/>
          <w:szCs w:val="28"/>
        </w:rPr>
        <w:t>. – М.: Советский спорт, 2005. – 820 с.: ил.</w:t>
      </w:r>
    </w:p>
    <w:p w:rsidR="00386F17" w:rsidRPr="00CC5FDB" w:rsidRDefault="00386F17" w:rsidP="00386F17">
      <w:pPr>
        <w:pStyle w:val="a9"/>
        <w:numPr>
          <w:ilvl w:val="0"/>
          <w:numId w:val="1"/>
        </w:numPr>
        <w:spacing w:after="0" w:line="360" w:lineRule="auto"/>
        <w:ind w:left="709" w:hanging="709"/>
        <w:jc w:val="both"/>
        <w:rPr>
          <w:rFonts w:ascii="Times New Roman" w:hAnsi="Times New Roman"/>
          <w:sz w:val="28"/>
          <w:szCs w:val="28"/>
        </w:rPr>
      </w:pPr>
      <w:r w:rsidRPr="00CC5FDB">
        <w:rPr>
          <w:rFonts w:ascii="Times New Roman" w:hAnsi="Times New Roman"/>
          <w:sz w:val="28"/>
          <w:szCs w:val="28"/>
        </w:rPr>
        <w:t xml:space="preserve">Родионов А. В. Влияние психических факторов на спортивный результат. – М.: </w:t>
      </w:r>
      <w:proofErr w:type="spellStart"/>
      <w:r w:rsidRPr="00CC5FDB">
        <w:rPr>
          <w:rFonts w:ascii="Times New Roman" w:hAnsi="Times New Roman"/>
          <w:sz w:val="28"/>
          <w:szCs w:val="28"/>
        </w:rPr>
        <w:t>ФиС</w:t>
      </w:r>
      <w:proofErr w:type="spellEnd"/>
      <w:r w:rsidRPr="00CC5FDB">
        <w:rPr>
          <w:rFonts w:ascii="Times New Roman" w:hAnsi="Times New Roman"/>
          <w:sz w:val="28"/>
          <w:szCs w:val="28"/>
        </w:rPr>
        <w:t>, 1983. – 112 с.</w:t>
      </w:r>
    </w:p>
    <w:p w:rsidR="00386F17" w:rsidRPr="00660535" w:rsidRDefault="00386F17" w:rsidP="00386F17">
      <w:pPr>
        <w:pStyle w:val="a9"/>
        <w:numPr>
          <w:ilvl w:val="0"/>
          <w:numId w:val="1"/>
        </w:numPr>
        <w:spacing w:after="0" w:line="360" w:lineRule="auto"/>
        <w:ind w:left="709" w:hanging="709"/>
        <w:jc w:val="both"/>
        <w:rPr>
          <w:rFonts w:ascii="Times New Roman" w:hAnsi="Times New Roman"/>
          <w:sz w:val="28"/>
          <w:szCs w:val="28"/>
        </w:rPr>
      </w:pPr>
      <w:r w:rsidRPr="00660535">
        <w:rPr>
          <w:rFonts w:ascii="Times New Roman" w:hAnsi="Times New Roman"/>
          <w:sz w:val="28"/>
          <w:szCs w:val="28"/>
        </w:rPr>
        <w:lastRenderedPageBreak/>
        <w:t>Ростовцев В.Л. Современные технологии спортивных достижений. – М.: «ВНИИФК», 2007. – 199 с.</w:t>
      </w:r>
    </w:p>
    <w:p w:rsidR="00386F17" w:rsidRPr="00C90F87" w:rsidRDefault="00386F17" w:rsidP="00386F17">
      <w:pPr>
        <w:pStyle w:val="a9"/>
        <w:numPr>
          <w:ilvl w:val="0"/>
          <w:numId w:val="1"/>
        </w:numPr>
        <w:spacing w:after="0" w:line="360" w:lineRule="auto"/>
        <w:ind w:left="709" w:hanging="709"/>
        <w:jc w:val="both"/>
        <w:rPr>
          <w:rFonts w:ascii="Times New Roman" w:hAnsi="Times New Roman"/>
          <w:sz w:val="28"/>
          <w:szCs w:val="28"/>
        </w:rPr>
      </w:pPr>
      <w:r w:rsidRPr="00CC5FDB">
        <w:rPr>
          <w:rFonts w:ascii="Times New Roman" w:hAnsi="Times New Roman"/>
          <w:sz w:val="28"/>
          <w:szCs w:val="28"/>
        </w:rPr>
        <w:t xml:space="preserve">Суслов Ф.П., Сыч В.Л., </w:t>
      </w:r>
      <w:proofErr w:type="spellStart"/>
      <w:r w:rsidRPr="00CC5FDB">
        <w:rPr>
          <w:rFonts w:ascii="Times New Roman" w:hAnsi="Times New Roman"/>
          <w:sz w:val="28"/>
          <w:szCs w:val="28"/>
        </w:rPr>
        <w:t>Шустин</w:t>
      </w:r>
      <w:proofErr w:type="spellEnd"/>
      <w:r w:rsidRPr="00CC5FDB">
        <w:rPr>
          <w:rFonts w:ascii="Times New Roman" w:hAnsi="Times New Roman"/>
          <w:sz w:val="28"/>
          <w:szCs w:val="28"/>
        </w:rPr>
        <w:t xml:space="preserve"> Б.Н. Современная система спортивной   тренировки. – М.: СААМ, 1995. – 445 с.</w:t>
      </w:r>
    </w:p>
    <w:p w:rsidR="00386F17" w:rsidRPr="00660535" w:rsidRDefault="00386F17" w:rsidP="00386F17">
      <w:pPr>
        <w:pStyle w:val="a9"/>
        <w:numPr>
          <w:ilvl w:val="0"/>
          <w:numId w:val="1"/>
        </w:numPr>
        <w:spacing w:after="0" w:line="360" w:lineRule="auto"/>
        <w:ind w:left="709" w:hanging="709"/>
        <w:jc w:val="both"/>
        <w:rPr>
          <w:rFonts w:ascii="Times New Roman" w:hAnsi="Times New Roman"/>
          <w:sz w:val="28"/>
          <w:szCs w:val="28"/>
        </w:rPr>
      </w:pPr>
      <w:r w:rsidRPr="00660535">
        <w:rPr>
          <w:rFonts w:ascii="Times New Roman" w:hAnsi="Times New Roman"/>
          <w:sz w:val="28"/>
          <w:szCs w:val="28"/>
        </w:rPr>
        <w:t xml:space="preserve">Теория и методика физической культуры: учебник для ВУЗов/ под ред. Ю.Ф. </w:t>
      </w:r>
      <w:proofErr w:type="spellStart"/>
      <w:r w:rsidRPr="00660535">
        <w:rPr>
          <w:rFonts w:ascii="Times New Roman" w:hAnsi="Times New Roman"/>
          <w:sz w:val="28"/>
          <w:szCs w:val="28"/>
        </w:rPr>
        <w:t>Курамшина</w:t>
      </w:r>
      <w:proofErr w:type="spellEnd"/>
      <w:r w:rsidRPr="00660535">
        <w:rPr>
          <w:rFonts w:ascii="Times New Roman" w:hAnsi="Times New Roman"/>
          <w:sz w:val="28"/>
          <w:szCs w:val="28"/>
        </w:rPr>
        <w:t>.- М.: Советский спорт, 2010.-464 с.</w:t>
      </w:r>
    </w:p>
    <w:p w:rsidR="00386F17" w:rsidRPr="00C90F87" w:rsidRDefault="00386F17" w:rsidP="00386F17">
      <w:pPr>
        <w:pStyle w:val="a9"/>
        <w:numPr>
          <w:ilvl w:val="0"/>
          <w:numId w:val="1"/>
        </w:numPr>
        <w:spacing w:after="0" w:line="360" w:lineRule="auto"/>
        <w:ind w:left="709" w:hanging="709"/>
        <w:jc w:val="both"/>
        <w:rPr>
          <w:rFonts w:ascii="Times New Roman" w:hAnsi="Times New Roman"/>
          <w:sz w:val="28"/>
          <w:szCs w:val="28"/>
        </w:rPr>
      </w:pPr>
      <w:r w:rsidRPr="00C90F87">
        <w:rPr>
          <w:rFonts w:ascii="Times New Roman" w:hAnsi="Times New Roman"/>
          <w:sz w:val="28"/>
          <w:szCs w:val="28"/>
        </w:rPr>
        <w:t>Филин В.П. Воспитание физических качеств у юных спортсменов. – М.: Физкультура и спорт. 1974. – 232 с.</w:t>
      </w:r>
    </w:p>
    <w:p w:rsidR="00386F17" w:rsidRPr="00C90F87" w:rsidRDefault="00386F17" w:rsidP="00386F17">
      <w:pPr>
        <w:pStyle w:val="a9"/>
        <w:numPr>
          <w:ilvl w:val="0"/>
          <w:numId w:val="1"/>
        </w:numPr>
        <w:spacing w:after="0" w:line="360" w:lineRule="auto"/>
        <w:ind w:left="709" w:hanging="709"/>
        <w:jc w:val="both"/>
        <w:rPr>
          <w:rFonts w:ascii="Times New Roman" w:hAnsi="Times New Roman"/>
          <w:sz w:val="28"/>
          <w:szCs w:val="28"/>
        </w:rPr>
      </w:pPr>
      <w:r w:rsidRPr="00C90F87">
        <w:rPr>
          <w:rFonts w:ascii="Times New Roman" w:hAnsi="Times New Roman"/>
          <w:sz w:val="28"/>
          <w:szCs w:val="28"/>
        </w:rPr>
        <w:t>Филин В.П. Теория и методика юношеского спорта. Учебное пособие для институтов и техникумов физической культуры. – М.: Физкультура и спорт. – 1987. – 128 с.</w:t>
      </w:r>
    </w:p>
    <w:p w:rsidR="00386F17" w:rsidRPr="00C90F87" w:rsidRDefault="00386F17" w:rsidP="00386F17">
      <w:pPr>
        <w:pStyle w:val="a9"/>
        <w:numPr>
          <w:ilvl w:val="0"/>
          <w:numId w:val="1"/>
        </w:numPr>
        <w:spacing w:after="0" w:line="360" w:lineRule="auto"/>
        <w:ind w:left="709" w:hanging="709"/>
        <w:jc w:val="both"/>
        <w:rPr>
          <w:rFonts w:ascii="Times New Roman" w:hAnsi="Times New Roman"/>
          <w:sz w:val="28"/>
          <w:szCs w:val="28"/>
        </w:rPr>
      </w:pPr>
      <w:r w:rsidRPr="00C90F87">
        <w:rPr>
          <w:rFonts w:ascii="Times New Roman" w:hAnsi="Times New Roman"/>
          <w:sz w:val="28"/>
          <w:szCs w:val="28"/>
        </w:rPr>
        <w:t>Филин В.П., Фомин Н.А. Основы юношеского спорта. – М.: Физкультура и спорт, 1980. – 255 с.</w:t>
      </w:r>
    </w:p>
    <w:p w:rsidR="00386F17" w:rsidRDefault="00386F17" w:rsidP="00386F17">
      <w:pPr>
        <w:pStyle w:val="a9"/>
        <w:numPr>
          <w:ilvl w:val="0"/>
          <w:numId w:val="1"/>
        </w:numPr>
        <w:spacing w:after="0" w:line="360" w:lineRule="auto"/>
        <w:ind w:left="709" w:hanging="709"/>
        <w:jc w:val="both"/>
        <w:rPr>
          <w:rFonts w:ascii="Times New Roman" w:hAnsi="Times New Roman"/>
          <w:sz w:val="28"/>
          <w:szCs w:val="28"/>
        </w:rPr>
      </w:pPr>
      <w:r w:rsidRPr="00C90F87">
        <w:rPr>
          <w:rFonts w:ascii="Times New Roman" w:hAnsi="Times New Roman"/>
          <w:sz w:val="28"/>
          <w:szCs w:val="28"/>
        </w:rPr>
        <w:t>Хрущёв С.В., Круглый М.М. Тренеру о юном спортсмене. – М.: Физкультура и спорт, 1982. – 143 с.</w:t>
      </w:r>
    </w:p>
    <w:p w:rsidR="00386F17" w:rsidRPr="00660535" w:rsidRDefault="00386F17" w:rsidP="00386F17">
      <w:pPr>
        <w:pStyle w:val="a9"/>
        <w:numPr>
          <w:ilvl w:val="0"/>
          <w:numId w:val="1"/>
        </w:numPr>
        <w:spacing w:after="0" w:line="360" w:lineRule="auto"/>
        <w:ind w:left="709" w:hanging="709"/>
        <w:jc w:val="both"/>
        <w:rPr>
          <w:rFonts w:ascii="Times New Roman" w:hAnsi="Times New Roman"/>
          <w:sz w:val="28"/>
          <w:szCs w:val="28"/>
        </w:rPr>
      </w:pPr>
      <w:r w:rsidRPr="00660535">
        <w:rPr>
          <w:rFonts w:ascii="Times New Roman" w:hAnsi="Times New Roman"/>
          <w:sz w:val="28"/>
          <w:szCs w:val="28"/>
        </w:rPr>
        <w:t>Художественная гимнастика: Учебник для ИФК под ред. Т.С. Лисицкой–М.: Физкультура и спорт, 1982. -232 с.</w:t>
      </w:r>
    </w:p>
    <w:p w:rsidR="00386F17" w:rsidRPr="00660535" w:rsidRDefault="00386F17" w:rsidP="00386F17">
      <w:pPr>
        <w:pStyle w:val="a9"/>
        <w:numPr>
          <w:ilvl w:val="0"/>
          <w:numId w:val="1"/>
        </w:numPr>
        <w:spacing w:after="0" w:line="360" w:lineRule="auto"/>
        <w:ind w:left="709" w:hanging="709"/>
        <w:jc w:val="both"/>
        <w:rPr>
          <w:rFonts w:ascii="Times New Roman" w:hAnsi="Times New Roman"/>
          <w:sz w:val="28"/>
          <w:szCs w:val="28"/>
        </w:rPr>
      </w:pPr>
      <w:r w:rsidRPr="00660535">
        <w:rPr>
          <w:rFonts w:ascii="Times New Roman" w:hAnsi="Times New Roman"/>
          <w:sz w:val="28"/>
          <w:szCs w:val="28"/>
        </w:rPr>
        <w:t xml:space="preserve">Художественная гимнастика: учебник под ред. Л.А. Карпенко. Всероссийская федерация художественной гимнастики, </w:t>
      </w:r>
      <w:proofErr w:type="gramStart"/>
      <w:r w:rsidRPr="00660535">
        <w:rPr>
          <w:rFonts w:ascii="Times New Roman" w:hAnsi="Times New Roman"/>
          <w:sz w:val="28"/>
          <w:szCs w:val="28"/>
        </w:rPr>
        <w:t>–М</w:t>
      </w:r>
      <w:proofErr w:type="gramEnd"/>
      <w:r w:rsidRPr="00660535">
        <w:rPr>
          <w:rFonts w:ascii="Times New Roman" w:hAnsi="Times New Roman"/>
          <w:sz w:val="28"/>
          <w:szCs w:val="28"/>
        </w:rPr>
        <w:t>.</w:t>
      </w:r>
      <w:r>
        <w:rPr>
          <w:rFonts w:ascii="Times New Roman" w:hAnsi="Times New Roman"/>
          <w:sz w:val="28"/>
          <w:szCs w:val="28"/>
        </w:rPr>
        <w:t xml:space="preserve">: 2003. -381 </w:t>
      </w:r>
      <w:r w:rsidRPr="00660535">
        <w:rPr>
          <w:rFonts w:ascii="Times New Roman" w:hAnsi="Times New Roman"/>
          <w:sz w:val="28"/>
          <w:szCs w:val="28"/>
        </w:rPr>
        <w:t>с.</w:t>
      </w:r>
    </w:p>
    <w:p w:rsidR="00386F17" w:rsidRPr="00146EE8" w:rsidRDefault="00386F17" w:rsidP="00386F17">
      <w:pPr>
        <w:spacing w:after="0" w:line="360" w:lineRule="auto"/>
        <w:ind w:firstLine="709"/>
        <w:jc w:val="both"/>
        <w:rPr>
          <w:rFonts w:ascii="Times New Roman" w:hAnsi="Times New Roman"/>
          <w:sz w:val="28"/>
          <w:szCs w:val="28"/>
        </w:rPr>
      </w:pPr>
      <w:r w:rsidRPr="00BA47E1">
        <w:rPr>
          <w:rFonts w:ascii="Times New Roman" w:hAnsi="Times New Roman"/>
          <w:b/>
          <w:sz w:val="28"/>
          <w:szCs w:val="28"/>
        </w:rPr>
        <w:t>Перечень Интернет-ресурсов</w:t>
      </w:r>
      <w:r w:rsidRPr="00F90C83">
        <w:rPr>
          <w:rFonts w:ascii="Times New Roman" w:hAnsi="Times New Roman"/>
          <w:sz w:val="28"/>
          <w:szCs w:val="28"/>
        </w:rPr>
        <w:t>, необходимы</w:t>
      </w:r>
      <w:r>
        <w:rPr>
          <w:rFonts w:ascii="Times New Roman" w:hAnsi="Times New Roman"/>
          <w:sz w:val="28"/>
          <w:szCs w:val="28"/>
        </w:rPr>
        <w:t>х</w:t>
      </w:r>
      <w:r w:rsidRPr="00F90C83">
        <w:rPr>
          <w:rFonts w:ascii="Times New Roman" w:hAnsi="Times New Roman"/>
          <w:sz w:val="28"/>
          <w:szCs w:val="28"/>
        </w:rPr>
        <w:t xml:space="preserve"> для использования </w:t>
      </w:r>
      <w:r>
        <w:rPr>
          <w:rFonts w:ascii="Times New Roman" w:hAnsi="Times New Roman"/>
          <w:sz w:val="28"/>
          <w:szCs w:val="28"/>
        </w:rPr>
        <w:t>при реализации Программы:</w:t>
      </w:r>
    </w:p>
    <w:p w:rsidR="00386F17" w:rsidRPr="00C134BE" w:rsidRDefault="00386F17" w:rsidP="00386F17">
      <w:pPr>
        <w:pStyle w:val="a9"/>
        <w:numPr>
          <w:ilvl w:val="0"/>
          <w:numId w:val="2"/>
        </w:numPr>
        <w:spacing w:after="0" w:line="360" w:lineRule="auto"/>
        <w:ind w:left="709" w:hanging="709"/>
        <w:jc w:val="both"/>
        <w:rPr>
          <w:rFonts w:ascii="Times New Roman" w:hAnsi="Times New Roman"/>
          <w:sz w:val="28"/>
          <w:szCs w:val="28"/>
        </w:rPr>
      </w:pPr>
      <w:r w:rsidRPr="00C134BE">
        <w:rPr>
          <w:rFonts w:ascii="Times New Roman" w:hAnsi="Times New Roman"/>
          <w:sz w:val="28"/>
          <w:szCs w:val="28"/>
        </w:rPr>
        <w:t xml:space="preserve">Официальный интернет-сайт Министерства спорта Российской Федерации </w:t>
      </w:r>
      <w:r w:rsidRPr="0017187E">
        <w:rPr>
          <w:rFonts w:ascii="Times New Roman" w:hAnsi="Times New Roman"/>
          <w:sz w:val="28"/>
          <w:szCs w:val="28"/>
        </w:rPr>
        <w:t>[Электронный ресурс]</w:t>
      </w:r>
      <w:r w:rsidRPr="00C134BE">
        <w:rPr>
          <w:rFonts w:ascii="Times New Roman" w:hAnsi="Times New Roman"/>
          <w:sz w:val="28"/>
          <w:szCs w:val="28"/>
        </w:rPr>
        <w:t xml:space="preserve"> (http://www.minsport.gov.ru/)</w:t>
      </w:r>
      <w:r>
        <w:rPr>
          <w:rFonts w:ascii="Times New Roman" w:hAnsi="Times New Roman"/>
          <w:sz w:val="28"/>
          <w:szCs w:val="28"/>
        </w:rPr>
        <w:t>.</w:t>
      </w:r>
    </w:p>
    <w:p w:rsidR="00386F17" w:rsidRPr="00C134BE" w:rsidRDefault="00386F17" w:rsidP="00386F17">
      <w:pPr>
        <w:pStyle w:val="a9"/>
        <w:numPr>
          <w:ilvl w:val="0"/>
          <w:numId w:val="2"/>
        </w:numPr>
        <w:spacing w:after="0" w:line="360" w:lineRule="auto"/>
        <w:ind w:left="709" w:hanging="709"/>
        <w:jc w:val="both"/>
        <w:rPr>
          <w:rFonts w:ascii="Times New Roman" w:hAnsi="Times New Roman"/>
          <w:sz w:val="28"/>
          <w:szCs w:val="28"/>
        </w:rPr>
      </w:pPr>
      <w:r w:rsidRPr="00C134BE">
        <w:rPr>
          <w:rFonts w:ascii="Times New Roman" w:hAnsi="Times New Roman"/>
          <w:sz w:val="28"/>
          <w:szCs w:val="28"/>
        </w:rPr>
        <w:t xml:space="preserve">Официальный интернет-сайт </w:t>
      </w:r>
      <w:r>
        <w:rPr>
          <w:rFonts w:ascii="Times New Roman" w:hAnsi="Times New Roman"/>
          <w:sz w:val="28"/>
          <w:szCs w:val="28"/>
        </w:rPr>
        <w:t>Всероссийской ф</w:t>
      </w:r>
      <w:r w:rsidRPr="00C134BE">
        <w:rPr>
          <w:rFonts w:ascii="Times New Roman" w:hAnsi="Times New Roman"/>
          <w:sz w:val="28"/>
          <w:szCs w:val="28"/>
        </w:rPr>
        <w:t xml:space="preserve">едерации </w:t>
      </w:r>
      <w:r>
        <w:rPr>
          <w:rFonts w:ascii="Times New Roman" w:hAnsi="Times New Roman"/>
          <w:sz w:val="28"/>
          <w:szCs w:val="28"/>
        </w:rPr>
        <w:t xml:space="preserve">художественной гимнастики </w:t>
      </w:r>
      <w:r w:rsidRPr="0017187E">
        <w:rPr>
          <w:rFonts w:ascii="Times New Roman" w:hAnsi="Times New Roman"/>
          <w:sz w:val="28"/>
          <w:szCs w:val="28"/>
        </w:rPr>
        <w:t>[Электронный ресурс]</w:t>
      </w:r>
      <w:r>
        <w:rPr>
          <w:rFonts w:ascii="Times New Roman" w:hAnsi="Times New Roman"/>
          <w:sz w:val="28"/>
          <w:szCs w:val="28"/>
        </w:rPr>
        <w:t xml:space="preserve"> (</w:t>
      </w:r>
      <w:r w:rsidRPr="00FC2EC8">
        <w:rPr>
          <w:rFonts w:ascii="Times New Roman" w:hAnsi="Times New Roman"/>
          <w:sz w:val="28"/>
          <w:szCs w:val="28"/>
        </w:rPr>
        <w:t>http://www.</w:t>
      </w:r>
      <w:r w:rsidRPr="000921E2">
        <w:rPr>
          <w:rFonts w:ascii="Times New Roman" w:hAnsi="Times New Roman"/>
          <w:sz w:val="28"/>
          <w:szCs w:val="28"/>
        </w:rPr>
        <w:t xml:space="preserve"> http://www.vfrg.ru/</w:t>
      </w:r>
      <w:r w:rsidRPr="00FC2EC8">
        <w:rPr>
          <w:rFonts w:ascii="Times New Roman" w:hAnsi="Times New Roman"/>
          <w:sz w:val="28"/>
          <w:szCs w:val="28"/>
        </w:rPr>
        <w:t>)</w:t>
      </w:r>
      <w:r>
        <w:rPr>
          <w:rFonts w:ascii="Times New Roman" w:hAnsi="Times New Roman"/>
          <w:sz w:val="28"/>
          <w:szCs w:val="28"/>
        </w:rPr>
        <w:t>.</w:t>
      </w:r>
    </w:p>
    <w:p w:rsidR="00386F17" w:rsidRPr="00C134BE" w:rsidRDefault="00386F17" w:rsidP="00386F17">
      <w:pPr>
        <w:pStyle w:val="a9"/>
        <w:numPr>
          <w:ilvl w:val="0"/>
          <w:numId w:val="2"/>
        </w:numPr>
        <w:spacing w:after="0" w:line="360" w:lineRule="auto"/>
        <w:ind w:left="709" w:hanging="709"/>
        <w:jc w:val="both"/>
        <w:rPr>
          <w:rFonts w:ascii="Times New Roman" w:hAnsi="Times New Roman"/>
          <w:sz w:val="28"/>
          <w:szCs w:val="28"/>
        </w:rPr>
      </w:pPr>
      <w:r w:rsidRPr="00C134BE">
        <w:rPr>
          <w:rFonts w:ascii="Times New Roman" w:hAnsi="Times New Roman"/>
          <w:sz w:val="28"/>
          <w:szCs w:val="28"/>
        </w:rPr>
        <w:t xml:space="preserve">Официальный интернет-сайт РУСАДА </w:t>
      </w:r>
      <w:r w:rsidRPr="0017187E">
        <w:rPr>
          <w:rFonts w:ascii="Times New Roman" w:hAnsi="Times New Roman"/>
          <w:sz w:val="28"/>
          <w:szCs w:val="28"/>
        </w:rPr>
        <w:t>[Электронный ресурс]</w:t>
      </w:r>
      <w:r w:rsidRPr="00C134BE">
        <w:rPr>
          <w:rFonts w:ascii="Times New Roman" w:hAnsi="Times New Roman"/>
          <w:sz w:val="28"/>
          <w:szCs w:val="28"/>
        </w:rPr>
        <w:t xml:space="preserve"> (http://www.rusada.ru/)</w:t>
      </w:r>
      <w:r>
        <w:rPr>
          <w:rFonts w:ascii="Times New Roman" w:hAnsi="Times New Roman"/>
          <w:sz w:val="28"/>
          <w:szCs w:val="28"/>
        </w:rPr>
        <w:t>.</w:t>
      </w:r>
    </w:p>
    <w:p w:rsidR="00386F17" w:rsidRDefault="00386F17" w:rsidP="00386F17">
      <w:pPr>
        <w:pStyle w:val="a9"/>
        <w:numPr>
          <w:ilvl w:val="0"/>
          <w:numId w:val="2"/>
        </w:numPr>
        <w:spacing w:after="0" w:line="360" w:lineRule="auto"/>
        <w:ind w:left="709" w:hanging="709"/>
        <w:jc w:val="both"/>
        <w:rPr>
          <w:rFonts w:ascii="Times New Roman" w:hAnsi="Times New Roman"/>
          <w:sz w:val="28"/>
          <w:szCs w:val="28"/>
        </w:rPr>
      </w:pPr>
      <w:r w:rsidRPr="00C134BE">
        <w:rPr>
          <w:rFonts w:ascii="Times New Roman" w:hAnsi="Times New Roman"/>
          <w:sz w:val="28"/>
          <w:szCs w:val="28"/>
        </w:rPr>
        <w:lastRenderedPageBreak/>
        <w:t>Официальный интернет-сайт ВАДА</w:t>
      </w:r>
      <w:r>
        <w:rPr>
          <w:rFonts w:ascii="Times New Roman" w:hAnsi="Times New Roman"/>
          <w:sz w:val="28"/>
          <w:szCs w:val="28"/>
        </w:rPr>
        <w:t xml:space="preserve"> </w:t>
      </w:r>
      <w:r w:rsidRPr="0017187E">
        <w:rPr>
          <w:rFonts w:ascii="Times New Roman" w:hAnsi="Times New Roman"/>
          <w:sz w:val="28"/>
          <w:szCs w:val="28"/>
        </w:rPr>
        <w:t>[Электронный ресурс]</w:t>
      </w:r>
      <w:r w:rsidRPr="00C134BE">
        <w:rPr>
          <w:rFonts w:ascii="Times New Roman" w:hAnsi="Times New Roman"/>
          <w:sz w:val="28"/>
          <w:szCs w:val="28"/>
        </w:rPr>
        <w:t xml:space="preserve"> (http://www.wada-ama.org/)</w:t>
      </w:r>
      <w:r>
        <w:rPr>
          <w:rFonts w:ascii="Times New Roman" w:hAnsi="Times New Roman"/>
          <w:sz w:val="28"/>
          <w:szCs w:val="28"/>
        </w:rPr>
        <w:t>.</w:t>
      </w:r>
    </w:p>
    <w:p w:rsidR="00386F17" w:rsidRPr="0017187E" w:rsidRDefault="00386F17" w:rsidP="00386F17">
      <w:pPr>
        <w:pStyle w:val="a9"/>
        <w:numPr>
          <w:ilvl w:val="0"/>
          <w:numId w:val="2"/>
        </w:numPr>
        <w:spacing w:after="0" w:line="360" w:lineRule="auto"/>
        <w:ind w:left="709" w:hanging="709"/>
        <w:jc w:val="both"/>
        <w:rPr>
          <w:rFonts w:ascii="Times New Roman" w:hAnsi="Times New Roman"/>
          <w:sz w:val="28"/>
          <w:szCs w:val="28"/>
        </w:rPr>
      </w:pPr>
      <w:r w:rsidRPr="0017187E">
        <w:rPr>
          <w:rFonts w:ascii="Times New Roman" w:hAnsi="Times New Roman"/>
          <w:sz w:val="28"/>
          <w:szCs w:val="28"/>
        </w:rPr>
        <w:t>Официальный сайт научно-теоретического журнала «Теория и практика физической культуры</w:t>
      </w:r>
      <w:r>
        <w:rPr>
          <w:rFonts w:ascii="Times New Roman" w:hAnsi="Times New Roman"/>
          <w:sz w:val="28"/>
          <w:szCs w:val="28"/>
        </w:rPr>
        <w:t>»</w:t>
      </w:r>
      <w:r w:rsidRPr="0017187E">
        <w:rPr>
          <w:rFonts w:ascii="Times New Roman" w:hAnsi="Times New Roman"/>
          <w:sz w:val="28"/>
          <w:szCs w:val="28"/>
        </w:rPr>
        <w:t xml:space="preserve"> [Электронный ресурс] </w:t>
      </w:r>
      <w:r>
        <w:rPr>
          <w:rFonts w:ascii="Times New Roman" w:hAnsi="Times New Roman"/>
          <w:sz w:val="28"/>
          <w:szCs w:val="28"/>
        </w:rPr>
        <w:t>(</w:t>
      </w:r>
      <w:r w:rsidRPr="0017187E">
        <w:rPr>
          <w:rFonts w:ascii="Times New Roman" w:hAnsi="Times New Roman"/>
          <w:sz w:val="28"/>
          <w:szCs w:val="28"/>
        </w:rPr>
        <w:t>http://lib.sportedu.ru/</w:t>
      </w:r>
      <w:r>
        <w:rPr>
          <w:rFonts w:ascii="Times New Roman" w:hAnsi="Times New Roman"/>
          <w:sz w:val="28"/>
          <w:szCs w:val="28"/>
        </w:rPr>
        <w:t>).</w:t>
      </w:r>
    </w:p>
    <w:p w:rsidR="00386F17" w:rsidRDefault="00386F17" w:rsidP="00386F17">
      <w:pPr>
        <w:pStyle w:val="a9"/>
        <w:spacing w:after="0" w:line="360" w:lineRule="auto"/>
        <w:ind w:left="0" w:firstLine="709"/>
        <w:jc w:val="both"/>
        <w:rPr>
          <w:rFonts w:ascii="Times New Roman" w:hAnsi="Times New Roman"/>
          <w:sz w:val="28"/>
          <w:szCs w:val="28"/>
        </w:rPr>
      </w:pPr>
      <w:r>
        <w:rPr>
          <w:rFonts w:ascii="Times New Roman" w:hAnsi="Times New Roman"/>
          <w:sz w:val="28"/>
          <w:szCs w:val="28"/>
        </w:rPr>
        <w:t>С целью повышения эффективности предсоревновательной подготовки гимнасток следует демонстрировать видеозаписи выступления самих спортсменок, их соперниц, мировых лидеров в художественной гимнастике и различные общероссийские и международные соревнования.</w:t>
      </w:r>
    </w:p>
    <w:p w:rsidR="00386F17" w:rsidRPr="00BA47E1" w:rsidRDefault="00386F17" w:rsidP="00386F17">
      <w:pPr>
        <w:pStyle w:val="a9"/>
        <w:spacing w:after="0" w:line="360" w:lineRule="auto"/>
        <w:ind w:left="0" w:firstLine="709"/>
        <w:jc w:val="center"/>
        <w:rPr>
          <w:rFonts w:ascii="Times New Roman" w:hAnsi="Times New Roman"/>
          <w:b/>
          <w:sz w:val="28"/>
          <w:szCs w:val="28"/>
        </w:rPr>
      </w:pPr>
      <w:r>
        <w:rPr>
          <w:rFonts w:ascii="Times New Roman" w:hAnsi="Times New Roman"/>
          <w:sz w:val="28"/>
          <w:szCs w:val="28"/>
        </w:rPr>
        <w:br w:type="page"/>
      </w:r>
      <w:r w:rsidRPr="00BA47E1">
        <w:rPr>
          <w:rFonts w:ascii="Times New Roman" w:hAnsi="Times New Roman"/>
          <w:b/>
          <w:sz w:val="28"/>
          <w:szCs w:val="28"/>
        </w:rPr>
        <w:lastRenderedPageBreak/>
        <w:t>Приложение</w:t>
      </w:r>
      <w:proofErr w:type="gramStart"/>
      <w:r w:rsidRPr="00BA47E1">
        <w:rPr>
          <w:rFonts w:ascii="Times New Roman" w:hAnsi="Times New Roman"/>
          <w:b/>
          <w:sz w:val="28"/>
          <w:szCs w:val="28"/>
        </w:rPr>
        <w:t xml:space="preserve"> А</w:t>
      </w:r>
      <w:proofErr w:type="gramEnd"/>
    </w:p>
    <w:p w:rsidR="00386F17" w:rsidRPr="006755CF" w:rsidRDefault="00386F17" w:rsidP="00386F17">
      <w:pPr>
        <w:spacing w:after="0" w:line="360" w:lineRule="auto"/>
        <w:jc w:val="center"/>
        <w:rPr>
          <w:rFonts w:ascii="Times New Roman" w:hAnsi="Times New Roman"/>
          <w:b/>
          <w:sz w:val="28"/>
          <w:szCs w:val="28"/>
        </w:rPr>
      </w:pPr>
      <w:r w:rsidRPr="006755CF">
        <w:rPr>
          <w:rFonts w:ascii="Times New Roman" w:hAnsi="Times New Roman"/>
          <w:b/>
          <w:sz w:val="28"/>
          <w:szCs w:val="28"/>
        </w:rPr>
        <w:t>ПЛАН ФИЗКУЛЬТУРНЫХ МЕРОПРИЯТИЙ И СПОРТИВНЫХ МЕРОПРИЯТИЙ</w:t>
      </w:r>
    </w:p>
    <w:p w:rsidR="00386F17" w:rsidRDefault="00386F17" w:rsidP="00386F17">
      <w:pPr>
        <w:spacing w:after="0" w:line="360" w:lineRule="auto"/>
        <w:ind w:firstLine="709"/>
        <w:jc w:val="both"/>
        <w:rPr>
          <w:rFonts w:ascii="Times New Roman" w:hAnsi="Times New Roman"/>
          <w:sz w:val="28"/>
          <w:szCs w:val="28"/>
        </w:rPr>
      </w:pPr>
    </w:p>
    <w:p w:rsidR="00386F17" w:rsidRDefault="00386F17" w:rsidP="00386F17">
      <w:pPr>
        <w:spacing w:after="0" w:line="360" w:lineRule="auto"/>
        <w:ind w:firstLine="709"/>
        <w:jc w:val="both"/>
        <w:rPr>
          <w:rFonts w:ascii="Times New Roman" w:hAnsi="Times New Roman"/>
          <w:sz w:val="28"/>
          <w:szCs w:val="28"/>
        </w:rPr>
      </w:pPr>
      <w:r>
        <w:rPr>
          <w:rFonts w:ascii="Times New Roman" w:hAnsi="Times New Roman"/>
          <w:sz w:val="28"/>
          <w:szCs w:val="28"/>
        </w:rPr>
        <w:t>План</w:t>
      </w:r>
      <w:r w:rsidRPr="00D25117">
        <w:rPr>
          <w:rFonts w:ascii="Times New Roman" w:hAnsi="Times New Roman"/>
          <w:sz w:val="28"/>
          <w:szCs w:val="28"/>
        </w:rPr>
        <w:t xml:space="preserve"> </w:t>
      </w:r>
      <w:r>
        <w:rPr>
          <w:rFonts w:ascii="Times New Roman" w:hAnsi="Times New Roman"/>
          <w:sz w:val="28"/>
          <w:szCs w:val="28"/>
        </w:rPr>
        <w:t xml:space="preserve">физкультурных мероприятий и спортивных мероприятий разрабатывается и корректируется специалистами организации, реализующей программу спортивную подготовку, ежегодно в соответствии с </w:t>
      </w:r>
      <w:r w:rsidRPr="001B1EFE">
        <w:rPr>
          <w:rFonts w:ascii="Times New Roman" w:hAnsi="Times New Roman"/>
          <w:sz w:val="28"/>
          <w:szCs w:val="28"/>
        </w:rPr>
        <w:t>Един</w:t>
      </w:r>
      <w:r>
        <w:rPr>
          <w:rFonts w:ascii="Times New Roman" w:hAnsi="Times New Roman"/>
          <w:sz w:val="28"/>
          <w:szCs w:val="28"/>
        </w:rPr>
        <w:t>ым</w:t>
      </w:r>
      <w:r w:rsidRPr="001B1EFE">
        <w:rPr>
          <w:rFonts w:ascii="Times New Roman" w:hAnsi="Times New Roman"/>
          <w:sz w:val="28"/>
          <w:szCs w:val="28"/>
        </w:rPr>
        <w:t xml:space="preserve"> календарн</w:t>
      </w:r>
      <w:r>
        <w:rPr>
          <w:rFonts w:ascii="Times New Roman" w:hAnsi="Times New Roman"/>
          <w:sz w:val="28"/>
          <w:szCs w:val="28"/>
        </w:rPr>
        <w:t xml:space="preserve">ым планом </w:t>
      </w:r>
      <w:r w:rsidRPr="001B1EFE">
        <w:rPr>
          <w:rFonts w:ascii="Times New Roman" w:hAnsi="Times New Roman"/>
          <w:sz w:val="28"/>
          <w:szCs w:val="28"/>
        </w:rPr>
        <w:t>межрегиональных, всероссийских и международных физкультурных мероприятий и спортивных мероприятий на</w:t>
      </w:r>
      <w:r>
        <w:rPr>
          <w:rFonts w:ascii="Times New Roman" w:hAnsi="Times New Roman"/>
          <w:sz w:val="28"/>
          <w:szCs w:val="28"/>
        </w:rPr>
        <w:t xml:space="preserve"> очередной календарный</w:t>
      </w:r>
      <w:r w:rsidRPr="001B1EFE">
        <w:rPr>
          <w:rFonts w:ascii="Times New Roman" w:hAnsi="Times New Roman"/>
          <w:sz w:val="28"/>
          <w:szCs w:val="28"/>
        </w:rPr>
        <w:t xml:space="preserve"> год</w:t>
      </w:r>
      <w:r>
        <w:rPr>
          <w:rFonts w:ascii="Times New Roman" w:hAnsi="Times New Roman"/>
          <w:sz w:val="28"/>
          <w:szCs w:val="28"/>
        </w:rPr>
        <w:t>.</w:t>
      </w:r>
    </w:p>
    <w:p w:rsidR="00386F17" w:rsidRDefault="00386F17" w:rsidP="00386F17">
      <w:pPr>
        <w:spacing w:after="0" w:line="360" w:lineRule="auto"/>
        <w:ind w:firstLine="709"/>
        <w:jc w:val="both"/>
        <w:rPr>
          <w:rFonts w:ascii="Times New Roman" w:hAnsi="Times New Roman"/>
          <w:sz w:val="28"/>
          <w:szCs w:val="28"/>
        </w:rPr>
      </w:pPr>
    </w:p>
    <w:p w:rsidR="00386F17" w:rsidRDefault="00386F17" w:rsidP="00386F17">
      <w:pPr>
        <w:spacing w:after="0" w:line="360" w:lineRule="auto"/>
        <w:ind w:firstLine="709"/>
        <w:jc w:val="both"/>
        <w:rPr>
          <w:rFonts w:ascii="Times New Roman" w:hAnsi="Times New Roman"/>
          <w:sz w:val="28"/>
          <w:szCs w:val="28"/>
        </w:rPr>
        <w:sectPr w:rsidR="00386F17">
          <w:pgSz w:w="11906" w:h="16838"/>
          <w:pgMar w:top="1134" w:right="850" w:bottom="1134" w:left="1701" w:header="708" w:footer="708" w:gutter="0"/>
          <w:cols w:space="708"/>
          <w:docGrid w:linePitch="360"/>
        </w:sectPr>
      </w:pPr>
    </w:p>
    <w:p w:rsidR="00386F17" w:rsidRPr="006755CF" w:rsidRDefault="00386F17" w:rsidP="00386F17">
      <w:pPr>
        <w:spacing w:after="0" w:line="360" w:lineRule="auto"/>
        <w:ind w:firstLine="709"/>
        <w:jc w:val="center"/>
        <w:rPr>
          <w:rFonts w:ascii="Times New Roman" w:hAnsi="Times New Roman"/>
          <w:b/>
          <w:sz w:val="28"/>
          <w:szCs w:val="28"/>
        </w:rPr>
      </w:pPr>
      <w:r w:rsidRPr="006755CF">
        <w:rPr>
          <w:rFonts w:ascii="Times New Roman" w:hAnsi="Times New Roman"/>
          <w:b/>
          <w:sz w:val="28"/>
          <w:szCs w:val="28"/>
        </w:rPr>
        <w:lastRenderedPageBreak/>
        <w:t>ПРИЛОЖЕНИЕ Б</w:t>
      </w:r>
    </w:p>
    <w:p w:rsidR="00386F17" w:rsidRDefault="00386F17" w:rsidP="00386F17">
      <w:pPr>
        <w:spacing w:after="0" w:line="360" w:lineRule="auto"/>
        <w:ind w:firstLine="709"/>
        <w:jc w:val="center"/>
        <w:rPr>
          <w:rFonts w:ascii="Times New Roman" w:hAnsi="Times New Roman"/>
          <w:b/>
          <w:sz w:val="28"/>
          <w:szCs w:val="28"/>
        </w:rPr>
      </w:pPr>
      <w:r>
        <w:rPr>
          <w:rFonts w:ascii="Times New Roman" w:hAnsi="Times New Roman"/>
          <w:b/>
          <w:sz w:val="28"/>
          <w:szCs w:val="28"/>
        </w:rPr>
        <w:t>Типовой п</w:t>
      </w:r>
      <w:r w:rsidRPr="00436BCB">
        <w:rPr>
          <w:rFonts w:ascii="Times New Roman" w:hAnsi="Times New Roman"/>
          <w:b/>
          <w:sz w:val="28"/>
          <w:szCs w:val="28"/>
        </w:rPr>
        <w:t xml:space="preserve">лан индивидуальной подготовки </w:t>
      </w:r>
      <w:r>
        <w:rPr>
          <w:rFonts w:ascii="Times New Roman" w:hAnsi="Times New Roman"/>
          <w:b/>
          <w:sz w:val="28"/>
          <w:szCs w:val="28"/>
        </w:rPr>
        <w:t>спортсмена</w:t>
      </w:r>
    </w:p>
    <w:p w:rsidR="00386F17" w:rsidRDefault="00386F17" w:rsidP="00386F17">
      <w:pPr>
        <w:spacing w:after="0" w:line="360" w:lineRule="auto"/>
        <w:ind w:firstLine="709"/>
        <w:jc w:val="both"/>
        <w:rPr>
          <w:rFonts w:ascii="Times New Roman" w:hAnsi="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496"/>
        <w:gridCol w:w="12"/>
        <w:gridCol w:w="490"/>
        <w:gridCol w:w="558"/>
        <w:gridCol w:w="579"/>
        <w:gridCol w:w="487"/>
        <w:gridCol w:w="475"/>
        <w:gridCol w:w="499"/>
        <w:gridCol w:w="514"/>
        <w:gridCol w:w="499"/>
        <w:gridCol w:w="511"/>
        <w:gridCol w:w="502"/>
        <w:gridCol w:w="505"/>
        <w:gridCol w:w="496"/>
        <w:gridCol w:w="508"/>
        <w:gridCol w:w="499"/>
        <w:gridCol w:w="8"/>
        <w:gridCol w:w="496"/>
        <w:gridCol w:w="599"/>
        <w:gridCol w:w="599"/>
        <w:gridCol w:w="555"/>
        <w:gridCol w:w="549"/>
        <w:gridCol w:w="503"/>
        <w:gridCol w:w="6"/>
        <w:gridCol w:w="497"/>
        <w:gridCol w:w="542"/>
        <w:gridCol w:w="541"/>
      </w:tblGrid>
      <w:tr w:rsidR="00386F17" w:rsidRPr="00973B69" w:rsidTr="00C51BE7">
        <w:trPr>
          <w:trHeight w:val="349"/>
        </w:trPr>
        <w:tc>
          <w:tcPr>
            <w:tcW w:w="765" w:type="pct"/>
            <w:tcBorders>
              <w:bottom w:val="single" w:sz="4" w:space="0" w:color="auto"/>
            </w:tcBorders>
            <w:shd w:val="clear" w:color="auto" w:fill="auto"/>
            <w:vAlign w:val="center"/>
          </w:tcPr>
          <w:p w:rsidR="00386F17" w:rsidRPr="00973B69" w:rsidRDefault="00386F17" w:rsidP="00C51BE7">
            <w:pPr>
              <w:spacing w:after="0" w:line="240" w:lineRule="auto"/>
              <w:jc w:val="center"/>
              <w:rPr>
                <w:rFonts w:ascii="Times New Roman" w:hAnsi="Times New Roman"/>
                <w:b/>
                <w:sz w:val="24"/>
                <w:szCs w:val="24"/>
              </w:rPr>
            </w:pPr>
            <w:r w:rsidRPr="00973B69">
              <w:rPr>
                <w:rFonts w:ascii="Times New Roman" w:hAnsi="Times New Roman"/>
                <w:b/>
                <w:sz w:val="24"/>
                <w:szCs w:val="24"/>
              </w:rPr>
              <w:t>Месяц</w:t>
            </w:r>
          </w:p>
        </w:tc>
        <w:tc>
          <w:tcPr>
            <w:tcW w:w="337" w:type="pct"/>
            <w:gridSpan w:val="3"/>
            <w:shd w:val="clear" w:color="auto" w:fill="auto"/>
            <w:vAlign w:val="center"/>
          </w:tcPr>
          <w:p w:rsidR="00386F17" w:rsidRPr="00973B69" w:rsidRDefault="00386F17" w:rsidP="00C51BE7">
            <w:pPr>
              <w:spacing w:after="0" w:line="240" w:lineRule="auto"/>
              <w:jc w:val="center"/>
              <w:rPr>
                <w:rFonts w:ascii="Times New Roman" w:hAnsi="Times New Roman"/>
                <w:b/>
                <w:sz w:val="24"/>
                <w:szCs w:val="24"/>
              </w:rPr>
            </w:pPr>
            <w:r w:rsidRPr="00973B69">
              <w:rPr>
                <w:rFonts w:ascii="Times New Roman" w:hAnsi="Times New Roman"/>
                <w:b/>
                <w:sz w:val="24"/>
                <w:szCs w:val="24"/>
              </w:rPr>
              <w:t>январь</w:t>
            </w:r>
          </w:p>
        </w:tc>
        <w:tc>
          <w:tcPr>
            <w:tcW w:w="384" w:type="pct"/>
            <w:gridSpan w:val="2"/>
            <w:shd w:val="clear" w:color="auto" w:fill="auto"/>
            <w:vAlign w:val="center"/>
          </w:tcPr>
          <w:p w:rsidR="00386F17" w:rsidRPr="00973B69" w:rsidRDefault="00386F17" w:rsidP="00C51BE7">
            <w:pPr>
              <w:spacing w:after="0" w:line="240" w:lineRule="auto"/>
              <w:jc w:val="center"/>
              <w:rPr>
                <w:rFonts w:ascii="Times New Roman" w:hAnsi="Times New Roman"/>
                <w:b/>
                <w:sz w:val="24"/>
                <w:szCs w:val="24"/>
              </w:rPr>
            </w:pPr>
            <w:r w:rsidRPr="00973B69">
              <w:rPr>
                <w:rFonts w:ascii="Times New Roman" w:hAnsi="Times New Roman"/>
                <w:b/>
                <w:sz w:val="24"/>
                <w:szCs w:val="24"/>
              </w:rPr>
              <w:t>февраль</w:t>
            </w:r>
          </w:p>
        </w:tc>
        <w:tc>
          <w:tcPr>
            <w:tcW w:w="323" w:type="pct"/>
            <w:gridSpan w:val="2"/>
            <w:shd w:val="clear" w:color="auto" w:fill="auto"/>
            <w:vAlign w:val="center"/>
          </w:tcPr>
          <w:p w:rsidR="00386F17" w:rsidRPr="00973B69" w:rsidRDefault="00386F17" w:rsidP="00C51BE7">
            <w:pPr>
              <w:spacing w:after="0" w:line="240" w:lineRule="auto"/>
              <w:jc w:val="center"/>
              <w:rPr>
                <w:rFonts w:ascii="Times New Roman" w:hAnsi="Times New Roman"/>
                <w:b/>
                <w:sz w:val="24"/>
                <w:szCs w:val="24"/>
              </w:rPr>
            </w:pPr>
            <w:r w:rsidRPr="00973B69">
              <w:rPr>
                <w:rFonts w:ascii="Times New Roman" w:hAnsi="Times New Roman"/>
                <w:b/>
                <w:sz w:val="24"/>
                <w:szCs w:val="24"/>
              </w:rPr>
              <w:t>март</w:t>
            </w:r>
          </w:p>
        </w:tc>
        <w:tc>
          <w:tcPr>
            <w:tcW w:w="343" w:type="pct"/>
            <w:gridSpan w:val="2"/>
            <w:shd w:val="clear" w:color="auto" w:fill="auto"/>
            <w:vAlign w:val="center"/>
          </w:tcPr>
          <w:p w:rsidR="00386F17" w:rsidRPr="00973B69" w:rsidRDefault="00386F17" w:rsidP="00C51BE7">
            <w:pPr>
              <w:spacing w:after="0" w:line="240" w:lineRule="auto"/>
              <w:jc w:val="center"/>
              <w:rPr>
                <w:rFonts w:ascii="Times New Roman" w:hAnsi="Times New Roman"/>
                <w:b/>
                <w:sz w:val="24"/>
                <w:szCs w:val="24"/>
              </w:rPr>
            </w:pPr>
            <w:r w:rsidRPr="00973B69">
              <w:rPr>
                <w:rFonts w:ascii="Times New Roman" w:hAnsi="Times New Roman"/>
                <w:b/>
                <w:sz w:val="24"/>
                <w:szCs w:val="24"/>
              </w:rPr>
              <w:t>апрель</w:t>
            </w:r>
          </w:p>
        </w:tc>
        <w:tc>
          <w:tcPr>
            <w:tcW w:w="342" w:type="pct"/>
            <w:gridSpan w:val="2"/>
            <w:shd w:val="clear" w:color="auto" w:fill="auto"/>
            <w:vAlign w:val="center"/>
          </w:tcPr>
          <w:p w:rsidR="00386F17" w:rsidRPr="00973B69" w:rsidRDefault="00386F17" w:rsidP="00C51BE7">
            <w:pPr>
              <w:spacing w:after="0" w:line="240" w:lineRule="auto"/>
              <w:jc w:val="center"/>
              <w:rPr>
                <w:rFonts w:ascii="Times New Roman" w:hAnsi="Times New Roman"/>
                <w:b/>
                <w:sz w:val="24"/>
                <w:szCs w:val="24"/>
              </w:rPr>
            </w:pPr>
            <w:r w:rsidRPr="00973B69">
              <w:rPr>
                <w:rFonts w:ascii="Times New Roman" w:hAnsi="Times New Roman"/>
                <w:b/>
                <w:sz w:val="24"/>
                <w:szCs w:val="24"/>
              </w:rPr>
              <w:t>май</w:t>
            </w:r>
          </w:p>
        </w:tc>
        <w:tc>
          <w:tcPr>
            <w:tcW w:w="341" w:type="pct"/>
            <w:gridSpan w:val="2"/>
            <w:shd w:val="clear" w:color="auto" w:fill="auto"/>
            <w:vAlign w:val="center"/>
          </w:tcPr>
          <w:p w:rsidR="00386F17" w:rsidRPr="00973B69" w:rsidRDefault="00386F17" w:rsidP="00C51BE7">
            <w:pPr>
              <w:spacing w:after="0" w:line="240" w:lineRule="auto"/>
              <w:jc w:val="center"/>
              <w:rPr>
                <w:rFonts w:ascii="Times New Roman" w:hAnsi="Times New Roman"/>
                <w:b/>
                <w:sz w:val="24"/>
                <w:szCs w:val="24"/>
              </w:rPr>
            </w:pPr>
            <w:r w:rsidRPr="00973B69">
              <w:rPr>
                <w:rFonts w:ascii="Times New Roman" w:hAnsi="Times New Roman"/>
                <w:b/>
                <w:sz w:val="24"/>
                <w:szCs w:val="24"/>
              </w:rPr>
              <w:t>июнь</w:t>
            </w:r>
          </w:p>
        </w:tc>
        <w:tc>
          <w:tcPr>
            <w:tcW w:w="340" w:type="pct"/>
            <w:gridSpan w:val="2"/>
            <w:shd w:val="clear" w:color="auto" w:fill="auto"/>
            <w:vAlign w:val="center"/>
          </w:tcPr>
          <w:p w:rsidR="00386F17" w:rsidRPr="00973B69" w:rsidRDefault="00386F17" w:rsidP="00C51BE7">
            <w:pPr>
              <w:spacing w:after="0" w:line="240" w:lineRule="auto"/>
              <w:jc w:val="center"/>
              <w:rPr>
                <w:rFonts w:ascii="Times New Roman" w:hAnsi="Times New Roman"/>
                <w:b/>
                <w:sz w:val="24"/>
                <w:szCs w:val="24"/>
              </w:rPr>
            </w:pPr>
            <w:r w:rsidRPr="00973B69">
              <w:rPr>
                <w:rFonts w:ascii="Times New Roman" w:hAnsi="Times New Roman"/>
                <w:b/>
                <w:sz w:val="24"/>
                <w:szCs w:val="24"/>
              </w:rPr>
              <w:t>июль</w:t>
            </w:r>
          </w:p>
        </w:tc>
        <w:tc>
          <w:tcPr>
            <w:tcW w:w="340" w:type="pct"/>
            <w:gridSpan w:val="3"/>
            <w:shd w:val="clear" w:color="auto" w:fill="auto"/>
            <w:vAlign w:val="center"/>
          </w:tcPr>
          <w:p w:rsidR="00386F17" w:rsidRPr="00973B69" w:rsidRDefault="00386F17" w:rsidP="00C51BE7">
            <w:pPr>
              <w:spacing w:after="0" w:line="240" w:lineRule="auto"/>
              <w:jc w:val="center"/>
              <w:rPr>
                <w:rFonts w:ascii="Times New Roman" w:hAnsi="Times New Roman"/>
                <w:b/>
                <w:sz w:val="24"/>
                <w:szCs w:val="24"/>
              </w:rPr>
            </w:pPr>
            <w:r w:rsidRPr="00973B69">
              <w:rPr>
                <w:rFonts w:ascii="Times New Roman" w:hAnsi="Times New Roman"/>
                <w:b/>
                <w:sz w:val="24"/>
                <w:szCs w:val="24"/>
              </w:rPr>
              <w:t>август</w:t>
            </w:r>
          </w:p>
        </w:tc>
        <w:tc>
          <w:tcPr>
            <w:tcW w:w="406" w:type="pct"/>
            <w:gridSpan w:val="2"/>
            <w:shd w:val="clear" w:color="auto" w:fill="auto"/>
            <w:vAlign w:val="center"/>
          </w:tcPr>
          <w:p w:rsidR="00386F17" w:rsidRPr="00973B69" w:rsidRDefault="00386F17" w:rsidP="00C51BE7">
            <w:pPr>
              <w:spacing w:after="0" w:line="240" w:lineRule="auto"/>
              <w:jc w:val="center"/>
              <w:rPr>
                <w:rFonts w:ascii="Times New Roman" w:hAnsi="Times New Roman"/>
                <w:b/>
                <w:sz w:val="24"/>
                <w:szCs w:val="24"/>
              </w:rPr>
            </w:pPr>
            <w:r w:rsidRPr="00973B69">
              <w:rPr>
                <w:rFonts w:ascii="Times New Roman" w:hAnsi="Times New Roman"/>
                <w:b/>
                <w:sz w:val="24"/>
                <w:szCs w:val="24"/>
              </w:rPr>
              <w:t>сентябрь</w:t>
            </w:r>
          </w:p>
        </w:tc>
        <w:tc>
          <w:tcPr>
            <w:tcW w:w="374" w:type="pct"/>
            <w:gridSpan w:val="2"/>
            <w:shd w:val="clear" w:color="auto" w:fill="auto"/>
            <w:vAlign w:val="center"/>
          </w:tcPr>
          <w:p w:rsidR="00386F17" w:rsidRPr="00973B69" w:rsidRDefault="00386F17" w:rsidP="00C51BE7">
            <w:pPr>
              <w:spacing w:after="0" w:line="240" w:lineRule="auto"/>
              <w:jc w:val="center"/>
              <w:rPr>
                <w:rFonts w:ascii="Times New Roman" w:hAnsi="Times New Roman"/>
                <w:b/>
                <w:sz w:val="24"/>
                <w:szCs w:val="24"/>
              </w:rPr>
            </w:pPr>
            <w:r w:rsidRPr="00973B69">
              <w:rPr>
                <w:rFonts w:ascii="Times New Roman" w:hAnsi="Times New Roman"/>
                <w:b/>
                <w:sz w:val="24"/>
                <w:szCs w:val="24"/>
              </w:rPr>
              <w:t>октябрь</w:t>
            </w:r>
          </w:p>
        </w:tc>
        <w:tc>
          <w:tcPr>
            <w:tcW w:w="340" w:type="pct"/>
            <w:gridSpan w:val="3"/>
            <w:shd w:val="clear" w:color="auto" w:fill="auto"/>
            <w:vAlign w:val="center"/>
          </w:tcPr>
          <w:p w:rsidR="00386F17" w:rsidRPr="00973B69" w:rsidRDefault="00386F17" w:rsidP="00C51BE7">
            <w:pPr>
              <w:spacing w:after="0" w:line="240" w:lineRule="auto"/>
              <w:jc w:val="center"/>
              <w:rPr>
                <w:rFonts w:ascii="Times New Roman" w:hAnsi="Times New Roman"/>
                <w:b/>
                <w:sz w:val="24"/>
                <w:szCs w:val="24"/>
              </w:rPr>
            </w:pPr>
            <w:r w:rsidRPr="00973B69">
              <w:rPr>
                <w:rFonts w:ascii="Times New Roman" w:hAnsi="Times New Roman"/>
                <w:b/>
                <w:sz w:val="24"/>
                <w:szCs w:val="24"/>
              </w:rPr>
              <w:t>ноябрь</w:t>
            </w:r>
          </w:p>
        </w:tc>
        <w:tc>
          <w:tcPr>
            <w:tcW w:w="366" w:type="pct"/>
            <w:gridSpan w:val="2"/>
            <w:shd w:val="clear" w:color="auto" w:fill="auto"/>
            <w:vAlign w:val="center"/>
          </w:tcPr>
          <w:p w:rsidR="00386F17" w:rsidRPr="00973B69" w:rsidRDefault="00386F17" w:rsidP="00C51BE7">
            <w:pPr>
              <w:spacing w:after="0" w:line="240" w:lineRule="auto"/>
              <w:jc w:val="center"/>
              <w:rPr>
                <w:rFonts w:ascii="Times New Roman" w:hAnsi="Times New Roman"/>
                <w:b/>
                <w:sz w:val="24"/>
                <w:szCs w:val="24"/>
              </w:rPr>
            </w:pPr>
            <w:r w:rsidRPr="00973B69">
              <w:rPr>
                <w:rFonts w:ascii="Times New Roman" w:hAnsi="Times New Roman"/>
                <w:b/>
                <w:sz w:val="24"/>
                <w:szCs w:val="24"/>
              </w:rPr>
              <w:t>декабрь</w:t>
            </w:r>
          </w:p>
        </w:tc>
      </w:tr>
      <w:tr w:rsidR="00386F17" w:rsidRPr="00973B69" w:rsidTr="00C51BE7">
        <w:trPr>
          <w:trHeight w:val="257"/>
        </w:trPr>
        <w:tc>
          <w:tcPr>
            <w:tcW w:w="765" w:type="pct"/>
            <w:shd w:val="clear" w:color="auto" w:fill="E6E6E6"/>
          </w:tcPr>
          <w:p w:rsidR="00386F17" w:rsidRPr="00973B69" w:rsidRDefault="00386F17" w:rsidP="00C51BE7">
            <w:pPr>
              <w:spacing w:after="0" w:line="240" w:lineRule="auto"/>
              <w:jc w:val="center"/>
              <w:rPr>
                <w:rFonts w:ascii="Times New Roman" w:hAnsi="Times New Roman"/>
                <w:b/>
                <w:sz w:val="24"/>
                <w:szCs w:val="24"/>
              </w:rPr>
            </w:pPr>
            <w:r w:rsidRPr="00973B69">
              <w:rPr>
                <w:rFonts w:ascii="Times New Roman" w:hAnsi="Times New Roman"/>
                <w:b/>
                <w:sz w:val="24"/>
                <w:szCs w:val="24"/>
              </w:rPr>
              <w:t>Соревнования</w:t>
            </w:r>
          </w:p>
        </w:tc>
        <w:tc>
          <w:tcPr>
            <w:tcW w:w="337" w:type="pct"/>
            <w:gridSpan w:val="3"/>
            <w:tcBorders>
              <w:bottom w:val="single" w:sz="4" w:space="0" w:color="auto"/>
            </w:tcBorders>
          </w:tcPr>
          <w:p w:rsidR="00386F17" w:rsidRPr="00973B69" w:rsidRDefault="00386F17" w:rsidP="00C51BE7">
            <w:pPr>
              <w:spacing w:after="0" w:line="240" w:lineRule="auto"/>
              <w:jc w:val="center"/>
              <w:rPr>
                <w:rFonts w:ascii="Times New Roman" w:hAnsi="Times New Roman"/>
                <w:b/>
                <w:sz w:val="24"/>
                <w:szCs w:val="24"/>
              </w:rPr>
            </w:pPr>
          </w:p>
        </w:tc>
        <w:tc>
          <w:tcPr>
            <w:tcW w:w="384" w:type="pct"/>
            <w:gridSpan w:val="2"/>
          </w:tcPr>
          <w:p w:rsidR="00386F17" w:rsidRPr="00973B69" w:rsidRDefault="00386F17" w:rsidP="00C51BE7">
            <w:pPr>
              <w:spacing w:after="0" w:line="240" w:lineRule="auto"/>
              <w:jc w:val="center"/>
              <w:rPr>
                <w:rFonts w:ascii="Times New Roman" w:hAnsi="Times New Roman"/>
                <w:b/>
                <w:sz w:val="24"/>
                <w:szCs w:val="24"/>
              </w:rPr>
            </w:pPr>
          </w:p>
        </w:tc>
        <w:tc>
          <w:tcPr>
            <w:tcW w:w="323" w:type="pct"/>
            <w:gridSpan w:val="2"/>
          </w:tcPr>
          <w:p w:rsidR="00386F17" w:rsidRPr="00973B69" w:rsidRDefault="00386F17" w:rsidP="00C51BE7">
            <w:pPr>
              <w:spacing w:after="0" w:line="240" w:lineRule="auto"/>
              <w:jc w:val="center"/>
              <w:rPr>
                <w:rFonts w:ascii="Times New Roman" w:hAnsi="Times New Roman"/>
                <w:b/>
                <w:sz w:val="24"/>
                <w:szCs w:val="24"/>
              </w:rPr>
            </w:pPr>
          </w:p>
        </w:tc>
        <w:tc>
          <w:tcPr>
            <w:tcW w:w="343" w:type="pct"/>
            <w:gridSpan w:val="2"/>
          </w:tcPr>
          <w:p w:rsidR="00386F17" w:rsidRPr="00973B69" w:rsidRDefault="00386F17" w:rsidP="00C51BE7">
            <w:pPr>
              <w:spacing w:after="0" w:line="240" w:lineRule="auto"/>
              <w:jc w:val="center"/>
              <w:rPr>
                <w:rFonts w:ascii="Times New Roman" w:hAnsi="Times New Roman"/>
                <w:b/>
                <w:sz w:val="24"/>
                <w:szCs w:val="24"/>
              </w:rPr>
            </w:pPr>
          </w:p>
        </w:tc>
        <w:tc>
          <w:tcPr>
            <w:tcW w:w="342" w:type="pct"/>
            <w:gridSpan w:val="2"/>
          </w:tcPr>
          <w:p w:rsidR="00386F17" w:rsidRPr="00973B69" w:rsidRDefault="00386F17" w:rsidP="00C51BE7">
            <w:pPr>
              <w:spacing w:after="0" w:line="240" w:lineRule="auto"/>
              <w:jc w:val="center"/>
              <w:rPr>
                <w:rFonts w:ascii="Times New Roman" w:hAnsi="Times New Roman"/>
                <w:b/>
                <w:sz w:val="24"/>
                <w:szCs w:val="24"/>
              </w:rPr>
            </w:pPr>
          </w:p>
        </w:tc>
        <w:tc>
          <w:tcPr>
            <w:tcW w:w="341" w:type="pct"/>
            <w:gridSpan w:val="2"/>
          </w:tcPr>
          <w:p w:rsidR="00386F17" w:rsidRPr="00973B69" w:rsidRDefault="00386F17" w:rsidP="00C51BE7">
            <w:pPr>
              <w:spacing w:after="0" w:line="240" w:lineRule="auto"/>
              <w:jc w:val="center"/>
              <w:rPr>
                <w:rFonts w:ascii="Times New Roman" w:hAnsi="Times New Roman"/>
                <w:b/>
                <w:sz w:val="24"/>
                <w:szCs w:val="24"/>
              </w:rPr>
            </w:pPr>
          </w:p>
        </w:tc>
        <w:tc>
          <w:tcPr>
            <w:tcW w:w="340" w:type="pct"/>
            <w:gridSpan w:val="2"/>
          </w:tcPr>
          <w:p w:rsidR="00386F17" w:rsidRPr="00973B69" w:rsidRDefault="00386F17" w:rsidP="00C51BE7">
            <w:pPr>
              <w:spacing w:after="0" w:line="240" w:lineRule="auto"/>
              <w:jc w:val="center"/>
              <w:rPr>
                <w:rFonts w:ascii="Times New Roman" w:hAnsi="Times New Roman"/>
                <w:b/>
                <w:sz w:val="24"/>
                <w:szCs w:val="24"/>
              </w:rPr>
            </w:pPr>
          </w:p>
        </w:tc>
        <w:tc>
          <w:tcPr>
            <w:tcW w:w="340" w:type="pct"/>
            <w:gridSpan w:val="3"/>
          </w:tcPr>
          <w:p w:rsidR="00386F17" w:rsidRPr="00973B69" w:rsidRDefault="00386F17" w:rsidP="00C51BE7">
            <w:pPr>
              <w:spacing w:after="0" w:line="240" w:lineRule="auto"/>
              <w:jc w:val="center"/>
              <w:rPr>
                <w:rFonts w:ascii="Times New Roman" w:hAnsi="Times New Roman"/>
                <w:b/>
                <w:sz w:val="24"/>
                <w:szCs w:val="24"/>
              </w:rPr>
            </w:pPr>
          </w:p>
        </w:tc>
        <w:tc>
          <w:tcPr>
            <w:tcW w:w="406" w:type="pct"/>
            <w:gridSpan w:val="2"/>
          </w:tcPr>
          <w:p w:rsidR="00386F17" w:rsidRPr="00973B69" w:rsidRDefault="00386F17" w:rsidP="00C51BE7">
            <w:pPr>
              <w:spacing w:after="0" w:line="240" w:lineRule="auto"/>
              <w:jc w:val="center"/>
              <w:rPr>
                <w:rFonts w:ascii="Times New Roman" w:hAnsi="Times New Roman"/>
                <w:b/>
                <w:sz w:val="24"/>
                <w:szCs w:val="24"/>
              </w:rPr>
            </w:pPr>
          </w:p>
        </w:tc>
        <w:tc>
          <w:tcPr>
            <w:tcW w:w="374" w:type="pct"/>
            <w:gridSpan w:val="2"/>
          </w:tcPr>
          <w:p w:rsidR="00386F17" w:rsidRPr="00973B69" w:rsidRDefault="00386F17" w:rsidP="00C51BE7">
            <w:pPr>
              <w:spacing w:after="0" w:line="240" w:lineRule="auto"/>
              <w:jc w:val="center"/>
              <w:rPr>
                <w:rFonts w:ascii="Times New Roman" w:hAnsi="Times New Roman"/>
                <w:b/>
                <w:sz w:val="24"/>
                <w:szCs w:val="24"/>
              </w:rPr>
            </w:pPr>
          </w:p>
        </w:tc>
        <w:tc>
          <w:tcPr>
            <w:tcW w:w="340" w:type="pct"/>
            <w:gridSpan w:val="3"/>
          </w:tcPr>
          <w:p w:rsidR="00386F17" w:rsidRPr="00973B69" w:rsidRDefault="00386F17" w:rsidP="00C51BE7">
            <w:pPr>
              <w:spacing w:after="0" w:line="240" w:lineRule="auto"/>
              <w:jc w:val="center"/>
              <w:rPr>
                <w:rFonts w:ascii="Times New Roman" w:hAnsi="Times New Roman"/>
                <w:b/>
                <w:sz w:val="24"/>
                <w:szCs w:val="24"/>
              </w:rPr>
            </w:pPr>
          </w:p>
        </w:tc>
        <w:tc>
          <w:tcPr>
            <w:tcW w:w="366" w:type="pct"/>
            <w:gridSpan w:val="2"/>
          </w:tcPr>
          <w:p w:rsidR="00386F17" w:rsidRPr="00973B69" w:rsidRDefault="00386F17" w:rsidP="00C51BE7">
            <w:pPr>
              <w:spacing w:after="0" w:line="240" w:lineRule="auto"/>
              <w:jc w:val="center"/>
              <w:rPr>
                <w:rFonts w:ascii="Times New Roman" w:hAnsi="Times New Roman"/>
                <w:b/>
                <w:sz w:val="24"/>
                <w:szCs w:val="24"/>
              </w:rPr>
            </w:pPr>
          </w:p>
        </w:tc>
      </w:tr>
      <w:tr w:rsidR="00386F17" w:rsidRPr="00973B69" w:rsidTr="00C51BE7">
        <w:trPr>
          <w:trHeight w:val="251"/>
        </w:trPr>
        <w:tc>
          <w:tcPr>
            <w:tcW w:w="765" w:type="pct"/>
            <w:vAlign w:val="center"/>
          </w:tcPr>
          <w:p w:rsidR="00386F17" w:rsidRPr="00973B69" w:rsidRDefault="00386F17" w:rsidP="00C51BE7">
            <w:pPr>
              <w:spacing w:after="0" w:line="240" w:lineRule="auto"/>
              <w:rPr>
                <w:rFonts w:ascii="Times New Roman" w:hAnsi="Times New Roman"/>
                <w:b/>
                <w:sz w:val="24"/>
                <w:szCs w:val="24"/>
              </w:rPr>
            </w:pPr>
          </w:p>
        </w:tc>
        <w:tc>
          <w:tcPr>
            <w:tcW w:w="172" w:type="pct"/>
            <w:gridSpan w:val="2"/>
            <w:shd w:val="clear" w:color="auto" w:fill="auto"/>
          </w:tcPr>
          <w:p w:rsidR="00386F17" w:rsidRPr="00973B69" w:rsidRDefault="00386F17" w:rsidP="00C51BE7">
            <w:pPr>
              <w:spacing w:after="0" w:line="240" w:lineRule="auto"/>
              <w:jc w:val="center"/>
              <w:rPr>
                <w:rFonts w:ascii="Times New Roman" w:hAnsi="Times New Roman"/>
                <w:b/>
                <w:sz w:val="24"/>
                <w:szCs w:val="24"/>
              </w:rPr>
            </w:pPr>
          </w:p>
        </w:tc>
        <w:tc>
          <w:tcPr>
            <w:tcW w:w="166"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89" w:type="pct"/>
          </w:tcPr>
          <w:p w:rsidR="00386F17" w:rsidRPr="00973B69" w:rsidRDefault="00386F17" w:rsidP="00C51BE7">
            <w:pPr>
              <w:spacing w:after="0" w:line="240" w:lineRule="auto"/>
              <w:jc w:val="center"/>
              <w:rPr>
                <w:rFonts w:ascii="Times New Roman" w:hAnsi="Times New Roman"/>
                <w:b/>
                <w:sz w:val="24"/>
                <w:szCs w:val="24"/>
              </w:rPr>
            </w:pPr>
          </w:p>
        </w:tc>
        <w:tc>
          <w:tcPr>
            <w:tcW w:w="196"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65" w:type="pct"/>
          </w:tcPr>
          <w:p w:rsidR="00386F17" w:rsidRPr="00973B69" w:rsidRDefault="00386F17" w:rsidP="00C51BE7">
            <w:pPr>
              <w:spacing w:after="0" w:line="240" w:lineRule="auto"/>
              <w:jc w:val="center"/>
              <w:rPr>
                <w:rFonts w:ascii="Times New Roman" w:hAnsi="Times New Roman"/>
                <w:b/>
                <w:sz w:val="24"/>
                <w:szCs w:val="24"/>
              </w:rPr>
            </w:pPr>
          </w:p>
        </w:tc>
        <w:tc>
          <w:tcPr>
            <w:tcW w:w="159"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69" w:type="pct"/>
          </w:tcPr>
          <w:p w:rsidR="00386F17" w:rsidRPr="00973B69" w:rsidRDefault="00386F17" w:rsidP="00C51BE7">
            <w:pPr>
              <w:spacing w:after="0" w:line="240" w:lineRule="auto"/>
              <w:jc w:val="center"/>
              <w:rPr>
                <w:rFonts w:ascii="Times New Roman" w:hAnsi="Times New Roman"/>
                <w:b/>
                <w:sz w:val="24"/>
                <w:szCs w:val="24"/>
              </w:rPr>
            </w:pPr>
          </w:p>
        </w:tc>
        <w:tc>
          <w:tcPr>
            <w:tcW w:w="174"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69" w:type="pct"/>
          </w:tcPr>
          <w:p w:rsidR="00386F17" w:rsidRPr="00973B69" w:rsidRDefault="00386F17" w:rsidP="00C51BE7">
            <w:pPr>
              <w:spacing w:after="0" w:line="240" w:lineRule="auto"/>
              <w:jc w:val="center"/>
              <w:rPr>
                <w:rFonts w:ascii="Times New Roman" w:hAnsi="Times New Roman"/>
                <w:b/>
                <w:sz w:val="24"/>
                <w:szCs w:val="24"/>
              </w:rPr>
            </w:pPr>
          </w:p>
        </w:tc>
        <w:tc>
          <w:tcPr>
            <w:tcW w:w="173"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70" w:type="pct"/>
          </w:tcPr>
          <w:p w:rsidR="00386F17" w:rsidRPr="00973B69" w:rsidRDefault="00386F17" w:rsidP="00C51BE7">
            <w:pPr>
              <w:spacing w:after="0" w:line="240" w:lineRule="auto"/>
              <w:jc w:val="center"/>
              <w:rPr>
                <w:rFonts w:ascii="Times New Roman" w:hAnsi="Times New Roman"/>
                <w:b/>
                <w:sz w:val="24"/>
                <w:szCs w:val="24"/>
              </w:rPr>
            </w:pPr>
          </w:p>
        </w:tc>
        <w:tc>
          <w:tcPr>
            <w:tcW w:w="171"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68" w:type="pct"/>
          </w:tcPr>
          <w:p w:rsidR="00386F17" w:rsidRPr="00973B69" w:rsidRDefault="00386F17" w:rsidP="00C51BE7">
            <w:pPr>
              <w:spacing w:after="0" w:line="240" w:lineRule="auto"/>
              <w:jc w:val="center"/>
              <w:rPr>
                <w:rFonts w:ascii="Times New Roman" w:hAnsi="Times New Roman"/>
                <w:b/>
                <w:sz w:val="24"/>
                <w:szCs w:val="24"/>
              </w:rPr>
            </w:pPr>
          </w:p>
        </w:tc>
        <w:tc>
          <w:tcPr>
            <w:tcW w:w="172"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72" w:type="pct"/>
            <w:gridSpan w:val="2"/>
          </w:tcPr>
          <w:p w:rsidR="00386F17" w:rsidRPr="00973B69" w:rsidRDefault="00386F17" w:rsidP="00C51BE7">
            <w:pPr>
              <w:spacing w:after="0" w:line="240" w:lineRule="auto"/>
              <w:jc w:val="center"/>
              <w:rPr>
                <w:rFonts w:ascii="Times New Roman" w:hAnsi="Times New Roman"/>
                <w:b/>
                <w:sz w:val="24"/>
                <w:szCs w:val="24"/>
              </w:rPr>
            </w:pPr>
          </w:p>
        </w:tc>
        <w:tc>
          <w:tcPr>
            <w:tcW w:w="168"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203" w:type="pct"/>
          </w:tcPr>
          <w:p w:rsidR="00386F17" w:rsidRPr="00973B69" w:rsidRDefault="00386F17" w:rsidP="00C51BE7">
            <w:pPr>
              <w:spacing w:after="0" w:line="240" w:lineRule="auto"/>
              <w:jc w:val="center"/>
              <w:rPr>
                <w:rFonts w:ascii="Times New Roman" w:hAnsi="Times New Roman"/>
                <w:b/>
                <w:sz w:val="24"/>
                <w:szCs w:val="24"/>
              </w:rPr>
            </w:pPr>
          </w:p>
        </w:tc>
        <w:tc>
          <w:tcPr>
            <w:tcW w:w="203"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88" w:type="pct"/>
          </w:tcPr>
          <w:p w:rsidR="00386F17" w:rsidRPr="00973B69" w:rsidRDefault="00386F17" w:rsidP="00C51BE7">
            <w:pPr>
              <w:spacing w:after="0" w:line="240" w:lineRule="auto"/>
              <w:jc w:val="center"/>
              <w:rPr>
                <w:rFonts w:ascii="Times New Roman" w:hAnsi="Times New Roman"/>
                <w:b/>
                <w:sz w:val="24"/>
                <w:szCs w:val="24"/>
              </w:rPr>
            </w:pPr>
          </w:p>
        </w:tc>
        <w:tc>
          <w:tcPr>
            <w:tcW w:w="186"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72" w:type="pct"/>
            <w:gridSpan w:val="2"/>
          </w:tcPr>
          <w:p w:rsidR="00386F17" w:rsidRPr="00973B69" w:rsidRDefault="00386F17" w:rsidP="00C51BE7">
            <w:pPr>
              <w:spacing w:after="0" w:line="240" w:lineRule="auto"/>
              <w:jc w:val="center"/>
              <w:rPr>
                <w:rFonts w:ascii="Times New Roman" w:hAnsi="Times New Roman"/>
                <w:b/>
                <w:sz w:val="24"/>
                <w:szCs w:val="24"/>
              </w:rPr>
            </w:pPr>
          </w:p>
        </w:tc>
        <w:tc>
          <w:tcPr>
            <w:tcW w:w="168"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83" w:type="pct"/>
          </w:tcPr>
          <w:p w:rsidR="00386F17" w:rsidRPr="00973B69" w:rsidRDefault="00386F17" w:rsidP="00C51BE7">
            <w:pPr>
              <w:spacing w:after="0" w:line="240" w:lineRule="auto"/>
              <w:jc w:val="center"/>
              <w:rPr>
                <w:rFonts w:ascii="Times New Roman" w:hAnsi="Times New Roman"/>
                <w:b/>
                <w:sz w:val="24"/>
                <w:szCs w:val="24"/>
              </w:rPr>
            </w:pPr>
          </w:p>
        </w:tc>
        <w:tc>
          <w:tcPr>
            <w:tcW w:w="183"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r>
      <w:tr w:rsidR="00386F17" w:rsidRPr="00973B69" w:rsidTr="00C51BE7">
        <w:trPr>
          <w:trHeight w:val="293"/>
        </w:trPr>
        <w:tc>
          <w:tcPr>
            <w:tcW w:w="765" w:type="pct"/>
            <w:vAlign w:val="center"/>
          </w:tcPr>
          <w:p w:rsidR="00386F17" w:rsidRPr="00973B69" w:rsidRDefault="00386F17" w:rsidP="00C51BE7">
            <w:pPr>
              <w:spacing w:after="0" w:line="240" w:lineRule="auto"/>
              <w:rPr>
                <w:rFonts w:ascii="Times New Roman" w:hAnsi="Times New Roman"/>
                <w:b/>
                <w:sz w:val="24"/>
                <w:szCs w:val="24"/>
              </w:rPr>
            </w:pPr>
          </w:p>
        </w:tc>
        <w:tc>
          <w:tcPr>
            <w:tcW w:w="172" w:type="pct"/>
            <w:gridSpan w:val="2"/>
            <w:shd w:val="clear" w:color="auto" w:fill="auto"/>
          </w:tcPr>
          <w:p w:rsidR="00386F17" w:rsidRPr="00973B69" w:rsidRDefault="00386F17" w:rsidP="00C51BE7">
            <w:pPr>
              <w:spacing w:after="0" w:line="240" w:lineRule="auto"/>
              <w:jc w:val="center"/>
              <w:rPr>
                <w:rFonts w:ascii="Times New Roman" w:hAnsi="Times New Roman"/>
                <w:b/>
                <w:sz w:val="24"/>
                <w:szCs w:val="24"/>
              </w:rPr>
            </w:pPr>
          </w:p>
        </w:tc>
        <w:tc>
          <w:tcPr>
            <w:tcW w:w="166"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89" w:type="pct"/>
            <w:tcBorders>
              <w:bottom w:val="single" w:sz="4" w:space="0" w:color="auto"/>
            </w:tcBorders>
          </w:tcPr>
          <w:p w:rsidR="00386F17" w:rsidRPr="00973B69" w:rsidRDefault="00386F17" w:rsidP="00C51BE7">
            <w:pPr>
              <w:spacing w:after="0" w:line="240" w:lineRule="auto"/>
              <w:jc w:val="center"/>
              <w:rPr>
                <w:rFonts w:ascii="Times New Roman" w:hAnsi="Times New Roman"/>
                <w:b/>
                <w:sz w:val="24"/>
                <w:szCs w:val="24"/>
              </w:rPr>
            </w:pPr>
          </w:p>
        </w:tc>
        <w:tc>
          <w:tcPr>
            <w:tcW w:w="196" w:type="pct"/>
            <w:tcBorders>
              <w:bottom w:val="single" w:sz="4" w:space="0" w:color="auto"/>
            </w:tcBorders>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65" w:type="pct"/>
          </w:tcPr>
          <w:p w:rsidR="00386F17" w:rsidRPr="00973B69" w:rsidRDefault="00386F17" w:rsidP="00C51BE7">
            <w:pPr>
              <w:spacing w:after="0" w:line="240" w:lineRule="auto"/>
              <w:jc w:val="center"/>
              <w:rPr>
                <w:rFonts w:ascii="Times New Roman" w:hAnsi="Times New Roman"/>
                <w:b/>
                <w:sz w:val="24"/>
                <w:szCs w:val="24"/>
              </w:rPr>
            </w:pPr>
          </w:p>
        </w:tc>
        <w:tc>
          <w:tcPr>
            <w:tcW w:w="159"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69" w:type="pct"/>
          </w:tcPr>
          <w:p w:rsidR="00386F17" w:rsidRPr="00973B69" w:rsidRDefault="00386F17" w:rsidP="00C51BE7">
            <w:pPr>
              <w:spacing w:after="0" w:line="240" w:lineRule="auto"/>
              <w:jc w:val="center"/>
              <w:rPr>
                <w:rFonts w:ascii="Times New Roman" w:hAnsi="Times New Roman"/>
                <w:b/>
                <w:sz w:val="24"/>
                <w:szCs w:val="24"/>
              </w:rPr>
            </w:pPr>
          </w:p>
        </w:tc>
        <w:tc>
          <w:tcPr>
            <w:tcW w:w="174"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69" w:type="pct"/>
          </w:tcPr>
          <w:p w:rsidR="00386F17" w:rsidRPr="00973B69" w:rsidRDefault="00386F17" w:rsidP="00C51BE7">
            <w:pPr>
              <w:spacing w:after="0" w:line="240" w:lineRule="auto"/>
              <w:jc w:val="center"/>
              <w:rPr>
                <w:rFonts w:ascii="Times New Roman" w:hAnsi="Times New Roman"/>
                <w:b/>
                <w:sz w:val="24"/>
                <w:szCs w:val="24"/>
              </w:rPr>
            </w:pPr>
          </w:p>
        </w:tc>
        <w:tc>
          <w:tcPr>
            <w:tcW w:w="173"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70" w:type="pct"/>
          </w:tcPr>
          <w:p w:rsidR="00386F17" w:rsidRPr="00973B69" w:rsidRDefault="00386F17" w:rsidP="00C51BE7">
            <w:pPr>
              <w:spacing w:after="0" w:line="240" w:lineRule="auto"/>
              <w:jc w:val="center"/>
              <w:rPr>
                <w:rFonts w:ascii="Times New Roman" w:hAnsi="Times New Roman"/>
                <w:b/>
                <w:sz w:val="24"/>
                <w:szCs w:val="24"/>
              </w:rPr>
            </w:pPr>
          </w:p>
        </w:tc>
        <w:tc>
          <w:tcPr>
            <w:tcW w:w="171"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68" w:type="pct"/>
          </w:tcPr>
          <w:p w:rsidR="00386F17" w:rsidRPr="00973B69" w:rsidRDefault="00386F17" w:rsidP="00C51BE7">
            <w:pPr>
              <w:spacing w:after="0" w:line="240" w:lineRule="auto"/>
              <w:jc w:val="center"/>
              <w:rPr>
                <w:rFonts w:ascii="Times New Roman" w:hAnsi="Times New Roman"/>
                <w:b/>
                <w:sz w:val="24"/>
                <w:szCs w:val="24"/>
              </w:rPr>
            </w:pPr>
          </w:p>
        </w:tc>
        <w:tc>
          <w:tcPr>
            <w:tcW w:w="172"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72" w:type="pct"/>
            <w:gridSpan w:val="2"/>
          </w:tcPr>
          <w:p w:rsidR="00386F17" w:rsidRPr="00973B69" w:rsidRDefault="00386F17" w:rsidP="00C51BE7">
            <w:pPr>
              <w:spacing w:after="0" w:line="240" w:lineRule="auto"/>
              <w:jc w:val="center"/>
              <w:rPr>
                <w:rFonts w:ascii="Times New Roman" w:hAnsi="Times New Roman"/>
                <w:b/>
                <w:sz w:val="24"/>
                <w:szCs w:val="24"/>
              </w:rPr>
            </w:pPr>
          </w:p>
        </w:tc>
        <w:tc>
          <w:tcPr>
            <w:tcW w:w="168"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203" w:type="pct"/>
          </w:tcPr>
          <w:p w:rsidR="00386F17" w:rsidRPr="00973B69" w:rsidRDefault="00386F17" w:rsidP="00C51BE7">
            <w:pPr>
              <w:spacing w:after="0" w:line="240" w:lineRule="auto"/>
              <w:jc w:val="center"/>
              <w:rPr>
                <w:rFonts w:ascii="Times New Roman" w:hAnsi="Times New Roman"/>
                <w:b/>
                <w:sz w:val="24"/>
                <w:szCs w:val="24"/>
              </w:rPr>
            </w:pPr>
          </w:p>
        </w:tc>
        <w:tc>
          <w:tcPr>
            <w:tcW w:w="203"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88" w:type="pct"/>
          </w:tcPr>
          <w:p w:rsidR="00386F17" w:rsidRPr="00973B69" w:rsidRDefault="00386F17" w:rsidP="00C51BE7">
            <w:pPr>
              <w:spacing w:after="0" w:line="240" w:lineRule="auto"/>
              <w:jc w:val="center"/>
              <w:rPr>
                <w:rFonts w:ascii="Times New Roman" w:hAnsi="Times New Roman"/>
                <w:b/>
                <w:sz w:val="24"/>
                <w:szCs w:val="24"/>
              </w:rPr>
            </w:pPr>
          </w:p>
        </w:tc>
        <w:tc>
          <w:tcPr>
            <w:tcW w:w="186"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72" w:type="pct"/>
            <w:gridSpan w:val="2"/>
          </w:tcPr>
          <w:p w:rsidR="00386F17" w:rsidRPr="00973B69" w:rsidRDefault="00386F17" w:rsidP="00C51BE7">
            <w:pPr>
              <w:spacing w:after="0" w:line="240" w:lineRule="auto"/>
              <w:jc w:val="center"/>
              <w:rPr>
                <w:rFonts w:ascii="Times New Roman" w:hAnsi="Times New Roman"/>
                <w:b/>
                <w:sz w:val="24"/>
                <w:szCs w:val="24"/>
              </w:rPr>
            </w:pPr>
          </w:p>
        </w:tc>
        <w:tc>
          <w:tcPr>
            <w:tcW w:w="168"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83" w:type="pct"/>
          </w:tcPr>
          <w:p w:rsidR="00386F17" w:rsidRPr="00973B69" w:rsidRDefault="00386F17" w:rsidP="00C51BE7">
            <w:pPr>
              <w:spacing w:after="0" w:line="240" w:lineRule="auto"/>
              <w:jc w:val="center"/>
              <w:rPr>
                <w:rFonts w:ascii="Times New Roman" w:hAnsi="Times New Roman"/>
                <w:b/>
                <w:sz w:val="24"/>
                <w:szCs w:val="24"/>
              </w:rPr>
            </w:pPr>
          </w:p>
        </w:tc>
        <w:tc>
          <w:tcPr>
            <w:tcW w:w="183"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r>
      <w:tr w:rsidR="00386F17" w:rsidRPr="00973B69" w:rsidTr="00C51BE7">
        <w:trPr>
          <w:trHeight w:val="195"/>
        </w:trPr>
        <w:tc>
          <w:tcPr>
            <w:tcW w:w="765" w:type="pct"/>
            <w:vAlign w:val="center"/>
          </w:tcPr>
          <w:p w:rsidR="00386F17" w:rsidRPr="00973B69" w:rsidRDefault="00386F17" w:rsidP="00C51BE7">
            <w:pPr>
              <w:spacing w:after="0" w:line="240" w:lineRule="auto"/>
              <w:rPr>
                <w:rFonts w:ascii="Times New Roman" w:hAnsi="Times New Roman"/>
                <w:b/>
                <w:sz w:val="24"/>
                <w:szCs w:val="24"/>
              </w:rPr>
            </w:pPr>
          </w:p>
        </w:tc>
        <w:tc>
          <w:tcPr>
            <w:tcW w:w="172" w:type="pct"/>
            <w:gridSpan w:val="2"/>
          </w:tcPr>
          <w:p w:rsidR="00386F17" w:rsidRPr="00973B69" w:rsidRDefault="00386F17" w:rsidP="00C51BE7">
            <w:pPr>
              <w:spacing w:after="0" w:line="240" w:lineRule="auto"/>
              <w:jc w:val="center"/>
              <w:rPr>
                <w:rFonts w:ascii="Times New Roman" w:hAnsi="Times New Roman"/>
                <w:b/>
                <w:sz w:val="24"/>
                <w:szCs w:val="24"/>
              </w:rPr>
            </w:pPr>
          </w:p>
        </w:tc>
        <w:tc>
          <w:tcPr>
            <w:tcW w:w="166"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89" w:type="pct"/>
            <w:shd w:val="clear" w:color="auto" w:fill="auto"/>
          </w:tcPr>
          <w:p w:rsidR="00386F17" w:rsidRPr="00973B69" w:rsidRDefault="00386F17" w:rsidP="00C51BE7">
            <w:pPr>
              <w:spacing w:after="0" w:line="240" w:lineRule="auto"/>
              <w:jc w:val="center"/>
              <w:rPr>
                <w:rFonts w:ascii="Times New Roman" w:hAnsi="Times New Roman"/>
                <w:b/>
                <w:sz w:val="24"/>
                <w:szCs w:val="24"/>
              </w:rPr>
            </w:pPr>
          </w:p>
        </w:tc>
        <w:tc>
          <w:tcPr>
            <w:tcW w:w="196"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65" w:type="pct"/>
          </w:tcPr>
          <w:p w:rsidR="00386F17" w:rsidRPr="00973B69" w:rsidRDefault="00386F17" w:rsidP="00C51BE7">
            <w:pPr>
              <w:spacing w:after="0" w:line="240" w:lineRule="auto"/>
              <w:jc w:val="center"/>
              <w:rPr>
                <w:rFonts w:ascii="Times New Roman" w:hAnsi="Times New Roman"/>
                <w:b/>
                <w:sz w:val="24"/>
                <w:szCs w:val="24"/>
              </w:rPr>
            </w:pPr>
          </w:p>
        </w:tc>
        <w:tc>
          <w:tcPr>
            <w:tcW w:w="159"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69" w:type="pct"/>
          </w:tcPr>
          <w:p w:rsidR="00386F17" w:rsidRPr="00973B69" w:rsidRDefault="00386F17" w:rsidP="00C51BE7">
            <w:pPr>
              <w:spacing w:after="0" w:line="240" w:lineRule="auto"/>
              <w:jc w:val="center"/>
              <w:rPr>
                <w:rFonts w:ascii="Times New Roman" w:hAnsi="Times New Roman"/>
                <w:b/>
                <w:sz w:val="24"/>
                <w:szCs w:val="24"/>
              </w:rPr>
            </w:pPr>
          </w:p>
        </w:tc>
        <w:tc>
          <w:tcPr>
            <w:tcW w:w="174"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69" w:type="pct"/>
          </w:tcPr>
          <w:p w:rsidR="00386F17" w:rsidRPr="00973B69" w:rsidRDefault="00386F17" w:rsidP="00C51BE7">
            <w:pPr>
              <w:spacing w:after="0" w:line="240" w:lineRule="auto"/>
              <w:jc w:val="center"/>
              <w:rPr>
                <w:rFonts w:ascii="Times New Roman" w:hAnsi="Times New Roman"/>
                <w:b/>
                <w:sz w:val="24"/>
                <w:szCs w:val="24"/>
              </w:rPr>
            </w:pPr>
          </w:p>
        </w:tc>
        <w:tc>
          <w:tcPr>
            <w:tcW w:w="173"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70" w:type="pct"/>
          </w:tcPr>
          <w:p w:rsidR="00386F17" w:rsidRPr="00973B69" w:rsidRDefault="00386F17" w:rsidP="00C51BE7">
            <w:pPr>
              <w:spacing w:after="0" w:line="240" w:lineRule="auto"/>
              <w:jc w:val="center"/>
              <w:rPr>
                <w:rFonts w:ascii="Times New Roman" w:hAnsi="Times New Roman"/>
                <w:b/>
                <w:sz w:val="24"/>
                <w:szCs w:val="24"/>
              </w:rPr>
            </w:pPr>
          </w:p>
        </w:tc>
        <w:tc>
          <w:tcPr>
            <w:tcW w:w="171"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68" w:type="pct"/>
          </w:tcPr>
          <w:p w:rsidR="00386F17" w:rsidRPr="00973B69" w:rsidRDefault="00386F17" w:rsidP="00C51BE7">
            <w:pPr>
              <w:spacing w:after="0" w:line="240" w:lineRule="auto"/>
              <w:jc w:val="center"/>
              <w:rPr>
                <w:rFonts w:ascii="Times New Roman" w:hAnsi="Times New Roman"/>
                <w:b/>
                <w:sz w:val="24"/>
                <w:szCs w:val="24"/>
              </w:rPr>
            </w:pPr>
          </w:p>
        </w:tc>
        <w:tc>
          <w:tcPr>
            <w:tcW w:w="172"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72" w:type="pct"/>
            <w:gridSpan w:val="2"/>
          </w:tcPr>
          <w:p w:rsidR="00386F17" w:rsidRPr="00973B69" w:rsidRDefault="00386F17" w:rsidP="00C51BE7">
            <w:pPr>
              <w:spacing w:after="0" w:line="240" w:lineRule="auto"/>
              <w:jc w:val="center"/>
              <w:rPr>
                <w:rFonts w:ascii="Times New Roman" w:hAnsi="Times New Roman"/>
                <w:b/>
                <w:sz w:val="24"/>
                <w:szCs w:val="24"/>
              </w:rPr>
            </w:pPr>
          </w:p>
        </w:tc>
        <w:tc>
          <w:tcPr>
            <w:tcW w:w="168"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203" w:type="pct"/>
          </w:tcPr>
          <w:p w:rsidR="00386F17" w:rsidRPr="00973B69" w:rsidRDefault="00386F17" w:rsidP="00C51BE7">
            <w:pPr>
              <w:spacing w:after="0" w:line="240" w:lineRule="auto"/>
              <w:jc w:val="center"/>
              <w:rPr>
                <w:rFonts w:ascii="Times New Roman" w:hAnsi="Times New Roman"/>
                <w:b/>
                <w:sz w:val="24"/>
                <w:szCs w:val="24"/>
              </w:rPr>
            </w:pPr>
          </w:p>
        </w:tc>
        <w:tc>
          <w:tcPr>
            <w:tcW w:w="203"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88" w:type="pct"/>
          </w:tcPr>
          <w:p w:rsidR="00386F17" w:rsidRPr="00973B69" w:rsidRDefault="00386F17" w:rsidP="00C51BE7">
            <w:pPr>
              <w:spacing w:after="0" w:line="240" w:lineRule="auto"/>
              <w:jc w:val="center"/>
              <w:rPr>
                <w:rFonts w:ascii="Times New Roman" w:hAnsi="Times New Roman"/>
                <w:b/>
                <w:sz w:val="24"/>
                <w:szCs w:val="24"/>
              </w:rPr>
            </w:pPr>
          </w:p>
        </w:tc>
        <w:tc>
          <w:tcPr>
            <w:tcW w:w="186"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72" w:type="pct"/>
            <w:gridSpan w:val="2"/>
          </w:tcPr>
          <w:p w:rsidR="00386F17" w:rsidRPr="00973B69" w:rsidRDefault="00386F17" w:rsidP="00C51BE7">
            <w:pPr>
              <w:spacing w:after="0" w:line="240" w:lineRule="auto"/>
              <w:jc w:val="center"/>
              <w:rPr>
                <w:rFonts w:ascii="Times New Roman" w:hAnsi="Times New Roman"/>
                <w:b/>
                <w:sz w:val="24"/>
                <w:szCs w:val="24"/>
              </w:rPr>
            </w:pPr>
          </w:p>
        </w:tc>
        <w:tc>
          <w:tcPr>
            <w:tcW w:w="168"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83" w:type="pct"/>
          </w:tcPr>
          <w:p w:rsidR="00386F17" w:rsidRPr="00973B69" w:rsidRDefault="00386F17" w:rsidP="00C51BE7">
            <w:pPr>
              <w:spacing w:after="0" w:line="240" w:lineRule="auto"/>
              <w:jc w:val="center"/>
              <w:rPr>
                <w:rFonts w:ascii="Times New Roman" w:hAnsi="Times New Roman"/>
                <w:b/>
                <w:sz w:val="24"/>
                <w:szCs w:val="24"/>
              </w:rPr>
            </w:pPr>
          </w:p>
        </w:tc>
        <w:tc>
          <w:tcPr>
            <w:tcW w:w="183"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r>
      <w:tr w:rsidR="00386F17" w:rsidRPr="00973B69" w:rsidTr="00C51BE7">
        <w:trPr>
          <w:trHeight w:val="226"/>
        </w:trPr>
        <w:tc>
          <w:tcPr>
            <w:tcW w:w="765" w:type="pct"/>
            <w:vAlign w:val="center"/>
          </w:tcPr>
          <w:p w:rsidR="00386F17" w:rsidRPr="00973B69" w:rsidRDefault="00386F17" w:rsidP="00C51BE7">
            <w:pPr>
              <w:spacing w:after="0" w:line="240" w:lineRule="auto"/>
              <w:rPr>
                <w:rFonts w:ascii="Times New Roman" w:hAnsi="Times New Roman"/>
                <w:b/>
                <w:sz w:val="24"/>
                <w:szCs w:val="24"/>
              </w:rPr>
            </w:pPr>
          </w:p>
        </w:tc>
        <w:tc>
          <w:tcPr>
            <w:tcW w:w="172" w:type="pct"/>
            <w:gridSpan w:val="2"/>
          </w:tcPr>
          <w:p w:rsidR="00386F17" w:rsidRPr="00973B69" w:rsidRDefault="00386F17" w:rsidP="00C51BE7">
            <w:pPr>
              <w:spacing w:after="0" w:line="240" w:lineRule="auto"/>
              <w:jc w:val="center"/>
              <w:rPr>
                <w:rFonts w:ascii="Times New Roman" w:hAnsi="Times New Roman"/>
                <w:b/>
                <w:sz w:val="24"/>
                <w:szCs w:val="24"/>
              </w:rPr>
            </w:pPr>
          </w:p>
        </w:tc>
        <w:tc>
          <w:tcPr>
            <w:tcW w:w="166"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89" w:type="pct"/>
            <w:shd w:val="clear" w:color="auto" w:fill="auto"/>
          </w:tcPr>
          <w:p w:rsidR="00386F17" w:rsidRPr="00973B69" w:rsidRDefault="00386F17" w:rsidP="00C51BE7">
            <w:pPr>
              <w:spacing w:after="0" w:line="240" w:lineRule="auto"/>
              <w:jc w:val="center"/>
              <w:rPr>
                <w:rFonts w:ascii="Times New Roman" w:hAnsi="Times New Roman"/>
                <w:b/>
                <w:sz w:val="24"/>
                <w:szCs w:val="24"/>
              </w:rPr>
            </w:pPr>
          </w:p>
        </w:tc>
        <w:tc>
          <w:tcPr>
            <w:tcW w:w="196"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65" w:type="pct"/>
          </w:tcPr>
          <w:p w:rsidR="00386F17" w:rsidRPr="00973B69" w:rsidRDefault="00386F17" w:rsidP="00C51BE7">
            <w:pPr>
              <w:spacing w:after="0" w:line="240" w:lineRule="auto"/>
              <w:jc w:val="center"/>
              <w:rPr>
                <w:rFonts w:ascii="Times New Roman" w:hAnsi="Times New Roman"/>
                <w:b/>
                <w:sz w:val="24"/>
                <w:szCs w:val="24"/>
              </w:rPr>
            </w:pPr>
          </w:p>
        </w:tc>
        <w:tc>
          <w:tcPr>
            <w:tcW w:w="159"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69" w:type="pct"/>
          </w:tcPr>
          <w:p w:rsidR="00386F17" w:rsidRPr="00973B69" w:rsidRDefault="00386F17" w:rsidP="00C51BE7">
            <w:pPr>
              <w:spacing w:after="0" w:line="240" w:lineRule="auto"/>
              <w:jc w:val="center"/>
              <w:rPr>
                <w:rFonts w:ascii="Times New Roman" w:hAnsi="Times New Roman"/>
                <w:b/>
                <w:sz w:val="24"/>
                <w:szCs w:val="24"/>
              </w:rPr>
            </w:pPr>
          </w:p>
        </w:tc>
        <w:tc>
          <w:tcPr>
            <w:tcW w:w="174"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69" w:type="pct"/>
          </w:tcPr>
          <w:p w:rsidR="00386F17" w:rsidRPr="00973B69" w:rsidRDefault="00386F17" w:rsidP="00C51BE7">
            <w:pPr>
              <w:spacing w:after="0" w:line="240" w:lineRule="auto"/>
              <w:jc w:val="center"/>
              <w:rPr>
                <w:rFonts w:ascii="Times New Roman" w:hAnsi="Times New Roman"/>
                <w:b/>
                <w:sz w:val="24"/>
                <w:szCs w:val="24"/>
              </w:rPr>
            </w:pPr>
          </w:p>
        </w:tc>
        <w:tc>
          <w:tcPr>
            <w:tcW w:w="173"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70" w:type="pct"/>
          </w:tcPr>
          <w:p w:rsidR="00386F17" w:rsidRPr="00973B69" w:rsidRDefault="00386F17" w:rsidP="00C51BE7">
            <w:pPr>
              <w:spacing w:after="0" w:line="240" w:lineRule="auto"/>
              <w:jc w:val="center"/>
              <w:rPr>
                <w:rFonts w:ascii="Times New Roman" w:hAnsi="Times New Roman"/>
                <w:b/>
                <w:sz w:val="24"/>
                <w:szCs w:val="24"/>
              </w:rPr>
            </w:pPr>
          </w:p>
        </w:tc>
        <w:tc>
          <w:tcPr>
            <w:tcW w:w="171"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68" w:type="pct"/>
          </w:tcPr>
          <w:p w:rsidR="00386F17" w:rsidRPr="00973B69" w:rsidRDefault="00386F17" w:rsidP="00C51BE7">
            <w:pPr>
              <w:spacing w:after="0" w:line="240" w:lineRule="auto"/>
              <w:jc w:val="center"/>
              <w:rPr>
                <w:rFonts w:ascii="Times New Roman" w:hAnsi="Times New Roman"/>
                <w:b/>
                <w:sz w:val="24"/>
                <w:szCs w:val="24"/>
              </w:rPr>
            </w:pPr>
          </w:p>
        </w:tc>
        <w:tc>
          <w:tcPr>
            <w:tcW w:w="172"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72" w:type="pct"/>
            <w:gridSpan w:val="2"/>
          </w:tcPr>
          <w:p w:rsidR="00386F17" w:rsidRPr="00973B69" w:rsidRDefault="00386F17" w:rsidP="00C51BE7">
            <w:pPr>
              <w:spacing w:after="0" w:line="240" w:lineRule="auto"/>
              <w:jc w:val="center"/>
              <w:rPr>
                <w:rFonts w:ascii="Times New Roman" w:hAnsi="Times New Roman"/>
                <w:b/>
                <w:sz w:val="24"/>
                <w:szCs w:val="24"/>
              </w:rPr>
            </w:pPr>
          </w:p>
        </w:tc>
        <w:tc>
          <w:tcPr>
            <w:tcW w:w="168"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203" w:type="pct"/>
          </w:tcPr>
          <w:p w:rsidR="00386F17" w:rsidRPr="00973B69" w:rsidRDefault="00386F17" w:rsidP="00C51BE7">
            <w:pPr>
              <w:spacing w:after="0" w:line="240" w:lineRule="auto"/>
              <w:jc w:val="center"/>
              <w:rPr>
                <w:rFonts w:ascii="Times New Roman" w:hAnsi="Times New Roman"/>
                <w:b/>
                <w:sz w:val="24"/>
                <w:szCs w:val="24"/>
              </w:rPr>
            </w:pPr>
          </w:p>
        </w:tc>
        <w:tc>
          <w:tcPr>
            <w:tcW w:w="203"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88" w:type="pct"/>
          </w:tcPr>
          <w:p w:rsidR="00386F17" w:rsidRPr="00973B69" w:rsidRDefault="00386F17" w:rsidP="00C51BE7">
            <w:pPr>
              <w:spacing w:after="0" w:line="240" w:lineRule="auto"/>
              <w:jc w:val="center"/>
              <w:rPr>
                <w:rFonts w:ascii="Times New Roman" w:hAnsi="Times New Roman"/>
                <w:b/>
                <w:sz w:val="24"/>
                <w:szCs w:val="24"/>
              </w:rPr>
            </w:pPr>
          </w:p>
        </w:tc>
        <w:tc>
          <w:tcPr>
            <w:tcW w:w="186"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72" w:type="pct"/>
            <w:gridSpan w:val="2"/>
          </w:tcPr>
          <w:p w:rsidR="00386F17" w:rsidRPr="00973B69" w:rsidRDefault="00386F17" w:rsidP="00C51BE7">
            <w:pPr>
              <w:spacing w:after="0" w:line="240" w:lineRule="auto"/>
              <w:jc w:val="center"/>
              <w:rPr>
                <w:rFonts w:ascii="Times New Roman" w:hAnsi="Times New Roman"/>
                <w:b/>
                <w:sz w:val="24"/>
                <w:szCs w:val="24"/>
              </w:rPr>
            </w:pPr>
          </w:p>
        </w:tc>
        <w:tc>
          <w:tcPr>
            <w:tcW w:w="168"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83" w:type="pct"/>
          </w:tcPr>
          <w:p w:rsidR="00386F17" w:rsidRPr="00973B69" w:rsidRDefault="00386F17" w:rsidP="00C51BE7">
            <w:pPr>
              <w:spacing w:after="0" w:line="240" w:lineRule="auto"/>
              <w:jc w:val="center"/>
              <w:rPr>
                <w:rFonts w:ascii="Times New Roman" w:hAnsi="Times New Roman"/>
                <w:b/>
                <w:sz w:val="24"/>
                <w:szCs w:val="24"/>
              </w:rPr>
            </w:pPr>
          </w:p>
        </w:tc>
        <w:tc>
          <w:tcPr>
            <w:tcW w:w="183"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r>
      <w:tr w:rsidR="00386F17" w:rsidRPr="00973B69" w:rsidTr="00C51BE7">
        <w:trPr>
          <w:trHeight w:val="259"/>
        </w:trPr>
        <w:tc>
          <w:tcPr>
            <w:tcW w:w="765" w:type="pct"/>
            <w:vAlign w:val="center"/>
          </w:tcPr>
          <w:p w:rsidR="00386F17" w:rsidRPr="00973B69" w:rsidRDefault="00386F17" w:rsidP="00C51BE7">
            <w:pPr>
              <w:spacing w:after="0" w:line="240" w:lineRule="auto"/>
              <w:rPr>
                <w:rFonts w:ascii="Times New Roman" w:hAnsi="Times New Roman"/>
                <w:b/>
                <w:sz w:val="24"/>
                <w:szCs w:val="24"/>
              </w:rPr>
            </w:pPr>
          </w:p>
        </w:tc>
        <w:tc>
          <w:tcPr>
            <w:tcW w:w="172" w:type="pct"/>
            <w:gridSpan w:val="2"/>
          </w:tcPr>
          <w:p w:rsidR="00386F17" w:rsidRPr="00973B69" w:rsidRDefault="00386F17" w:rsidP="00C51BE7">
            <w:pPr>
              <w:spacing w:after="0" w:line="240" w:lineRule="auto"/>
              <w:jc w:val="center"/>
              <w:rPr>
                <w:rFonts w:ascii="Times New Roman" w:hAnsi="Times New Roman"/>
                <w:b/>
                <w:sz w:val="24"/>
                <w:szCs w:val="24"/>
              </w:rPr>
            </w:pPr>
          </w:p>
        </w:tc>
        <w:tc>
          <w:tcPr>
            <w:tcW w:w="166"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89" w:type="pct"/>
            <w:shd w:val="clear" w:color="auto" w:fill="auto"/>
          </w:tcPr>
          <w:p w:rsidR="00386F17" w:rsidRPr="00973B69" w:rsidRDefault="00386F17" w:rsidP="00C51BE7">
            <w:pPr>
              <w:spacing w:after="0" w:line="240" w:lineRule="auto"/>
              <w:jc w:val="center"/>
              <w:rPr>
                <w:rFonts w:ascii="Times New Roman" w:hAnsi="Times New Roman"/>
                <w:b/>
                <w:sz w:val="24"/>
                <w:szCs w:val="24"/>
              </w:rPr>
            </w:pPr>
          </w:p>
        </w:tc>
        <w:tc>
          <w:tcPr>
            <w:tcW w:w="196"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65" w:type="pct"/>
            <w:tcBorders>
              <w:bottom w:val="single" w:sz="4" w:space="0" w:color="auto"/>
            </w:tcBorders>
          </w:tcPr>
          <w:p w:rsidR="00386F17" w:rsidRPr="00973B69" w:rsidRDefault="00386F17" w:rsidP="00C51BE7">
            <w:pPr>
              <w:spacing w:after="0" w:line="240" w:lineRule="auto"/>
              <w:jc w:val="center"/>
              <w:rPr>
                <w:rFonts w:ascii="Times New Roman" w:hAnsi="Times New Roman"/>
                <w:b/>
                <w:sz w:val="24"/>
                <w:szCs w:val="24"/>
              </w:rPr>
            </w:pPr>
          </w:p>
        </w:tc>
        <w:tc>
          <w:tcPr>
            <w:tcW w:w="159" w:type="pct"/>
            <w:tcBorders>
              <w:bottom w:val="single" w:sz="4" w:space="0" w:color="auto"/>
            </w:tcBorders>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69" w:type="pct"/>
          </w:tcPr>
          <w:p w:rsidR="00386F17" w:rsidRPr="00973B69" w:rsidRDefault="00386F17" w:rsidP="00C51BE7">
            <w:pPr>
              <w:spacing w:after="0" w:line="240" w:lineRule="auto"/>
              <w:jc w:val="center"/>
              <w:rPr>
                <w:rFonts w:ascii="Times New Roman" w:hAnsi="Times New Roman"/>
                <w:b/>
                <w:sz w:val="24"/>
                <w:szCs w:val="24"/>
              </w:rPr>
            </w:pPr>
          </w:p>
        </w:tc>
        <w:tc>
          <w:tcPr>
            <w:tcW w:w="174"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69" w:type="pct"/>
          </w:tcPr>
          <w:p w:rsidR="00386F17" w:rsidRPr="00973B69" w:rsidRDefault="00386F17" w:rsidP="00C51BE7">
            <w:pPr>
              <w:spacing w:after="0" w:line="240" w:lineRule="auto"/>
              <w:jc w:val="center"/>
              <w:rPr>
                <w:rFonts w:ascii="Times New Roman" w:hAnsi="Times New Roman"/>
                <w:b/>
                <w:sz w:val="24"/>
                <w:szCs w:val="24"/>
              </w:rPr>
            </w:pPr>
          </w:p>
        </w:tc>
        <w:tc>
          <w:tcPr>
            <w:tcW w:w="173"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70" w:type="pct"/>
          </w:tcPr>
          <w:p w:rsidR="00386F17" w:rsidRPr="00973B69" w:rsidRDefault="00386F17" w:rsidP="00C51BE7">
            <w:pPr>
              <w:spacing w:after="0" w:line="240" w:lineRule="auto"/>
              <w:jc w:val="center"/>
              <w:rPr>
                <w:rFonts w:ascii="Times New Roman" w:hAnsi="Times New Roman"/>
                <w:b/>
                <w:sz w:val="24"/>
                <w:szCs w:val="24"/>
              </w:rPr>
            </w:pPr>
          </w:p>
        </w:tc>
        <w:tc>
          <w:tcPr>
            <w:tcW w:w="171"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68" w:type="pct"/>
          </w:tcPr>
          <w:p w:rsidR="00386F17" w:rsidRPr="00973B69" w:rsidRDefault="00386F17" w:rsidP="00C51BE7">
            <w:pPr>
              <w:spacing w:after="0" w:line="240" w:lineRule="auto"/>
              <w:jc w:val="center"/>
              <w:rPr>
                <w:rFonts w:ascii="Times New Roman" w:hAnsi="Times New Roman"/>
                <w:b/>
                <w:sz w:val="24"/>
                <w:szCs w:val="24"/>
              </w:rPr>
            </w:pPr>
          </w:p>
        </w:tc>
        <w:tc>
          <w:tcPr>
            <w:tcW w:w="172"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72" w:type="pct"/>
            <w:gridSpan w:val="2"/>
          </w:tcPr>
          <w:p w:rsidR="00386F17" w:rsidRPr="00973B69" w:rsidRDefault="00386F17" w:rsidP="00C51BE7">
            <w:pPr>
              <w:spacing w:after="0" w:line="240" w:lineRule="auto"/>
              <w:jc w:val="center"/>
              <w:rPr>
                <w:rFonts w:ascii="Times New Roman" w:hAnsi="Times New Roman"/>
                <w:b/>
                <w:sz w:val="24"/>
                <w:szCs w:val="24"/>
              </w:rPr>
            </w:pPr>
          </w:p>
        </w:tc>
        <w:tc>
          <w:tcPr>
            <w:tcW w:w="168"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203" w:type="pct"/>
          </w:tcPr>
          <w:p w:rsidR="00386F17" w:rsidRPr="00973B69" w:rsidRDefault="00386F17" w:rsidP="00C51BE7">
            <w:pPr>
              <w:spacing w:after="0" w:line="240" w:lineRule="auto"/>
              <w:jc w:val="center"/>
              <w:rPr>
                <w:rFonts w:ascii="Times New Roman" w:hAnsi="Times New Roman"/>
                <w:b/>
                <w:sz w:val="24"/>
                <w:szCs w:val="24"/>
              </w:rPr>
            </w:pPr>
          </w:p>
        </w:tc>
        <w:tc>
          <w:tcPr>
            <w:tcW w:w="203"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88" w:type="pct"/>
          </w:tcPr>
          <w:p w:rsidR="00386F17" w:rsidRPr="00973B69" w:rsidRDefault="00386F17" w:rsidP="00C51BE7">
            <w:pPr>
              <w:spacing w:after="0" w:line="240" w:lineRule="auto"/>
              <w:jc w:val="center"/>
              <w:rPr>
                <w:rFonts w:ascii="Times New Roman" w:hAnsi="Times New Roman"/>
                <w:b/>
                <w:sz w:val="24"/>
                <w:szCs w:val="24"/>
              </w:rPr>
            </w:pPr>
          </w:p>
        </w:tc>
        <w:tc>
          <w:tcPr>
            <w:tcW w:w="186"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72" w:type="pct"/>
            <w:gridSpan w:val="2"/>
          </w:tcPr>
          <w:p w:rsidR="00386F17" w:rsidRPr="00973B69" w:rsidRDefault="00386F17" w:rsidP="00C51BE7">
            <w:pPr>
              <w:spacing w:after="0" w:line="240" w:lineRule="auto"/>
              <w:jc w:val="center"/>
              <w:rPr>
                <w:rFonts w:ascii="Times New Roman" w:hAnsi="Times New Roman"/>
                <w:b/>
                <w:sz w:val="24"/>
                <w:szCs w:val="24"/>
              </w:rPr>
            </w:pPr>
          </w:p>
        </w:tc>
        <w:tc>
          <w:tcPr>
            <w:tcW w:w="168"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83" w:type="pct"/>
          </w:tcPr>
          <w:p w:rsidR="00386F17" w:rsidRPr="00973B69" w:rsidRDefault="00386F17" w:rsidP="00C51BE7">
            <w:pPr>
              <w:spacing w:after="0" w:line="240" w:lineRule="auto"/>
              <w:jc w:val="center"/>
              <w:rPr>
                <w:rFonts w:ascii="Times New Roman" w:hAnsi="Times New Roman"/>
                <w:b/>
                <w:sz w:val="24"/>
                <w:szCs w:val="24"/>
              </w:rPr>
            </w:pPr>
          </w:p>
        </w:tc>
        <w:tc>
          <w:tcPr>
            <w:tcW w:w="183"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r>
      <w:tr w:rsidR="00386F17" w:rsidRPr="00973B69" w:rsidTr="00C51BE7">
        <w:tc>
          <w:tcPr>
            <w:tcW w:w="765" w:type="pct"/>
            <w:vAlign w:val="center"/>
          </w:tcPr>
          <w:p w:rsidR="00386F17" w:rsidRPr="00973B69" w:rsidRDefault="00386F17" w:rsidP="00C51BE7">
            <w:pPr>
              <w:spacing w:after="0" w:line="240" w:lineRule="auto"/>
              <w:rPr>
                <w:rFonts w:ascii="Times New Roman" w:hAnsi="Times New Roman"/>
                <w:b/>
                <w:sz w:val="24"/>
                <w:szCs w:val="24"/>
              </w:rPr>
            </w:pPr>
          </w:p>
        </w:tc>
        <w:tc>
          <w:tcPr>
            <w:tcW w:w="172" w:type="pct"/>
            <w:gridSpan w:val="2"/>
          </w:tcPr>
          <w:p w:rsidR="00386F17" w:rsidRPr="00973B69" w:rsidRDefault="00386F17" w:rsidP="00C51BE7">
            <w:pPr>
              <w:spacing w:after="0" w:line="240" w:lineRule="auto"/>
              <w:jc w:val="center"/>
              <w:rPr>
                <w:rFonts w:ascii="Times New Roman" w:hAnsi="Times New Roman"/>
                <w:b/>
                <w:sz w:val="24"/>
                <w:szCs w:val="24"/>
              </w:rPr>
            </w:pPr>
          </w:p>
        </w:tc>
        <w:tc>
          <w:tcPr>
            <w:tcW w:w="166"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89" w:type="pct"/>
          </w:tcPr>
          <w:p w:rsidR="00386F17" w:rsidRPr="00973B69" w:rsidRDefault="00386F17" w:rsidP="00C51BE7">
            <w:pPr>
              <w:spacing w:after="0" w:line="240" w:lineRule="auto"/>
              <w:jc w:val="center"/>
              <w:rPr>
                <w:rFonts w:ascii="Times New Roman" w:hAnsi="Times New Roman"/>
                <w:b/>
                <w:sz w:val="24"/>
                <w:szCs w:val="24"/>
              </w:rPr>
            </w:pPr>
          </w:p>
        </w:tc>
        <w:tc>
          <w:tcPr>
            <w:tcW w:w="196"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63" w:type="pct"/>
            <w:shd w:val="clear" w:color="auto" w:fill="auto"/>
          </w:tcPr>
          <w:p w:rsidR="00386F17" w:rsidRPr="00973B69" w:rsidRDefault="00386F17" w:rsidP="00C51BE7">
            <w:pPr>
              <w:spacing w:after="0" w:line="240" w:lineRule="auto"/>
              <w:jc w:val="center"/>
              <w:rPr>
                <w:rFonts w:ascii="Times New Roman" w:hAnsi="Times New Roman"/>
                <w:b/>
                <w:sz w:val="24"/>
                <w:szCs w:val="24"/>
              </w:rPr>
            </w:pPr>
          </w:p>
        </w:tc>
        <w:tc>
          <w:tcPr>
            <w:tcW w:w="161"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69" w:type="pct"/>
          </w:tcPr>
          <w:p w:rsidR="00386F17" w:rsidRPr="00973B69" w:rsidRDefault="00386F17" w:rsidP="00C51BE7">
            <w:pPr>
              <w:spacing w:after="0" w:line="240" w:lineRule="auto"/>
              <w:jc w:val="center"/>
              <w:rPr>
                <w:rFonts w:ascii="Times New Roman" w:hAnsi="Times New Roman"/>
                <w:b/>
                <w:sz w:val="24"/>
                <w:szCs w:val="24"/>
              </w:rPr>
            </w:pPr>
          </w:p>
        </w:tc>
        <w:tc>
          <w:tcPr>
            <w:tcW w:w="174"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69" w:type="pct"/>
          </w:tcPr>
          <w:p w:rsidR="00386F17" w:rsidRPr="00973B69" w:rsidRDefault="00386F17" w:rsidP="00C51BE7">
            <w:pPr>
              <w:spacing w:after="0" w:line="240" w:lineRule="auto"/>
              <w:jc w:val="center"/>
              <w:rPr>
                <w:rFonts w:ascii="Times New Roman" w:hAnsi="Times New Roman"/>
                <w:b/>
                <w:sz w:val="24"/>
                <w:szCs w:val="24"/>
              </w:rPr>
            </w:pPr>
          </w:p>
        </w:tc>
        <w:tc>
          <w:tcPr>
            <w:tcW w:w="173"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70" w:type="pct"/>
          </w:tcPr>
          <w:p w:rsidR="00386F17" w:rsidRPr="00973B69" w:rsidRDefault="00386F17" w:rsidP="00C51BE7">
            <w:pPr>
              <w:spacing w:after="0" w:line="240" w:lineRule="auto"/>
              <w:jc w:val="center"/>
              <w:rPr>
                <w:rFonts w:ascii="Times New Roman" w:hAnsi="Times New Roman"/>
                <w:b/>
                <w:sz w:val="24"/>
                <w:szCs w:val="24"/>
              </w:rPr>
            </w:pPr>
          </w:p>
        </w:tc>
        <w:tc>
          <w:tcPr>
            <w:tcW w:w="171"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68" w:type="pct"/>
          </w:tcPr>
          <w:p w:rsidR="00386F17" w:rsidRPr="00973B69" w:rsidRDefault="00386F17" w:rsidP="00C51BE7">
            <w:pPr>
              <w:spacing w:after="0" w:line="240" w:lineRule="auto"/>
              <w:jc w:val="center"/>
              <w:rPr>
                <w:rFonts w:ascii="Times New Roman" w:hAnsi="Times New Roman"/>
                <w:b/>
                <w:sz w:val="24"/>
                <w:szCs w:val="24"/>
              </w:rPr>
            </w:pPr>
          </w:p>
        </w:tc>
        <w:tc>
          <w:tcPr>
            <w:tcW w:w="172"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72" w:type="pct"/>
            <w:gridSpan w:val="2"/>
          </w:tcPr>
          <w:p w:rsidR="00386F17" w:rsidRPr="00973B69" w:rsidRDefault="00386F17" w:rsidP="00C51BE7">
            <w:pPr>
              <w:spacing w:after="0" w:line="240" w:lineRule="auto"/>
              <w:jc w:val="center"/>
              <w:rPr>
                <w:rFonts w:ascii="Times New Roman" w:hAnsi="Times New Roman"/>
                <w:b/>
                <w:sz w:val="24"/>
                <w:szCs w:val="24"/>
              </w:rPr>
            </w:pPr>
          </w:p>
        </w:tc>
        <w:tc>
          <w:tcPr>
            <w:tcW w:w="168"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203" w:type="pct"/>
          </w:tcPr>
          <w:p w:rsidR="00386F17" w:rsidRPr="00973B69" w:rsidRDefault="00386F17" w:rsidP="00C51BE7">
            <w:pPr>
              <w:spacing w:after="0" w:line="240" w:lineRule="auto"/>
              <w:jc w:val="center"/>
              <w:rPr>
                <w:rFonts w:ascii="Times New Roman" w:hAnsi="Times New Roman"/>
                <w:b/>
                <w:sz w:val="24"/>
                <w:szCs w:val="24"/>
              </w:rPr>
            </w:pPr>
          </w:p>
        </w:tc>
        <w:tc>
          <w:tcPr>
            <w:tcW w:w="203"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88" w:type="pct"/>
          </w:tcPr>
          <w:p w:rsidR="00386F17" w:rsidRPr="00973B69" w:rsidRDefault="00386F17" w:rsidP="00C51BE7">
            <w:pPr>
              <w:spacing w:after="0" w:line="240" w:lineRule="auto"/>
              <w:jc w:val="center"/>
              <w:rPr>
                <w:rFonts w:ascii="Times New Roman" w:hAnsi="Times New Roman"/>
                <w:b/>
                <w:sz w:val="24"/>
                <w:szCs w:val="24"/>
              </w:rPr>
            </w:pPr>
          </w:p>
        </w:tc>
        <w:tc>
          <w:tcPr>
            <w:tcW w:w="186"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72" w:type="pct"/>
            <w:gridSpan w:val="2"/>
          </w:tcPr>
          <w:p w:rsidR="00386F17" w:rsidRPr="00973B69" w:rsidRDefault="00386F17" w:rsidP="00C51BE7">
            <w:pPr>
              <w:spacing w:after="0" w:line="240" w:lineRule="auto"/>
              <w:jc w:val="center"/>
              <w:rPr>
                <w:rFonts w:ascii="Times New Roman" w:hAnsi="Times New Roman"/>
                <w:b/>
                <w:sz w:val="24"/>
                <w:szCs w:val="24"/>
              </w:rPr>
            </w:pPr>
          </w:p>
        </w:tc>
        <w:tc>
          <w:tcPr>
            <w:tcW w:w="168"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83" w:type="pct"/>
          </w:tcPr>
          <w:p w:rsidR="00386F17" w:rsidRPr="00973B69" w:rsidRDefault="00386F17" w:rsidP="00C51BE7">
            <w:pPr>
              <w:spacing w:after="0" w:line="240" w:lineRule="auto"/>
              <w:jc w:val="center"/>
              <w:rPr>
                <w:rFonts w:ascii="Times New Roman" w:hAnsi="Times New Roman"/>
                <w:b/>
                <w:sz w:val="24"/>
                <w:szCs w:val="24"/>
              </w:rPr>
            </w:pPr>
          </w:p>
        </w:tc>
        <w:tc>
          <w:tcPr>
            <w:tcW w:w="183"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r>
      <w:tr w:rsidR="00386F17" w:rsidRPr="00973B69" w:rsidTr="00C51BE7">
        <w:trPr>
          <w:trHeight w:val="217"/>
        </w:trPr>
        <w:tc>
          <w:tcPr>
            <w:tcW w:w="765" w:type="pct"/>
            <w:vAlign w:val="center"/>
          </w:tcPr>
          <w:p w:rsidR="00386F17" w:rsidRPr="00973B69" w:rsidRDefault="00386F17" w:rsidP="00C51BE7">
            <w:pPr>
              <w:spacing w:after="0" w:line="240" w:lineRule="auto"/>
              <w:rPr>
                <w:rFonts w:ascii="Times New Roman" w:hAnsi="Times New Roman"/>
                <w:b/>
                <w:sz w:val="24"/>
                <w:szCs w:val="24"/>
              </w:rPr>
            </w:pPr>
          </w:p>
        </w:tc>
        <w:tc>
          <w:tcPr>
            <w:tcW w:w="172" w:type="pct"/>
            <w:gridSpan w:val="2"/>
          </w:tcPr>
          <w:p w:rsidR="00386F17" w:rsidRPr="00973B69" w:rsidRDefault="00386F17" w:rsidP="00C51BE7">
            <w:pPr>
              <w:spacing w:after="0" w:line="240" w:lineRule="auto"/>
              <w:jc w:val="center"/>
              <w:rPr>
                <w:rFonts w:ascii="Times New Roman" w:hAnsi="Times New Roman"/>
                <w:b/>
                <w:sz w:val="24"/>
                <w:szCs w:val="24"/>
              </w:rPr>
            </w:pPr>
          </w:p>
        </w:tc>
        <w:tc>
          <w:tcPr>
            <w:tcW w:w="166"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89" w:type="pct"/>
          </w:tcPr>
          <w:p w:rsidR="00386F17" w:rsidRPr="00973B69" w:rsidRDefault="00386F17" w:rsidP="00C51BE7">
            <w:pPr>
              <w:spacing w:after="0" w:line="240" w:lineRule="auto"/>
              <w:jc w:val="center"/>
              <w:rPr>
                <w:rFonts w:ascii="Times New Roman" w:hAnsi="Times New Roman"/>
                <w:b/>
                <w:sz w:val="24"/>
                <w:szCs w:val="24"/>
              </w:rPr>
            </w:pPr>
          </w:p>
        </w:tc>
        <w:tc>
          <w:tcPr>
            <w:tcW w:w="196"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63" w:type="pct"/>
            <w:shd w:val="clear" w:color="auto" w:fill="auto"/>
          </w:tcPr>
          <w:p w:rsidR="00386F17" w:rsidRPr="00973B69" w:rsidRDefault="00386F17" w:rsidP="00C51BE7">
            <w:pPr>
              <w:spacing w:after="0" w:line="240" w:lineRule="auto"/>
              <w:jc w:val="center"/>
              <w:rPr>
                <w:rFonts w:ascii="Times New Roman" w:hAnsi="Times New Roman"/>
                <w:b/>
                <w:sz w:val="24"/>
                <w:szCs w:val="24"/>
              </w:rPr>
            </w:pPr>
          </w:p>
        </w:tc>
        <w:tc>
          <w:tcPr>
            <w:tcW w:w="161"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69" w:type="pct"/>
          </w:tcPr>
          <w:p w:rsidR="00386F17" w:rsidRPr="00973B69" w:rsidRDefault="00386F17" w:rsidP="00C51BE7">
            <w:pPr>
              <w:spacing w:after="0" w:line="240" w:lineRule="auto"/>
              <w:jc w:val="center"/>
              <w:rPr>
                <w:rFonts w:ascii="Times New Roman" w:hAnsi="Times New Roman"/>
                <w:b/>
                <w:sz w:val="24"/>
                <w:szCs w:val="24"/>
              </w:rPr>
            </w:pPr>
          </w:p>
        </w:tc>
        <w:tc>
          <w:tcPr>
            <w:tcW w:w="174"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69" w:type="pct"/>
          </w:tcPr>
          <w:p w:rsidR="00386F17" w:rsidRPr="00973B69" w:rsidRDefault="00386F17" w:rsidP="00C51BE7">
            <w:pPr>
              <w:spacing w:after="0" w:line="240" w:lineRule="auto"/>
              <w:jc w:val="center"/>
              <w:rPr>
                <w:rFonts w:ascii="Times New Roman" w:hAnsi="Times New Roman"/>
                <w:b/>
                <w:sz w:val="24"/>
                <w:szCs w:val="24"/>
              </w:rPr>
            </w:pPr>
          </w:p>
        </w:tc>
        <w:tc>
          <w:tcPr>
            <w:tcW w:w="173"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70" w:type="pct"/>
          </w:tcPr>
          <w:p w:rsidR="00386F17" w:rsidRPr="00973B69" w:rsidRDefault="00386F17" w:rsidP="00C51BE7">
            <w:pPr>
              <w:spacing w:after="0" w:line="240" w:lineRule="auto"/>
              <w:jc w:val="center"/>
              <w:rPr>
                <w:rFonts w:ascii="Times New Roman" w:hAnsi="Times New Roman"/>
                <w:b/>
                <w:sz w:val="24"/>
                <w:szCs w:val="24"/>
              </w:rPr>
            </w:pPr>
          </w:p>
        </w:tc>
        <w:tc>
          <w:tcPr>
            <w:tcW w:w="171"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68" w:type="pct"/>
          </w:tcPr>
          <w:p w:rsidR="00386F17" w:rsidRPr="00973B69" w:rsidRDefault="00386F17" w:rsidP="00C51BE7">
            <w:pPr>
              <w:spacing w:after="0" w:line="240" w:lineRule="auto"/>
              <w:jc w:val="center"/>
              <w:rPr>
                <w:rFonts w:ascii="Times New Roman" w:hAnsi="Times New Roman"/>
                <w:b/>
                <w:sz w:val="24"/>
                <w:szCs w:val="24"/>
              </w:rPr>
            </w:pPr>
          </w:p>
        </w:tc>
        <w:tc>
          <w:tcPr>
            <w:tcW w:w="172"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72" w:type="pct"/>
            <w:gridSpan w:val="2"/>
          </w:tcPr>
          <w:p w:rsidR="00386F17" w:rsidRPr="00973B69" w:rsidRDefault="00386F17" w:rsidP="00C51BE7">
            <w:pPr>
              <w:spacing w:after="0" w:line="240" w:lineRule="auto"/>
              <w:jc w:val="center"/>
              <w:rPr>
                <w:rFonts w:ascii="Times New Roman" w:hAnsi="Times New Roman"/>
                <w:b/>
                <w:sz w:val="24"/>
                <w:szCs w:val="24"/>
              </w:rPr>
            </w:pPr>
          </w:p>
        </w:tc>
        <w:tc>
          <w:tcPr>
            <w:tcW w:w="168"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203" w:type="pct"/>
          </w:tcPr>
          <w:p w:rsidR="00386F17" w:rsidRPr="00973B69" w:rsidRDefault="00386F17" w:rsidP="00C51BE7">
            <w:pPr>
              <w:spacing w:after="0" w:line="240" w:lineRule="auto"/>
              <w:jc w:val="center"/>
              <w:rPr>
                <w:rFonts w:ascii="Times New Roman" w:hAnsi="Times New Roman"/>
                <w:b/>
                <w:sz w:val="24"/>
                <w:szCs w:val="24"/>
              </w:rPr>
            </w:pPr>
          </w:p>
        </w:tc>
        <w:tc>
          <w:tcPr>
            <w:tcW w:w="203"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88" w:type="pct"/>
          </w:tcPr>
          <w:p w:rsidR="00386F17" w:rsidRPr="00973B69" w:rsidRDefault="00386F17" w:rsidP="00C51BE7">
            <w:pPr>
              <w:spacing w:after="0" w:line="240" w:lineRule="auto"/>
              <w:jc w:val="center"/>
              <w:rPr>
                <w:rFonts w:ascii="Times New Roman" w:hAnsi="Times New Roman"/>
                <w:b/>
                <w:sz w:val="24"/>
                <w:szCs w:val="24"/>
              </w:rPr>
            </w:pPr>
          </w:p>
        </w:tc>
        <w:tc>
          <w:tcPr>
            <w:tcW w:w="186"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72" w:type="pct"/>
            <w:gridSpan w:val="2"/>
          </w:tcPr>
          <w:p w:rsidR="00386F17" w:rsidRPr="00973B69" w:rsidRDefault="00386F17" w:rsidP="00C51BE7">
            <w:pPr>
              <w:spacing w:after="0" w:line="240" w:lineRule="auto"/>
              <w:jc w:val="center"/>
              <w:rPr>
                <w:rFonts w:ascii="Times New Roman" w:hAnsi="Times New Roman"/>
                <w:b/>
                <w:sz w:val="24"/>
                <w:szCs w:val="24"/>
              </w:rPr>
            </w:pPr>
          </w:p>
        </w:tc>
        <w:tc>
          <w:tcPr>
            <w:tcW w:w="168"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83" w:type="pct"/>
          </w:tcPr>
          <w:p w:rsidR="00386F17" w:rsidRPr="00973B69" w:rsidRDefault="00386F17" w:rsidP="00C51BE7">
            <w:pPr>
              <w:spacing w:after="0" w:line="240" w:lineRule="auto"/>
              <w:jc w:val="center"/>
              <w:rPr>
                <w:rFonts w:ascii="Times New Roman" w:hAnsi="Times New Roman"/>
                <w:b/>
                <w:sz w:val="24"/>
                <w:szCs w:val="24"/>
              </w:rPr>
            </w:pPr>
          </w:p>
        </w:tc>
        <w:tc>
          <w:tcPr>
            <w:tcW w:w="183"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r>
      <w:tr w:rsidR="00386F17" w:rsidRPr="00973B69" w:rsidTr="00C51BE7">
        <w:trPr>
          <w:trHeight w:val="209"/>
        </w:trPr>
        <w:tc>
          <w:tcPr>
            <w:tcW w:w="765" w:type="pct"/>
            <w:vAlign w:val="center"/>
          </w:tcPr>
          <w:p w:rsidR="00386F17" w:rsidRPr="00973B69" w:rsidRDefault="00386F17" w:rsidP="00C51BE7">
            <w:pPr>
              <w:spacing w:after="0" w:line="240" w:lineRule="auto"/>
              <w:rPr>
                <w:rFonts w:ascii="Times New Roman" w:hAnsi="Times New Roman"/>
                <w:b/>
                <w:sz w:val="24"/>
                <w:szCs w:val="24"/>
              </w:rPr>
            </w:pPr>
          </w:p>
        </w:tc>
        <w:tc>
          <w:tcPr>
            <w:tcW w:w="172" w:type="pct"/>
            <w:gridSpan w:val="2"/>
          </w:tcPr>
          <w:p w:rsidR="00386F17" w:rsidRPr="00973B69" w:rsidRDefault="00386F17" w:rsidP="00C51BE7">
            <w:pPr>
              <w:spacing w:after="0" w:line="240" w:lineRule="auto"/>
              <w:jc w:val="center"/>
              <w:rPr>
                <w:rFonts w:ascii="Times New Roman" w:hAnsi="Times New Roman"/>
                <w:b/>
                <w:sz w:val="24"/>
                <w:szCs w:val="24"/>
              </w:rPr>
            </w:pPr>
          </w:p>
        </w:tc>
        <w:tc>
          <w:tcPr>
            <w:tcW w:w="166"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89" w:type="pct"/>
          </w:tcPr>
          <w:p w:rsidR="00386F17" w:rsidRPr="00973B69" w:rsidRDefault="00386F17" w:rsidP="00C51BE7">
            <w:pPr>
              <w:spacing w:after="0" w:line="240" w:lineRule="auto"/>
              <w:jc w:val="center"/>
              <w:rPr>
                <w:rFonts w:ascii="Times New Roman" w:hAnsi="Times New Roman"/>
                <w:b/>
                <w:sz w:val="24"/>
                <w:szCs w:val="24"/>
              </w:rPr>
            </w:pPr>
          </w:p>
        </w:tc>
        <w:tc>
          <w:tcPr>
            <w:tcW w:w="196"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63" w:type="pct"/>
            <w:shd w:val="clear" w:color="auto" w:fill="auto"/>
          </w:tcPr>
          <w:p w:rsidR="00386F17" w:rsidRPr="00973B69" w:rsidRDefault="00386F17" w:rsidP="00C51BE7">
            <w:pPr>
              <w:spacing w:after="0" w:line="240" w:lineRule="auto"/>
              <w:jc w:val="center"/>
              <w:rPr>
                <w:rFonts w:ascii="Times New Roman" w:hAnsi="Times New Roman"/>
                <w:b/>
                <w:sz w:val="24"/>
                <w:szCs w:val="24"/>
              </w:rPr>
            </w:pPr>
          </w:p>
        </w:tc>
        <w:tc>
          <w:tcPr>
            <w:tcW w:w="161"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69" w:type="pct"/>
          </w:tcPr>
          <w:p w:rsidR="00386F17" w:rsidRPr="00973B69" w:rsidRDefault="00386F17" w:rsidP="00C51BE7">
            <w:pPr>
              <w:spacing w:after="0" w:line="240" w:lineRule="auto"/>
              <w:jc w:val="center"/>
              <w:rPr>
                <w:rFonts w:ascii="Times New Roman" w:hAnsi="Times New Roman"/>
                <w:b/>
                <w:sz w:val="24"/>
                <w:szCs w:val="24"/>
              </w:rPr>
            </w:pPr>
          </w:p>
        </w:tc>
        <w:tc>
          <w:tcPr>
            <w:tcW w:w="174"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69" w:type="pct"/>
          </w:tcPr>
          <w:p w:rsidR="00386F17" w:rsidRPr="00973B69" w:rsidRDefault="00386F17" w:rsidP="00C51BE7">
            <w:pPr>
              <w:spacing w:after="0" w:line="240" w:lineRule="auto"/>
              <w:jc w:val="center"/>
              <w:rPr>
                <w:rFonts w:ascii="Times New Roman" w:hAnsi="Times New Roman"/>
                <w:b/>
                <w:sz w:val="24"/>
                <w:szCs w:val="24"/>
              </w:rPr>
            </w:pPr>
          </w:p>
        </w:tc>
        <w:tc>
          <w:tcPr>
            <w:tcW w:w="173"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70" w:type="pct"/>
          </w:tcPr>
          <w:p w:rsidR="00386F17" w:rsidRPr="00973B69" w:rsidRDefault="00386F17" w:rsidP="00C51BE7">
            <w:pPr>
              <w:spacing w:after="0" w:line="240" w:lineRule="auto"/>
              <w:jc w:val="center"/>
              <w:rPr>
                <w:rFonts w:ascii="Times New Roman" w:hAnsi="Times New Roman"/>
                <w:b/>
                <w:sz w:val="24"/>
                <w:szCs w:val="24"/>
              </w:rPr>
            </w:pPr>
          </w:p>
        </w:tc>
        <w:tc>
          <w:tcPr>
            <w:tcW w:w="171"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68" w:type="pct"/>
          </w:tcPr>
          <w:p w:rsidR="00386F17" w:rsidRPr="00973B69" w:rsidRDefault="00386F17" w:rsidP="00C51BE7">
            <w:pPr>
              <w:spacing w:after="0" w:line="240" w:lineRule="auto"/>
              <w:jc w:val="center"/>
              <w:rPr>
                <w:rFonts w:ascii="Times New Roman" w:hAnsi="Times New Roman"/>
                <w:b/>
                <w:sz w:val="24"/>
                <w:szCs w:val="24"/>
              </w:rPr>
            </w:pPr>
          </w:p>
        </w:tc>
        <w:tc>
          <w:tcPr>
            <w:tcW w:w="172"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72" w:type="pct"/>
            <w:gridSpan w:val="2"/>
          </w:tcPr>
          <w:p w:rsidR="00386F17" w:rsidRPr="00973B69" w:rsidRDefault="00386F17" w:rsidP="00C51BE7">
            <w:pPr>
              <w:spacing w:after="0" w:line="240" w:lineRule="auto"/>
              <w:jc w:val="center"/>
              <w:rPr>
                <w:rFonts w:ascii="Times New Roman" w:hAnsi="Times New Roman"/>
                <w:b/>
                <w:sz w:val="24"/>
                <w:szCs w:val="24"/>
              </w:rPr>
            </w:pPr>
          </w:p>
        </w:tc>
        <w:tc>
          <w:tcPr>
            <w:tcW w:w="168"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203" w:type="pct"/>
          </w:tcPr>
          <w:p w:rsidR="00386F17" w:rsidRPr="00973B69" w:rsidRDefault="00386F17" w:rsidP="00C51BE7">
            <w:pPr>
              <w:spacing w:after="0" w:line="240" w:lineRule="auto"/>
              <w:jc w:val="center"/>
              <w:rPr>
                <w:rFonts w:ascii="Times New Roman" w:hAnsi="Times New Roman"/>
                <w:b/>
                <w:sz w:val="24"/>
                <w:szCs w:val="24"/>
              </w:rPr>
            </w:pPr>
          </w:p>
        </w:tc>
        <w:tc>
          <w:tcPr>
            <w:tcW w:w="203"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88" w:type="pct"/>
          </w:tcPr>
          <w:p w:rsidR="00386F17" w:rsidRPr="00973B69" w:rsidRDefault="00386F17" w:rsidP="00C51BE7">
            <w:pPr>
              <w:spacing w:after="0" w:line="240" w:lineRule="auto"/>
              <w:jc w:val="center"/>
              <w:rPr>
                <w:rFonts w:ascii="Times New Roman" w:hAnsi="Times New Roman"/>
                <w:b/>
                <w:sz w:val="24"/>
                <w:szCs w:val="24"/>
              </w:rPr>
            </w:pPr>
          </w:p>
        </w:tc>
        <w:tc>
          <w:tcPr>
            <w:tcW w:w="186"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72" w:type="pct"/>
            <w:gridSpan w:val="2"/>
          </w:tcPr>
          <w:p w:rsidR="00386F17" w:rsidRPr="00973B69" w:rsidRDefault="00386F17" w:rsidP="00C51BE7">
            <w:pPr>
              <w:spacing w:after="0" w:line="240" w:lineRule="auto"/>
              <w:jc w:val="center"/>
              <w:rPr>
                <w:rFonts w:ascii="Times New Roman" w:hAnsi="Times New Roman"/>
                <w:b/>
                <w:sz w:val="24"/>
                <w:szCs w:val="24"/>
              </w:rPr>
            </w:pPr>
          </w:p>
        </w:tc>
        <w:tc>
          <w:tcPr>
            <w:tcW w:w="168"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83" w:type="pct"/>
          </w:tcPr>
          <w:p w:rsidR="00386F17" w:rsidRPr="00973B69" w:rsidRDefault="00386F17" w:rsidP="00C51BE7">
            <w:pPr>
              <w:spacing w:after="0" w:line="240" w:lineRule="auto"/>
              <w:jc w:val="center"/>
              <w:rPr>
                <w:rFonts w:ascii="Times New Roman" w:hAnsi="Times New Roman"/>
                <w:b/>
                <w:sz w:val="24"/>
                <w:szCs w:val="24"/>
              </w:rPr>
            </w:pPr>
          </w:p>
        </w:tc>
        <w:tc>
          <w:tcPr>
            <w:tcW w:w="183"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r>
      <w:tr w:rsidR="00386F17" w:rsidRPr="00973B69" w:rsidTr="00C51BE7">
        <w:tc>
          <w:tcPr>
            <w:tcW w:w="765" w:type="pct"/>
            <w:vAlign w:val="center"/>
          </w:tcPr>
          <w:p w:rsidR="00386F17" w:rsidRPr="00973B69" w:rsidRDefault="00386F17" w:rsidP="00C51BE7">
            <w:pPr>
              <w:spacing w:after="0" w:line="240" w:lineRule="auto"/>
              <w:rPr>
                <w:rFonts w:ascii="Times New Roman" w:hAnsi="Times New Roman"/>
                <w:b/>
                <w:sz w:val="24"/>
                <w:szCs w:val="24"/>
              </w:rPr>
            </w:pPr>
          </w:p>
        </w:tc>
        <w:tc>
          <w:tcPr>
            <w:tcW w:w="172" w:type="pct"/>
            <w:gridSpan w:val="2"/>
          </w:tcPr>
          <w:p w:rsidR="00386F17" w:rsidRPr="00973B69" w:rsidRDefault="00386F17" w:rsidP="00C51BE7">
            <w:pPr>
              <w:spacing w:after="0" w:line="240" w:lineRule="auto"/>
              <w:jc w:val="center"/>
              <w:rPr>
                <w:rFonts w:ascii="Times New Roman" w:hAnsi="Times New Roman"/>
                <w:b/>
                <w:sz w:val="24"/>
                <w:szCs w:val="24"/>
              </w:rPr>
            </w:pPr>
          </w:p>
        </w:tc>
        <w:tc>
          <w:tcPr>
            <w:tcW w:w="166"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89" w:type="pct"/>
          </w:tcPr>
          <w:p w:rsidR="00386F17" w:rsidRPr="00973B69" w:rsidRDefault="00386F17" w:rsidP="00C51BE7">
            <w:pPr>
              <w:spacing w:after="0" w:line="240" w:lineRule="auto"/>
              <w:jc w:val="center"/>
              <w:rPr>
                <w:rFonts w:ascii="Times New Roman" w:hAnsi="Times New Roman"/>
                <w:b/>
                <w:sz w:val="24"/>
                <w:szCs w:val="24"/>
              </w:rPr>
            </w:pPr>
          </w:p>
        </w:tc>
        <w:tc>
          <w:tcPr>
            <w:tcW w:w="196"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63" w:type="pct"/>
            <w:shd w:val="clear" w:color="auto" w:fill="auto"/>
          </w:tcPr>
          <w:p w:rsidR="00386F17" w:rsidRPr="00973B69" w:rsidRDefault="00386F17" w:rsidP="00C51BE7">
            <w:pPr>
              <w:spacing w:after="0" w:line="240" w:lineRule="auto"/>
              <w:jc w:val="center"/>
              <w:rPr>
                <w:rFonts w:ascii="Times New Roman" w:hAnsi="Times New Roman"/>
                <w:b/>
                <w:sz w:val="24"/>
                <w:szCs w:val="24"/>
              </w:rPr>
            </w:pPr>
          </w:p>
        </w:tc>
        <w:tc>
          <w:tcPr>
            <w:tcW w:w="161"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69" w:type="pct"/>
            <w:tcBorders>
              <w:bottom w:val="single" w:sz="4" w:space="0" w:color="auto"/>
            </w:tcBorders>
          </w:tcPr>
          <w:p w:rsidR="00386F17" w:rsidRPr="00973B69" w:rsidRDefault="00386F17" w:rsidP="00C51BE7">
            <w:pPr>
              <w:spacing w:after="0" w:line="240" w:lineRule="auto"/>
              <w:jc w:val="center"/>
              <w:rPr>
                <w:rFonts w:ascii="Times New Roman" w:hAnsi="Times New Roman"/>
                <w:b/>
                <w:sz w:val="24"/>
                <w:szCs w:val="24"/>
              </w:rPr>
            </w:pPr>
          </w:p>
        </w:tc>
        <w:tc>
          <w:tcPr>
            <w:tcW w:w="174" w:type="pct"/>
            <w:tcBorders>
              <w:bottom w:val="single" w:sz="4" w:space="0" w:color="auto"/>
            </w:tcBorders>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69" w:type="pct"/>
          </w:tcPr>
          <w:p w:rsidR="00386F17" w:rsidRPr="00973B69" w:rsidRDefault="00386F17" w:rsidP="00C51BE7">
            <w:pPr>
              <w:spacing w:after="0" w:line="240" w:lineRule="auto"/>
              <w:jc w:val="center"/>
              <w:rPr>
                <w:rFonts w:ascii="Times New Roman" w:hAnsi="Times New Roman"/>
                <w:b/>
                <w:sz w:val="24"/>
                <w:szCs w:val="24"/>
              </w:rPr>
            </w:pPr>
          </w:p>
        </w:tc>
        <w:tc>
          <w:tcPr>
            <w:tcW w:w="173"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70" w:type="pct"/>
          </w:tcPr>
          <w:p w:rsidR="00386F17" w:rsidRPr="00973B69" w:rsidRDefault="00386F17" w:rsidP="00C51BE7">
            <w:pPr>
              <w:spacing w:after="0" w:line="240" w:lineRule="auto"/>
              <w:jc w:val="center"/>
              <w:rPr>
                <w:rFonts w:ascii="Times New Roman" w:hAnsi="Times New Roman"/>
                <w:b/>
                <w:sz w:val="24"/>
                <w:szCs w:val="24"/>
              </w:rPr>
            </w:pPr>
          </w:p>
        </w:tc>
        <w:tc>
          <w:tcPr>
            <w:tcW w:w="171"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68" w:type="pct"/>
          </w:tcPr>
          <w:p w:rsidR="00386F17" w:rsidRPr="00973B69" w:rsidRDefault="00386F17" w:rsidP="00C51BE7">
            <w:pPr>
              <w:spacing w:after="0" w:line="240" w:lineRule="auto"/>
              <w:jc w:val="center"/>
              <w:rPr>
                <w:rFonts w:ascii="Times New Roman" w:hAnsi="Times New Roman"/>
                <w:b/>
                <w:sz w:val="24"/>
                <w:szCs w:val="24"/>
              </w:rPr>
            </w:pPr>
          </w:p>
        </w:tc>
        <w:tc>
          <w:tcPr>
            <w:tcW w:w="172"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72" w:type="pct"/>
            <w:gridSpan w:val="2"/>
          </w:tcPr>
          <w:p w:rsidR="00386F17" w:rsidRPr="00973B69" w:rsidRDefault="00386F17" w:rsidP="00C51BE7">
            <w:pPr>
              <w:spacing w:after="0" w:line="240" w:lineRule="auto"/>
              <w:jc w:val="center"/>
              <w:rPr>
                <w:rFonts w:ascii="Times New Roman" w:hAnsi="Times New Roman"/>
                <w:b/>
                <w:sz w:val="24"/>
                <w:szCs w:val="24"/>
              </w:rPr>
            </w:pPr>
          </w:p>
        </w:tc>
        <w:tc>
          <w:tcPr>
            <w:tcW w:w="168"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203" w:type="pct"/>
          </w:tcPr>
          <w:p w:rsidR="00386F17" w:rsidRPr="00973B69" w:rsidRDefault="00386F17" w:rsidP="00C51BE7">
            <w:pPr>
              <w:spacing w:after="0" w:line="240" w:lineRule="auto"/>
              <w:jc w:val="center"/>
              <w:rPr>
                <w:rFonts w:ascii="Times New Roman" w:hAnsi="Times New Roman"/>
                <w:b/>
                <w:sz w:val="24"/>
                <w:szCs w:val="24"/>
              </w:rPr>
            </w:pPr>
          </w:p>
        </w:tc>
        <w:tc>
          <w:tcPr>
            <w:tcW w:w="203"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88" w:type="pct"/>
          </w:tcPr>
          <w:p w:rsidR="00386F17" w:rsidRPr="00973B69" w:rsidRDefault="00386F17" w:rsidP="00C51BE7">
            <w:pPr>
              <w:spacing w:after="0" w:line="240" w:lineRule="auto"/>
              <w:jc w:val="center"/>
              <w:rPr>
                <w:rFonts w:ascii="Times New Roman" w:hAnsi="Times New Roman"/>
                <w:b/>
                <w:sz w:val="24"/>
                <w:szCs w:val="24"/>
              </w:rPr>
            </w:pPr>
          </w:p>
        </w:tc>
        <w:tc>
          <w:tcPr>
            <w:tcW w:w="186"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72" w:type="pct"/>
            <w:gridSpan w:val="2"/>
          </w:tcPr>
          <w:p w:rsidR="00386F17" w:rsidRPr="00973B69" w:rsidRDefault="00386F17" w:rsidP="00C51BE7">
            <w:pPr>
              <w:spacing w:after="0" w:line="240" w:lineRule="auto"/>
              <w:jc w:val="center"/>
              <w:rPr>
                <w:rFonts w:ascii="Times New Roman" w:hAnsi="Times New Roman"/>
                <w:b/>
                <w:sz w:val="24"/>
                <w:szCs w:val="24"/>
              </w:rPr>
            </w:pPr>
          </w:p>
        </w:tc>
        <w:tc>
          <w:tcPr>
            <w:tcW w:w="168"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83" w:type="pct"/>
          </w:tcPr>
          <w:p w:rsidR="00386F17" w:rsidRPr="00973B69" w:rsidRDefault="00386F17" w:rsidP="00C51BE7">
            <w:pPr>
              <w:spacing w:after="0" w:line="240" w:lineRule="auto"/>
              <w:jc w:val="center"/>
              <w:rPr>
                <w:rFonts w:ascii="Times New Roman" w:hAnsi="Times New Roman"/>
                <w:b/>
                <w:sz w:val="24"/>
                <w:szCs w:val="24"/>
              </w:rPr>
            </w:pPr>
          </w:p>
        </w:tc>
        <w:tc>
          <w:tcPr>
            <w:tcW w:w="183"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r>
      <w:tr w:rsidR="00386F17" w:rsidRPr="00973B69" w:rsidTr="00C51BE7">
        <w:tc>
          <w:tcPr>
            <w:tcW w:w="765" w:type="pct"/>
            <w:vAlign w:val="center"/>
          </w:tcPr>
          <w:p w:rsidR="00386F17" w:rsidRPr="00973B69" w:rsidRDefault="00386F17" w:rsidP="00C51BE7">
            <w:pPr>
              <w:spacing w:after="0" w:line="240" w:lineRule="auto"/>
              <w:rPr>
                <w:rFonts w:ascii="Times New Roman" w:hAnsi="Times New Roman"/>
                <w:b/>
                <w:sz w:val="24"/>
                <w:szCs w:val="24"/>
              </w:rPr>
            </w:pPr>
          </w:p>
        </w:tc>
        <w:tc>
          <w:tcPr>
            <w:tcW w:w="172" w:type="pct"/>
            <w:gridSpan w:val="2"/>
          </w:tcPr>
          <w:p w:rsidR="00386F17" w:rsidRPr="00973B69" w:rsidRDefault="00386F17" w:rsidP="00C51BE7">
            <w:pPr>
              <w:spacing w:after="0" w:line="240" w:lineRule="auto"/>
              <w:jc w:val="center"/>
              <w:rPr>
                <w:rFonts w:ascii="Times New Roman" w:hAnsi="Times New Roman"/>
                <w:b/>
                <w:sz w:val="24"/>
                <w:szCs w:val="24"/>
              </w:rPr>
            </w:pPr>
          </w:p>
        </w:tc>
        <w:tc>
          <w:tcPr>
            <w:tcW w:w="166"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89" w:type="pct"/>
          </w:tcPr>
          <w:p w:rsidR="00386F17" w:rsidRPr="00973B69" w:rsidRDefault="00386F17" w:rsidP="00C51BE7">
            <w:pPr>
              <w:spacing w:after="0" w:line="240" w:lineRule="auto"/>
              <w:jc w:val="center"/>
              <w:rPr>
                <w:rFonts w:ascii="Times New Roman" w:hAnsi="Times New Roman"/>
                <w:b/>
                <w:sz w:val="24"/>
                <w:szCs w:val="24"/>
              </w:rPr>
            </w:pPr>
          </w:p>
        </w:tc>
        <w:tc>
          <w:tcPr>
            <w:tcW w:w="196"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63" w:type="pct"/>
          </w:tcPr>
          <w:p w:rsidR="00386F17" w:rsidRPr="00973B69" w:rsidRDefault="00386F17" w:rsidP="00C51BE7">
            <w:pPr>
              <w:spacing w:after="0" w:line="240" w:lineRule="auto"/>
              <w:jc w:val="center"/>
              <w:rPr>
                <w:rFonts w:ascii="Times New Roman" w:hAnsi="Times New Roman"/>
                <w:b/>
                <w:sz w:val="24"/>
                <w:szCs w:val="24"/>
              </w:rPr>
            </w:pPr>
          </w:p>
        </w:tc>
        <w:tc>
          <w:tcPr>
            <w:tcW w:w="161"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69" w:type="pct"/>
            <w:shd w:val="clear" w:color="auto" w:fill="auto"/>
          </w:tcPr>
          <w:p w:rsidR="00386F17" w:rsidRPr="00973B69" w:rsidRDefault="00386F17" w:rsidP="00C51BE7">
            <w:pPr>
              <w:spacing w:after="0" w:line="240" w:lineRule="auto"/>
              <w:jc w:val="center"/>
              <w:rPr>
                <w:rFonts w:ascii="Times New Roman" w:hAnsi="Times New Roman"/>
                <w:b/>
                <w:sz w:val="24"/>
                <w:szCs w:val="24"/>
              </w:rPr>
            </w:pPr>
          </w:p>
        </w:tc>
        <w:tc>
          <w:tcPr>
            <w:tcW w:w="174"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69" w:type="pct"/>
            <w:tcBorders>
              <w:bottom w:val="single" w:sz="4" w:space="0" w:color="auto"/>
            </w:tcBorders>
          </w:tcPr>
          <w:p w:rsidR="00386F17" w:rsidRPr="00973B69" w:rsidRDefault="00386F17" w:rsidP="00C51BE7">
            <w:pPr>
              <w:spacing w:after="0" w:line="240" w:lineRule="auto"/>
              <w:jc w:val="center"/>
              <w:rPr>
                <w:rFonts w:ascii="Times New Roman" w:hAnsi="Times New Roman"/>
                <w:b/>
                <w:sz w:val="24"/>
                <w:szCs w:val="24"/>
              </w:rPr>
            </w:pPr>
          </w:p>
        </w:tc>
        <w:tc>
          <w:tcPr>
            <w:tcW w:w="173" w:type="pct"/>
            <w:tcBorders>
              <w:bottom w:val="single" w:sz="4" w:space="0" w:color="auto"/>
            </w:tcBorders>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70" w:type="pct"/>
          </w:tcPr>
          <w:p w:rsidR="00386F17" w:rsidRPr="00973B69" w:rsidRDefault="00386F17" w:rsidP="00C51BE7">
            <w:pPr>
              <w:spacing w:after="0" w:line="240" w:lineRule="auto"/>
              <w:jc w:val="center"/>
              <w:rPr>
                <w:rFonts w:ascii="Times New Roman" w:hAnsi="Times New Roman"/>
                <w:b/>
                <w:sz w:val="24"/>
                <w:szCs w:val="24"/>
              </w:rPr>
            </w:pPr>
          </w:p>
        </w:tc>
        <w:tc>
          <w:tcPr>
            <w:tcW w:w="171"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68" w:type="pct"/>
          </w:tcPr>
          <w:p w:rsidR="00386F17" w:rsidRPr="00973B69" w:rsidRDefault="00386F17" w:rsidP="00C51BE7">
            <w:pPr>
              <w:spacing w:after="0" w:line="240" w:lineRule="auto"/>
              <w:jc w:val="center"/>
              <w:rPr>
                <w:rFonts w:ascii="Times New Roman" w:hAnsi="Times New Roman"/>
                <w:b/>
                <w:sz w:val="24"/>
                <w:szCs w:val="24"/>
              </w:rPr>
            </w:pPr>
          </w:p>
        </w:tc>
        <w:tc>
          <w:tcPr>
            <w:tcW w:w="172"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72" w:type="pct"/>
            <w:gridSpan w:val="2"/>
          </w:tcPr>
          <w:p w:rsidR="00386F17" w:rsidRPr="00973B69" w:rsidRDefault="00386F17" w:rsidP="00C51BE7">
            <w:pPr>
              <w:spacing w:after="0" w:line="240" w:lineRule="auto"/>
              <w:jc w:val="center"/>
              <w:rPr>
                <w:rFonts w:ascii="Times New Roman" w:hAnsi="Times New Roman"/>
                <w:b/>
                <w:sz w:val="24"/>
                <w:szCs w:val="24"/>
              </w:rPr>
            </w:pPr>
          </w:p>
        </w:tc>
        <w:tc>
          <w:tcPr>
            <w:tcW w:w="168"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203" w:type="pct"/>
          </w:tcPr>
          <w:p w:rsidR="00386F17" w:rsidRPr="00973B69" w:rsidRDefault="00386F17" w:rsidP="00C51BE7">
            <w:pPr>
              <w:spacing w:after="0" w:line="240" w:lineRule="auto"/>
              <w:jc w:val="center"/>
              <w:rPr>
                <w:rFonts w:ascii="Times New Roman" w:hAnsi="Times New Roman"/>
                <w:b/>
                <w:sz w:val="24"/>
                <w:szCs w:val="24"/>
              </w:rPr>
            </w:pPr>
          </w:p>
        </w:tc>
        <w:tc>
          <w:tcPr>
            <w:tcW w:w="203"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88" w:type="pct"/>
          </w:tcPr>
          <w:p w:rsidR="00386F17" w:rsidRPr="00973B69" w:rsidRDefault="00386F17" w:rsidP="00C51BE7">
            <w:pPr>
              <w:spacing w:after="0" w:line="240" w:lineRule="auto"/>
              <w:jc w:val="center"/>
              <w:rPr>
                <w:rFonts w:ascii="Times New Roman" w:hAnsi="Times New Roman"/>
                <w:b/>
                <w:sz w:val="24"/>
                <w:szCs w:val="24"/>
              </w:rPr>
            </w:pPr>
          </w:p>
        </w:tc>
        <w:tc>
          <w:tcPr>
            <w:tcW w:w="186"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72" w:type="pct"/>
            <w:gridSpan w:val="2"/>
          </w:tcPr>
          <w:p w:rsidR="00386F17" w:rsidRPr="00973B69" w:rsidRDefault="00386F17" w:rsidP="00C51BE7">
            <w:pPr>
              <w:spacing w:after="0" w:line="240" w:lineRule="auto"/>
              <w:jc w:val="center"/>
              <w:rPr>
                <w:rFonts w:ascii="Times New Roman" w:hAnsi="Times New Roman"/>
                <w:b/>
                <w:sz w:val="24"/>
                <w:szCs w:val="24"/>
              </w:rPr>
            </w:pPr>
          </w:p>
        </w:tc>
        <w:tc>
          <w:tcPr>
            <w:tcW w:w="168"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83" w:type="pct"/>
          </w:tcPr>
          <w:p w:rsidR="00386F17" w:rsidRPr="00973B69" w:rsidRDefault="00386F17" w:rsidP="00C51BE7">
            <w:pPr>
              <w:spacing w:after="0" w:line="240" w:lineRule="auto"/>
              <w:jc w:val="center"/>
              <w:rPr>
                <w:rFonts w:ascii="Times New Roman" w:hAnsi="Times New Roman"/>
                <w:b/>
                <w:sz w:val="24"/>
                <w:szCs w:val="24"/>
              </w:rPr>
            </w:pPr>
          </w:p>
        </w:tc>
        <w:tc>
          <w:tcPr>
            <w:tcW w:w="183"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r>
      <w:tr w:rsidR="00386F17" w:rsidRPr="00973B69" w:rsidTr="00C51BE7">
        <w:tc>
          <w:tcPr>
            <w:tcW w:w="765" w:type="pct"/>
            <w:vAlign w:val="center"/>
          </w:tcPr>
          <w:p w:rsidR="00386F17" w:rsidRPr="00973B69" w:rsidRDefault="00386F17" w:rsidP="00C51BE7">
            <w:pPr>
              <w:spacing w:after="0" w:line="240" w:lineRule="auto"/>
              <w:rPr>
                <w:rFonts w:ascii="Times New Roman" w:hAnsi="Times New Roman"/>
                <w:b/>
                <w:sz w:val="24"/>
                <w:szCs w:val="24"/>
              </w:rPr>
            </w:pPr>
          </w:p>
        </w:tc>
        <w:tc>
          <w:tcPr>
            <w:tcW w:w="172" w:type="pct"/>
            <w:gridSpan w:val="2"/>
          </w:tcPr>
          <w:p w:rsidR="00386F17" w:rsidRPr="00973B69" w:rsidRDefault="00386F17" w:rsidP="00C51BE7">
            <w:pPr>
              <w:spacing w:after="0" w:line="240" w:lineRule="auto"/>
              <w:jc w:val="center"/>
              <w:rPr>
                <w:rFonts w:ascii="Times New Roman" w:hAnsi="Times New Roman"/>
                <w:b/>
                <w:sz w:val="24"/>
                <w:szCs w:val="24"/>
              </w:rPr>
            </w:pPr>
          </w:p>
        </w:tc>
        <w:tc>
          <w:tcPr>
            <w:tcW w:w="166"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89" w:type="pct"/>
          </w:tcPr>
          <w:p w:rsidR="00386F17" w:rsidRPr="00973B69" w:rsidRDefault="00386F17" w:rsidP="00C51BE7">
            <w:pPr>
              <w:spacing w:after="0" w:line="240" w:lineRule="auto"/>
              <w:jc w:val="center"/>
              <w:rPr>
                <w:rFonts w:ascii="Times New Roman" w:hAnsi="Times New Roman"/>
                <w:b/>
                <w:sz w:val="24"/>
                <w:szCs w:val="24"/>
              </w:rPr>
            </w:pPr>
          </w:p>
        </w:tc>
        <w:tc>
          <w:tcPr>
            <w:tcW w:w="196"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63" w:type="pct"/>
          </w:tcPr>
          <w:p w:rsidR="00386F17" w:rsidRPr="00973B69" w:rsidRDefault="00386F17" w:rsidP="00C51BE7">
            <w:pPr>
              <w:spacing w:after="0" w:line="240" w:lineRule="auto"/>
              <w:jc w:val="center"/>
              <w:rPr>
                <w:rFonts w:ascii="Times New Roman" w:hAnsi="Times New Roman"/>
                <w:b/>
                <w:sz w:val="24"/>
                <w:szCs w:val="24"/>
              </w:rPr>
            </w:pPr>
          </w:p>
        </w:tc>
        <w:tc>
          <w:tcPr>
            <w:tcW w:w="161"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69" w:type="pct"/>
          </w:tcPr>
          <w:p w:rsidR="00386F17" w:rsidRPr="00973B69" w:rsidRDefault="00386F17" w:rsidP="00C51BE7">
            <w:pPr>
              <w:spacing w:after="0" w:line="240" w:lineRule="auto"/>
              <w:jc w:val="center"/>
              <w:rPr>
                <w:rFonts w:ascii="Times New Roman" w:hAnsi="Times New Roman"/>
                <w:b/>
                <w:sz w:val="24"/>
                <w:szCs w:val="24"/>
              </w:rPr>
            </w:pPr>
          </w:p>
        </w:tc>
        <w:tc>
          <w:tcPr>
            <w:tcW w:w="174"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69" w:type="pct"/>
            <w:shd w:val="clear" w:color="auto" w:fill="auto"/>
          </w:tcPr>
          <w:p w:rsidR="00386F17" w:rsidRPr="00973B69" w:rsidRDefault="00386F17" w:rsidP="00C51BE7">
            <w:pPr>
              <w:spacing w:after="0" w:line="240" w:lineRule="auto"/>
              <w:jc w:val="center"/>
              <w:rPr>
                <w:rFonts w:ascii="Times New Roman" w:hAnsi="Times New Roman"/>
                <w:b/>
                <w:sz w:val="24"/>
                <w:szCs w:val="24"/>
              </w:rPr>
            </w:pPr>
          </w:p>
        </w:tc>
        <w:tc>
          <w:tcPr>
            <w:tcW w:w="173"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70" w:type="pct"/>
          </w:tcPr>
          <w:p w:rsidR="00386F17" w:rsidRPr="00973B69" w:rsidRDefault="00386F17" w:rsidP="00C51BE7">
            <w:pPr>
              <w:spacing w:after="0" w:line="240" w:lineRule="auto"/>
              <w:jc w:val="center"/>
              <w:rPr>
                <w:rFonts w:ascii="Times New Roman" w:hAnsi="Times New Roman"/>
                <w:b/>
                <w:sz w:val="24"/>
                <w:szCs w:val="24"/>
              </w:rPr>
            </w:pPr>
          </w:p>
        </w:tc>
        <w:tc>
          <w:tcPr>
            <w:tcW w:w="171"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68" w:type="pct"/>
          </w:tcPr>
          <w:p w:rsidR="00386F17" w:rsidRPr="00973B69" w:rsidRDefault="00386F17" w:rsidP="00C51BE7">
            <w:pPr>
              <w:spacing w:after="0" w:line="240" w:lineRule="auto"/>
              <w:jc w:val="center"/>
              <w:rPr>
                <w:rFonts w:ascii="Times New Roman" w:hAnsi="Times New Roman"/>
                <w:b/>
                <w:sz w:val="24"/>
                <w:szCs w:val="24"/>
              </w:rPr>
            </w:pPr>
          </w:p>
        </w:tc>
        <w:tc>
          <w:tcPr>
            <w:tcW w:w="172"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72" w:type="pct"/>
            <w:gridSpan w:val="2"/>
          </w:tcPr>
          <w:p w:rsidR="00386F17" w:rsidRPr="00973B69" w:rsidRDefault="00386F17" w:rsidP="00C51BE7">
            <w:pPr>
              <w:spacing w:after="0" w:line="240" w:lineRule="auto"/>
              <w:jc w:val="center"/>
              <w:rPr>
                <w:rFonts w:ascii="Times New Roman" w:hAnsi="Times New Roman"/>
                <w:b/>
                <w:sz w:val="24"/>
                <w:szCs w:val="24"/>
              </w:rPr>
            </w:pPr>
          </w:p>
        </w:tc>
        <w:tc>
          <w:tcPr>
            <w:tcW w:w="168"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203" w:type="pct"/>
          </w:tcPr>
          <w:p w:rsidR="00386F17" w:rsidRPr="00973B69" w:rsidRDefault="00386F17" w:rsidP="00C51BE7">
            <w:pPr>
              <w:spacing w:after="0" w:line="240" w:lineRule="auto"/>
              <w:jc w:val="center"/>
              <w:rPr>
                <w:rFonts w:ascii="Times New Roman" w:hAnsi="Times New Roman"/>
                <w:b/>
                <w:sz w:val="24"/>
                <w:szCs w:val="24"/>
              </w:rPr>
            </w:pPr>
          </w:p>
        </w:tc>
        <w:tc>
          <w:tcPr>
            <w:tcW w:w="203"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88" w:type="pct"/>
          </w:tcPr>
          <w:p w:rsidR="00386F17" w:rsidRPr="00973B69" w:rsidRDefault="00386F17" w:rsidP="00C51BE7">
            <w:pPr>
              <w:spacing w:after="0" w:line="240" w:lineRule="auto"/>
              <w:jc w:val="center"/>
              <w:rPr>
                <w:rFonts w:ascii="Times New Roman" w:hAnsi="Times New Roman"/>
                <w:b/>
                <w:sz w:val="24"/>
                <w:szCs w:val="24"/>
              </w:rPr>
            </w:pPr>
          </w:p>
        </w:tc>
        <w:tc>
          <w:tcPr>
            <w:tcW w:w="186"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72" w:type="pct"/>
            <w:gridSpan w:val="2"/>
          </w:tcPr>
          <w:p w:rsidR="00386F17" w:rsidRPr="00973B69" w:rsidRDefault="00386F17" w:rsidP="00C51BE7">
            <w:pPr>
              <w:spacing w:after="0" w:line="240" w:lineRule="auto"/>
              <w:jc w:val="center"/>
              <w:rPr>
                <w:rFonts w:ascii="Times New Roman" w:hAnsi="Times New Roman"/>
                <w:b/>
                <w:sz w:val="24"/>
                <w:szCs w:val="24"/>
              </w:rPr>
            </w:pPr>
          </w:p>
        </w:tc>
        <w:tc>
          <w:tcPr>
            <w:tcW w:w="168"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83" w:type="pct"/>
          </w:tcPr>
          <w:p w:rsidR="00386F17" w:rsidRPr="00973B69" w:rsidRDefault="00386F17" w:rsidP="00C51BE7">
            <w:pPr>
              <w:spacing w:after="0" w:line="240" w:lineRule="auto"/>
              <w:jc w:val="center"/>
              <w:rPr>
                <w:rFonts w:ascii="Times New Roman" w:hAnsi="Times New Roman"/>
                <w:b/>
                <w:sz w:val="24"/>
                <w:szCs w:val="24"/>
              </w:rPr>
            </w:pPr>
          </w:p>
        </w:tc>
        <w:tc>
          <w:tcPr>
            <w:tcW w:w="183"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r>
      <w:tr w:rsidR="00386F17" w:rsidRPr="00973B69" w:rsidTr="00C51BE7">
        <w:trPr>
          <w:trHeight w:val="290"/>
        </w:trPr>
        <w:tc>
          <w:tcPr>
            <w:tcW w:w="765" w:type="pct"/>
            <w:vAlign w:val="center"/>
          </w:tcPr>
          <w:p w:rsidR="00386F17" w:rsidRPr="00973B69" w:rsidRDefault="00386F17" w:rsidP="00C51BE7">
            <w:pPr>
              <w:spacing w:after="0" w:line="240" w:lineRule="auto"/>
              <w:rPr>
                <w:rFonts w:ascii="Times New Roman" w:hAnsi="Times New Roman"/>
                <w:b/>
                <w:sz w:val="24"/>
                <w:szCs w:val="24"/>
              </w:rPr>
            </w:pPr>
          </w:p>
        </w:tc>
        <w:tc>
          <w:tcPr>
            <w:tcW w:w="172" w:type="pct"/>
            <w:gridSpan w:val="2"/>
          </w:tcPr>
          <w:p w:rsidR="00386F17" w:rsidRPr="00973B69" w:rsidRDefault="00386F17" w:rsidP="00C51BE7">
            <w:pPr>
              <w:spacing w:after="0" w:line="240" w:lineRule="auto"/>
              <w:jc w:val="center"/>
              <w:rPr>
                <w:rFonts w:ascii="Times New Roman" w:hAnsi="Times New Roman"/>
                <w:b/>
                <w:sz w:val="24"/>
                <w:szCs w:val="24"/>
              </w:rPr>
            </w:pPr>
          </w:p>
        </w:tc>
        <w:tc>
          <w:tcPr>
            <w:tcW w:w="166"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89" w:type="pct"/>
          </w:tcPr>
          <w:p w:rsidR="00386F17" w:rsidRPr="00973B69" w:rsidRDefault="00386F17" w:rsidP="00C51BE7">
            <w:pPr>
              <w:spacing w:after="0" w:line="240" w:lineRule="auto"/>
              <w:jc w:val="center"/>
              <w:rPr>
                <w:rFonts w:ascii="Times New Roman" w:hAnsi="Times New Roman"/>
                <w:b/>
                <w:sz w:val="24"/>
                <w:szCs w:val="24"/>
              </w:rPr>
            </w:pPr>
          </w:p>
        </w:tc>
        <w:tc>
          <w:tcPr>
            <w:tcW w:w="196"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63" w:type="pct"/>
          </w:tcPr>
          <w:p w:rsidR="00386F17" w:rsidRPr="00973B69" w:rsidRDefault="00386F17" w:rsidP="00C51BE7">
            <w:pPr>
              <w:spacing w:after="0" w:line="240" w:lineRule="auto"/>
              <w:jc w:val="center"/>
              <w:rPr>
                <w:rFonts w:ascii="Times New Roman" w:hAnsi="Times New Roman"/>
                <w:b/>
                <w:sz w:val="24"/>
                <w:szCs w:val="24"/>
              </w:rPr>
            </w:pPr>
          </w:p>
        </w:tc>
        <w:tc>
          <w:tcPr>
            <w:tcW w:w="161"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69" w:type="pct"/>
          </w:tcPr>
          <w:p w:rsidR="00386F17" w:rsidRPr="00973B69" w:rsidRDefault="00386F17" w:rsidP="00C51BE7">
            <w:pPr>
              <w:spacing w:after="0" w:line="240" w:lineRule="auto"/>
              <w:jc w:val="center"/>
              <w:rPr>
                <w:rFonts w:ascii="Times New Roman" w:hAnsi="Times New Roman"/>
                <w:b/>
                <w:sz w:val="24"/>
                <w:szCs w:val="24"/>
              </w:rPr>
            </w:pPr>
          </w:p>
        </w:tc>
        <w:tc>
          <w:tcPr>
            <w:tcW w:w="174"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69" w:type="pct"/>
            <w:shd w:val="clear" w:color="auto" w:fill="auto"/>
          </w:tcPr>
          <w:p w:rsidR="00386F17" w:rsidRPr="00973B69" w:rsidRDefault="00386F17" w:rsidP="00C51BE7">
            <w:pPr>
              <w:spacing w:after="0" w:line="240" w:lineRule="auto"/>
              <w:jc w:val="center"/>
              <w:rPr>
                <w:rFonts w:ascii="Times New Roman" w:hAnsi="Times New Roman"/>
                <w:b/>
                <w:sz w:val="24"/>
                <w:szCs w:val="24"/>
              </w:rPr>
            </w:pPr>
          </w:p>
        </w:tc>
        <w:tc>
          <w:tcPr>
            <w:tcW w:w="173"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70" w:type="pct"/>
          </w:tcPr>
          <w:p w:rsidR="00386F17" w:rsidRPr="00973B69" w:rsidRDefault="00386F17" w:rsidP="00C51BE7">
            <w:pPr>
              <w:spacing w:after="0" w:line="240" w:lineRule="auto"/>
              <w:jc w:val="center"/>
              <w:rPr>
                <w:rFonts w:ascii="Times New Roman" w:hAnsi="Times New Roman"/>
                <w:b/>
                <w:sz w:val="24"/>
                <w:szCs w:val="24"/>
              </w:rPr>
            </w:pPr>
          </w:p>
        </w:tc>
        <w:tc>
          <w:tcPr>
            <w:tcW w:w="171"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68" w:type="pct"/>
            <w:tcBorders>
              <w:bottom w:val="single" w:sz="4" w:space="0" w:color="auto"/>
            </w:tcBorders>
          </w:tcPr>
          <w:p w:rsidR="00386F17" w:rsidRPr="00973B69" w:rsidRDefault="00386F17" w:rsidP="00C51BE7">
            <w:pPr>
              <w:spacing w:after="0" w:line="240" w:lineRule="auto"/>
              <w:jc w:val="center"/>
              <w:rPr>
                <w:rFonts w:ascii="Times New Roman" w:hAnsi="Times New Roman"/>
                <w:b/>
                <w:sz w:val="24"/>
                <w:szCs w:val="24"/>
              </w:rPr>
            </w:pPr>
          </w:p>
        </w:tc>
        <w:tc>
          <w:tcPr>
            <w:tcW w:w="172" w:type="pct"/>
            <w:tcBorders>
              <w:bottom w:val="single" w:sz="4" w:space="0" w:color="auto"/>
            </w:tcBorders>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72" w:type="pct"/>
            <w:gridSpan w:val="2"/>
          </w:tcPr>
          <w:p w:rsidR="00386F17" w:rsidRPr="00973B69" w:rsidRDefault="00386F17" w:rsidP="00C51BE7">
            <w:pPr>
              <w:spacing w:after="0" w:line="240" w:lineRule="auto"/>
              <w:jc w:val="center"/>
              <w:rPr>
                <w:rFonts w:ascii="Times New Roman" w:hAnsi="Times New Roman"/>
                <w:b/>
                <w:sz w:val="24"/>
                <w:szCs w:val="24"/>
              </w:rPr>
            </w:pPr>
          </w:p>
        </w:tc>
        <w:tc>
          <w:tcPr>
            <w:tcW w:w="168"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203" w:type="pct"/>
          </w:tcPr>
          <w:p w:rsidR="00386F17" w:rsidRPr="00973B69" w:rsidRDefault="00386F17" w:rsidP="00C51BE7">
            <w:pPr>
              <w:spacing w:after="0" w:line="240" w:lineRule="auto"/>
              <w:jc w:val="center"/>
              <w:rPr>
                <w:rFonts w:ascii="Times New Roman" w:hAnsi="Times New Roman"/>
                <w:b/>
                <w:sz w:val="24"/>
                <w:szCs w:val="24"/>
              </w:rPr>
            </w:pPr>
          </w:p>
        </w:tc>
        <w:tc>
          <w:tcPr>
            <w:tcW w:w="203"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88" w:type="pct"/>
          </w:tcPr>
          <w:p w:rsidR="00386F17" w:rsidRPr="00973B69" w:rsidRDefault="00386F17" w:rsidP="00C51BE7">
            <w:pPr>
              <w:spacing w:after="0" w:line="240" w:lineRule="auto"/>
              <w:jc w:val="center"/>
              <w:rPr>
                <w:rFonts w:ascii="Times New Roman" w:hAnsi="Times New Roman"/>
                <w:b/>
                <w:sz w:val="24"/>
                <w:szCs w:val="24"/>
              </w:rPr>
            </w:pPr>
          </w:p>
        </w:tc>
        <w:tc>
          <w:tcPr>
            <w:tcW w:w="186"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72" w:type="pct"/>
            <w:gridSpan w:val="2"/>
          </w:tcPr>
          <w:p w:rsidR="00386F17" w:rsidRPr="00973B69" w:rsidRDefault="00386F17" w:rsidP="00C51BE7">
            <w:pPr>
              <w:spacing w:after="0" w:line="240" w:lineRule="auto"/>
              <w:jc w:val="center"/>
              <w:rPr>
                <w:rFonts w:ascii="Times New Roman" w:hAnsi="Times New Roman"/>
                <w:b/>
                <w:sz w:val="24"/>
                <w:szCs w:val="24"/>
              </w:rPr>
            </w:pPr>
          </w:p>
        </w:tc>
        <w:tc>
          <w:tcPr>
            <w:tcW w:w="168"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83" w:type="pct"/>
          </w:tcPr>
          <w:p w:rsidR="00386F17" w:rsidRPr="00973B69" w:rsidRDefault="00386F17" w:rsidP="00C51BE7">
            <w:pPr>
              <w:spacing w:after="0" w:line="240" w:lineRule="auto"/>
              <w:jc w:val="center"/>
              <w:rPr>
                <w:rFonts w:ascii="Times New Roman" w:hAnsi="Times New Roman"/>
                <w:b/>
                <w:sz w:val="24"/>
                <w:szCs w:val="24"/>
              </w:rPr>
            </w:pPr>
          </w:p>
        </w:tc>
        <w:tc>
          <w:tcPr>
            <w:tcW w:w="183"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r>
      <w:tr w:rsidR="00386F17" w:rsidRPr="00973B69" w:rsidTr="00C51BE7">
        <w:tc>
          <w:tcPr>
            <w:tcW w:w="765" w:type="pct"/>
            <w:vAlign w:val="center"/>
          </w:tcPr>
          <w:p w:rsidR="00386F17" w:rsidRPr="00973B69" w:rsidRDefault="00386F17" w:rsidP="00C51BE7">
            <w:pPr>
              <w:spacing w:after="0" w:line="240" w:lineRule="auto"/>
              <w:rPr>
                <w:rFonts w:ascii="Times New Roman" w:hAnsi="Times New Roman"/>
                <w:b/>
                <w:sz w:val="24"/>
                <w:szCs w:val="24"/>
              </w:rPr>
            </w:pPr>
          </w:p>
        </w:tc>
        <w:tc>
          <w:tcPr>
            <w:tcW w:w="172" w:type="pct"/>
            <w:gridSpan w:val="2"/>
          </w:tcPr>
          <w:p w:rsidR="00386F17" w:rsidRPr="00973B69" w:rsidRDefault="00386F17" w:rsidP="00C51BE7">
            <w:pPr>
              <w:spacing w:after="0" w:line="240" w:lineRule="auto"/>
              <w:jc w:val="center"/>
              <w:rPr>
                <w:rFonts w:ascii="Times New Roman" w:hAnsi="Times New Roman"/>
                <w:b/>
                <w:sz w:val="24"/>
                <w:szCs w:val="24"/>
              </w:rPr>
            </w:pPr>
          </w:p>
        </w:tc>
        <w:tc>
          <w:tcPr>
            <w:tcW w:w="166"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89" w:type="pct"/>
          </w:tcPr>
          <w:p w:rsidR="00386F17" w:rsidRPr="00973B69" w:rsidRDefault="00386F17" w:rsidP="00C51BE7">
            <w:pPr>
              <w:spacing w:after="0" w:line="240" w:lineRule="auto"/>
              <w:jc w:val="center"/>
              <w:rPr>
                <w:rFonts w:ascii="Times New Roman" w:hAnsi="Times New Roman"/>
                <w:b/>
                <w:sz w:val="24"/>
                <w:szCs w:val="24"/>
              </w:rPr>
            </w:pPr>
          </w:p>
        </w:tc>
        <w:tc>
          <w:tcPr>
            <w:tcW w:w="196"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63" w:type="pct"/>
          </w:tcPr>
          <w:p w:rsidR="00386F17" w:rsidRPr="00973B69" w:rsidRDefault="00386F17" w:rsidP="00C51BE7">
            <w:pPr>
              <w:spacing w:after="0" w:line="240" w:lineRule="auto"/>
              <w:jc w:val="center"/>
              <w:rPr>
                <w:rFonts w:ascii="Times New Roman" w:hAnsi="Times New Roman"/>
                <w:b/>
                <w:sz w:val="24"/>
                <w:szCs w:val="24"/>
              </w:rPr>
            </w:pPr>
          </w:p>
        </w:tc>
        <w:tc>
          <w:tcPr>
            <w:tcW w:w="161"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69" w:type="pct"/>
          </w:tcPr>
          <w:p w:rsidR="00386F17" w:rsidRPr="00973B69" w:rsidRDefault="00386F17" w:rsidP="00C51BE7">
            <w:pPr>
              <w:spacing w:after="0" w:line="240" w:lineRule="auto"/>
              <w:jc w:val="center"/>
              <w:rPr>
                <w:rFonts w:ascii="Times New Roman" w:hAnsi="Times New Roman"/>
                <w:b/>
                <w:sz w:val="24"/>
                <w:szCs w:val="24"/>
              </w:rPr>
            </w:pPr>
          </w:p>
        </w:tc>
        <w:tc>
          <w:tcPr>
            <w:tcW w:w="174"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69" w:type="pct"/>
          </w:tcPr>
          <w:p w:rsidR="00386F17" w:rsidRPr="00973B69" w:rsidRDefault="00386F17" w:rsidP="00C51BE7">
            <w:pPr>
              <w:spacing w:after="0" w:line="240" w:lineRule="auto"/>
              <w:jc w:val="center"/>
              <w:rPr>
                <w:rFonts w:ascii="Times New Roman" w:hAnsi="Times New Roman"/>
                <w:b/>
                <w:sz w:val="24"/>
                <w:szCs w:val="24"/>
              </w:rPr>
            </w:pPr>
          </w:p>
        </w:tc>
        <w:tc>
          <w:tcPr>
            <w:tcW w:w="173"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70" w:type="pct"/>
          </w:tcPr>
          <w:p w:rsidR="00386F17" w:rsidRPr="00973B69" w:rsidRDefault="00386F17" w:rsidP="00C51BE7">
            <w:pPr>
              <w:spacing w:after="0" w:line="240" w:lineRule="auto"/>
              <w:jc w:val="center"/>
              <w:rPr>
                <w:rFonts w:ascii="Times New Roman" w:hAnsi="Times New Roman"/>
                <w:b/>
                <w:sz w:val="24"/>
                <w:szCs w:val="24"/>
              </w:rPr>
            </w:pPr>
          </w:p>
        </w:tc>
        <w:tc>
          <w:tcPr>
            <w:tcW w:w="171"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68" w:type="pct"/>
            <w:shd w:val="clear" w:color="auto" w:fill="auto"/>
          </w:tcPr>
          <w:p w:rsidR="00386F17" w:rsidRPr="00973B69" w:rsidRDefault="00386F17" w:rsidP="00C51BE7">
            <w:pPr>
              <w:spacing w:after="0" w:line="240" w:lineRule="auto"/>
              <w:jc w:val="center"/>
              <w:rPr>
                <w:rFonts w:ascii="Times New Roman" w:hAnsi="Times New Roman"/>
                <w:b/>
                <w:sz w:val="24"/>
                <w:szCs w:val="24"/>
              </w:rPr>
            </w:pPr>
          </w:p>
        </w:tc>
        <w:tc>
          <w:tcPr>
            <w:tcW w:w="172"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72" w:type="pct"/>
            <w:gridSpan w:val="2"/>
          </w:tcPr>
          <w:p w:rsidR="00386F17" w:rsidRPr="00973B69" w:rsidRDefault="00386F17" w:rsidP="00C51BE7">
            <w:pPr>
              <w:spacing w:after="0" w:line="240" w:lineRule="auto"/>
              <w:jc w:val="center"/>
              <w:rPr>
                <w:rFonts w:ascii="Times New Roman" w:hAnsi="Times New Roman"/>
                <w:b/>
                <w:sz w:val="24"/>
                <w:szCs w:val="24"/>
              </w:rPr>
            </w:pPr>
          </w:p>
        </w:tc>
        <w:tc>
          <w:tcPr>
            <w:tcW w:w="168"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203" w:type="pct"/>
            <w:tcBorders>
              <w:bottom w:val="single" w:sz="4" w:space="0" w:color="auto"/>
            </w:tcBorders>
          </w:tcPr>
          <w:p w:rsidR="00386F17" w:rsidRPr="00973B69" w:rsidRDefault="00386F17" w:rsidP="00C51BE7">
            <w:pPr>
              <w:spacing w:after="0" w:line="240" w:lineRule="auto"/>
              <w:jc w:val="center"/>
              <w:rPr>
                <w:rFonts w:ascii="Times New Roman" w:hAnsi="Times New Roman"/>
                <w:b/>
                <w:sz w:val="24"/>
                <w:szCs w:val="24"/>
              </w:rPr>
            </w:pPr>
          </w:p>
        </w:tc>
        <w:tc>
          <w:tcPr>
            <w:tcW w:w="203" w:type="pct"/>
            <w:tcBorders>
              <w:bottom w:val="single" w:sz="4" w:space="0" w:color="auto"/>
            </w:tcBorders>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88" w:type="pct"/>
          </w:tcPr>
          <w:p w:rsidR="00386F17" w:rsidRPr="00973B69" w:rsidRDefault="00386F17" w:rsidP="00C51BE7">
            <w:pPr>
              <w:spacing w:after="0" w:line="240" w:lineRule="auto"/>
              <w:jc w:val="center"/>
              <w:rPr>
                <w:rFonts w:ascii="Times New Roman" w:hAnsi="Times New Roman"/>
                <w:b/>
                <w:sz w:val="24"/>
                <w:szCs w:val="24"/>
              </w:rPr>
            </w:pPr>
          </w:p>
        </w:tc>
        <w:tc>
          <w:tcPr>
            <w:tcW w:w="186"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72" w:type="pct"/>
            <w:gridSpan w:val="2"/>
          </w:tcPr>
          <w:p w:rsidR="00386F17" w:rsidRPr="00973B69" w:rsidRDefault="00386F17" w:rsidP="00C51BE7">
            <w:pPr>
              <w:spacing w:after="0" w:line="240" w:lineRule="auto"/>
              <w:jc w:val="center"/>
              <w:rPr>
                <w:rFonts w:ascii="Times New Roman" w:hAnsi="Times New Roman"/>
                <w:b/>
                <w:sz w:val="24"/>
                <w:szCs w:val="24"/>
              </w:rPr>
            </w:pPr>
          </w:p>
        </w:tc>
        <w:tc>
          <w:tcPr>
            <w:tcW w:w="168"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83" w:type="pct"/>
          </w:tcPr>
          <w:p w:rsidR="00386F17" w:rsidRPr="00973B69" w:rsidRDefault="00386F17" w:rsidP="00C51BE7">
            <w:pPr>
              <w:spacing w:after="0" w:line="240" w:lineRule="auto"/>
              <w:jc w:val="center"/>
              <w:rPr>
                <w:rFonts w:ascii="Times New Roman" w:hAnsi="Times New Roman"/>
                <w:b/>
                <w:sz w:val="24"/>
                <w:szCs w:val="24"/>
              </w:rPr>
            </w:pPr>
          </w:p>
        </w:tc>
        <w:tc>
          <w:tcPr>
            <w:tcW w:w="183"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r>
      <w:tr w:rsidR="00386F17" w:rsidRPr="00973B69" w:rsidTr="00C51BE7">
        <w:tc>
          <w:tcPr>
            <w:tcW w:w="765" w:type="pct"/>
            <w:vAlign w:val="center"/>
          </w:tcPr>
          <w:p w:rsidR="00386F17" w:rsidRPr="00973B69" w:rsidRDefault="00386F17" w:rsidP="00C51BE7">
            <w:pPr>
              <w:spacing w:after="0" w:line="240" w:lineRule="auto"/>
              <w:rPr>
                <w:rFonts w:ascii="Times New Roman" w:hAnsi="Times New Roman"/>
                <w:b/>
                <w:sz w:val="24"/>
                <w:szCs w:val="24"/>
              </w:rPr>
            </w:pPr>
          </w:p>
        </w:tc>
        <w:tc>
          <w:tcPr>
            <w:tcW w:w="172" w:type="pct"/>
            <w:gridSpan w:val="2"/>
          </w:tcPr>
          <w:p w:rsidR="00386F17" w:rsidRPr="00973B69" w:rsidRDefault="00386F17" w:rsidP="00C51BE7">
            <w:pPr>
              <w:spacing w:after="0" w:line="240" w:lineRule="auto"/>
              <w:jc w:val="center"/>
              <w:rPr>
                <w:rFonts w:ascii="Times New Roman" w:hAnsi="Times New Roman"/>
                <w:b/>
                <w:sz w:val="24"/>
                <w:szCs w:val="24"/>
              </w:rPr>
            </w:pPr>
          </w:p>
        </w:tc>
        <w:tc>
          <w:tcPr>
            <w:tcW w:w="166"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89" w:type="pct"/>
          </w:tcPr>
          <w:p w:rsidR="00386F17" w:rsidRPr="00973B69" w:rsidRDefault="00386F17" w:rsidP="00C51BE7">
            <w:pPr>
              <w:spacing w:after="0" w:line="240" w:lineRule="auto"/>
              <w:jc w:val="center"/>
              <w:rPr>
                <w:rFonts w:ascii="Times New Roman" w:hAnsi="Times New Roman"/>
                <w:b/>
                <w:sz w:val="24"/>
                <w:szCs w:val="24"/>
              </w:rPr>
            </w:pPr>
          </w:p>
        </w:tc>
        <w:tc>
          <w:tcPr>
            <w:tcW w:w="196"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63" w:type="pct"/>
          </w:tcPr>
          <w:p w:rsidR="00386F17" w:rsidRPr="00973B69" w:rsidRDefault="00386F17" w:rsidP="00C51BE7">
            <w:pPr>
              <w:spacing w:after="0" w:line="240" w:lineRule="auto"/>
              <w:jc w:val="center"/>
              <w:rPr>
                <w:rFonts w:ascii="Times New Roman" w:hAnsi="Times New Roman"/>
                <w:b/>
                <w:sz w:val="24"/>
                <w:szCs w:val="24"/>
              </w:rPr>
            </w:pPr>
          </w:p>
        </w:tc>
        <w:tc>
          <w:tcPr>
            <w:tcW w:w="161"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69" w:type="pct"/>
          </w:tcPr>
          <w:p w:rsidR="00386F17" w:rsidRPr="00973B69" w:rsidRDefault="00386F17" w:rsidP="00C51BE7">
            <w:pPr>
              <w:spacing w:after="0" w:line="240" w:lineRule="auto"/>
              <w:jc w:val="center"/>
              <w:rPr>
                <w:rFonts w:ascii="Times New Roman" w:hAnsi="Times New Roman"/>
                <w:b/>
                <w:sz w:val="24"/>
                <w:szCs w:val="24"/>
              </w:rPr>
            </w:pPr>
          </w:p>
        </w:tc>
        <w:tc>
          <w:tcPr>
            <w:tcW w:w="174"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69" w:type="pct"/>
          </w:tcPr>
          <w:p w:rsidR="00386F17" w:rsidRPr="00973B69" w:rsidRDefault="00386F17" w:rsidP="00C51BE7">
            <w:pPr>
              <w:spacing w:after="0" w:line="240" w:lineRule="auto"/>
              <w:jc w:val="center"/>
              <w:rPr>
                <w:rFonts w:ascii="Times New Roman" w:hAnsi="Times New Roman"/>
                <w:b/>
                <w:sz w:val="24"/>
                <w:szCs w:val="24"/>
              </w:rPr>
            </w:pPr>
          </w:p>
        </w:tc>
        <w:tc>
          <w:tcPr>
            <w:tcW w:w="173"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70" w:type="pct"/>
          </w:tcPr>
          <w:p w:rsidR="00386F17" w:rsidRPr="00973B69" w:rsidRDefault="00386F17" w:rsidP="00C51BE7">
            <w:pPr>
              <w:spacing w:after="0" w:line="240" w:lineRule="auto"/>
              <w:jc w:val="center"/>
              <w:rPr>
                <w:rFonts w:ascii="Times New Roman" w:hAnsi="Times New Roman"/>
                <w:b/>
                <w:sz w:val="24"/>
                <w:szCs w:val="24"/>
              </w:rPr>
            </w:pPr>
          </w:p>
        </w:tc>
        <w:tc>
          <w:tcPr>
            <w:tcW w:w="171"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68" w:type="pct"/>
            <w:shd w:val="clear" w:color="auto" w:fill="auto"/>
          </w:tcPr>
          <w:p w:rsidR="00386F17" w:rsidRPr="00973B69" w:rsidRDefault="00386F17" w:rsidP="00C51BE7">
            <w:pPr>
              <w:spacing w:after="0" w:line="240" w:lineRule="auto"/>
              <w:jc w:val="center"/>
              <w:rPr>
                <w:rFonts w:ascii="Times New Roman" w:hAnsi="Times New Roman"/>
                <w:b/>
                <w:sz w:val="24"/>
                <w:szCs w:val="24"/>
              </w:rPr>
            </w:pPr>
          </w:p>
        </w:tc>
        <w:tc>
          <w:tcPr>
            <w:tcW w:w="172"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72" w:type="pct"/>
            <w:gridSpan w:val="2"/>
          </w:tcPr>
          <w:p w:rsidR="00386F17" w:rsidRPr="00973B69" w:rsidRDefault="00386F17" w:rsidP="00C51BE7">
            <w:pPr>
              <w:spacing w:after="0" w:line="240" w:lineRule="auto"/>
              <w:jc w:val="center"/>
              <w:rPr>
                <w:rFonts w:ascii="Times New Roman" w:hAnsi="Times New Roman"/>
                <w:b/>
                <w:sz w:val="24"/>
                <w:szCs w:val="24"/>
              </w:rPr>
            </w:pPr>
          </w:p>
        </w:tc>
        <w:tc>
          <w:tcPr>
            <w:tcW w:w="168"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203" w:type="pct"/>
            <w:tcBorders>
              <w:bottom w:val="single" w:sz="4" w:space="0" w:color="auto"/>
            </w:tcBorders>
          </w:tcPr>
          <w:p w:rsidR="00386F17" w:rsidRPr="00973B69" w:rsidRDefault="00386F17" w:rsidP="00C51BE7">
            <w:pPr>
              <w:spacing w:after="0" w:line="240" w:lineRule="auto"/>
              <w:jc w:val="center"/>
              <w:rPr>
                <w:rFonts w:ascii="Times New Roman" w:hAnsi="Times New Roman"/>
                <w:b/>
                <w:sz w:val="24"/>
                <w:szCs w:val="24"/>
              </w:rPr>
            </w:pPr>
          </w:p>
        </w:tc>
        <w:tc>
          <w:tcPr>
            <w:tcW w:w="203" w:type="pct"/>
            <w:tcBorders>
              <w:bottom w:val="single" w:sz="4" w:space="0" w:color="auto"/>
            </w:tcBorders>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88" w:type="pct"/>
          </w:tcPr>
          <w:p w:rsidR="00386F17" w:rsidRPr="00973B69" w:rsidRDefault="00386F17" w:rsidP="00C51BE7">
            <w:pPr>
              <w:spacing w:after="0" w:line="240" w:lineRule="auto"/>
              <w:jc w:val="center"/>
              <w:rPr>
                <w:rFonts w:ascii="Times New Roman" w:hAnsi="Times New Roman"/>
                <w:b/>
                <w:sz w:val="24"/>
                <w:szCs w:val="24"/>
              </w:rPr>
            </w:pPr>
          </w:p>
        </w:tc>
        <w:tc>
          <w:tcPr>
            <w:tcW w:w="186"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72" w:type="pct"/>
            <w:gridSpan w:val="2"/>
          </w:tcPr>
          <w:p w:rsidR="00386F17" w:rsidRPr="00973B69" w:rsidRDefault="00386F17" w:rsidP="00C51BE7">
            <w:pPr>
              <w:spacing w:after="0" w:line="240" w:lineRule="auto"/>
              <w:jc w:val="center"/>
              <w:rPr>
                <w:rFonts w:ascii="Times New Roman" w:hAnsi="Times New Roman"/>
                <w:b/>
                <w:sz w:val="24"/>
                <w:szCs w:val="24"/>
              </w:rPr>
            </w:pPr>
          </w:p>
        </w:tc>
        <w:tc>
          <w:tcPr>
            <w:tcW w:w="168"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83" w:type="pct"/>
          </w:tcPr>
          <w:p w:rsidR="00386F17" w:rsidRPr="00973B69" w:rsidRDefault="00386F17" w:rsidP="00C51BE7">
            <w:pPr>
              <w:spacing w:after="0" w:line="240" w:lineRule="auto"/>
              <w:jc w:val="center"/>
              <w:rPr>
                <w:rFonts w:ascii="Times New Roman" w:hAnsi="Times New Roman"/>
                <w:b/>
                <w:sz w:val="24"/>
                <w:szCs w:val="24"/>
              </w:rPr>
            </w:pPr>
          </w:p>
        </w:tc>
        <w:tc>
          <w:tcPr>
            <w:tcW w:w="183"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r>
      <w:tr w:rsidR="00386F17" w:rsidRPr="00973B69" w:rsidTr="00C51BE7">
        <w:tc>
          <w:tcPr>
            <w:tcW w:w="765" w:type="pct"/>
            <w:vAlign w:val="center"/>
          </w:tcPr>
          <w:p w:rsidR="00386F17" w:rsidRPr="00973B69" w:rsidRDefault="00386F17" w:rsidP="00C51BE7">
            <w:pPr>
              <w:spacing w:after="0" w:line="240" w:lineRule="auto"/>
              <w:rPr>
                <w:rFonts w:ascii="Times New Roman" w:hAnsi="Times New Roman"/>
                <w:b/>
                <w:sz w:val="24"/>
                <w:szCs w:val="24"/>
              </w:rPr>
            </w:pPr>
          </w:p>
        </w:tc>
        <w:tc>
          <w:tcPr>
            <w:tcW w:w="172" w:type="pct"/>
            <w:gridSpan w:val="2"/>
          </w:tcPr>
          <w:p w:rsidR="00386F17" w:rsidRPr="00973B69" w:rsidRDefault="00386F17" w:rsidP="00C51BE7">
            <w:pPr>
              <w:spacing w:after="0" w:line="240" w:lineRule="auto"/>
              <w:jc w:val="center"/>
              <w:rPr>
                <w:rFonts w:ascii="Times New Roman" w:hAnsi="Times New Roman"/>
                <w:b/>
                <w:sz w:val="24"/>
                <w:szCs w:val="24"/>
              </w:rPr>
            </w:pPr>
          </w:p>
        </w:tc>
        <w:tc>
          <w:tcPr>
            <w:tcW w:w="166"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89" w:type="pct"/>
          </w:tcPr>
          <w:p w:rsidR="00386F17" w:rsidRPr="00973B69" w:rsidRDefault="00386F17" w:rsidP="00C51BE7">
            <w:pPr>
              <w:spacing w:after="0" w:line="240" w:lineRule="auto"/>
              <w:jc w:val="center"/>
              <w:rPr>
                <w:rFonts w:ascii="Times New Roman" w:hAnsi="Times New Roman"/>
                <w:b/>
                <w:sz w:val="24"/>
                <w:szCs w:val="24"/>
              </w:rPr>
            </w:pPr>
          </w:p>
        </w:tc>
        <w:tc>
          <w:tcPr>
            <w:tcW w:w="196"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63" w:type="pct"/>
          </w:tcPr>
          <w:p w:rsidR="00386F17" w:rsidRPr="00973B69" w:rsidRDefault="00386F17" w:rsidP="00C51BE7">
            <w:pPr>
              <w:spacing w:after="0" w:line="240" w:lineRule="auto"/>
              <w:jc w:val="center"/>
              <w:rPr>
                <w:rFonts w:ascii="Times New Roman" w:hAnsi="Times New Roman"/>
                <w:b/>
                <w:sz w:val="24"/>
                <w:szCs w:val="24"/>
              </w:rPr>
            </w:pPr>
          </w:p>
        </w:tc>
        <w:tc>
          <w:tcPr>
            <w:tcW w:w="161"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69" w:type="pct"/>
          </w:tcPr>
          <w:p w:rsidR="00386F17" w:rsidRPr="00973B69" w:rsidRDefault="00386F17" w:rsidP="00C51BE7">
            <w:pPr>
              <w:spacing w:after="0" w:line="240" w:lineRule="auto"/>
              <w:jc w:val="center"/>
              <w:rPr>
                <w:rFonts w:ascii="Times New Roman" w:hAnsi="Times New Roman"/>
                <w:b/>
                <w:sz w:val="24"/>
                <w:szCs w:val="24"/>
              </w:rPr>
            </w:pPr>
          </w:p>
        </w:tc>
        <w:tc>
          <w:tcPr>
            <w:tcW w:w="174"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69" w:type="pct"/>
          </w:tcPr>
          <w:p w:rsidR="00386F17" w:rsidRPr="00973B69" w:rsidRDefault="00386F17" w:rsidP="00C51BE7">
            <w:pPr>
              <w:spacing w:after="0" w:line="240" w:lineRule="auto"/>
              <w:jc w:val="center"/>
              <w:rPr>
                <w:rFonts w:ascii="Times New Roman" w:hAnsi="Times New Roman"/>
                <w:b/>
                <w:sz w:val="24"/>
                <w:szCs w:val="24"/>
              </w:rPr>
            </w:pPr>
          </w:p>
        </w:tc>
        <w:tc>
          <w:tcPr>
            <w:tcW w:w="173"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70" w:type="pct"/>
          </w:tcPr>
          <w:p w:rsidR="00386F17" w:rsidRPr="00973B69" w:rsidRDefault="00386F17" w:rsidP="00C51BE7">
            <w:pPr>
              <w:spacing w:after="0" w:line="240" w:lineRule="auto"/>
              <w:jc w:val="center"/>
              <w:rPr>
                <w:rFonts w:ascii="Times New Roman" w:hAnsi="Times New Roman"/>
                <w:b/>
                <w:sz w:val="24"/>
                <w:szCs w:val="24"/>
              </w:rPr>
            </w:pPr>
          </w:p>
        </w:tc>
        <w:tc>
          <w:tcPr>
            <w:tcW w:w="171"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68" w:type="pct"/>
          </w:tcPr>
          <w:p w:rsidR="00386F17" w:rsidRPr="00973B69" w:rsidRDefault="00386F17" w:rsidP="00C51BE7">
            <w:pPr>
              <w:spacing w:after="0" w:line="240" w:lineRule="auto"/>
              <w:jc w:val="center"/>
              <w:rPr>
                <w:rFonts w:ascii="Times New Roman" w:hAnsi="Times New Roman"/>
                <w:b/>
                <w:sz w:val="24"/>
                <w:szCs w:val="24"/>
              </w:rPr>
            </w:pPr>
          </w:p>
        </w:tc>
        <w:tc>
          <w:tcPr>
            <w:tcW w:w="172"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72" w:type="pct"/>
            <w:gridSpan w:val="2"/>
          </w:tcPr>
          <w:p w:rsidR="00386F17" w:rsidRPr="00973B69" w:rsidRDefault="00386F17" w:rsidP="00C51BE7">
            <w:pPr>
              <w:spacing w:after="0" w:line="240" w:lineRule="auto"/>
              <w:jc w:val="center"/>
              <w:rPr>
                <w:rFonts w:ascii="Times New Roman" w:hAnsi="Times New Roman"/>
                <w:b/>
                <w:sz w:val="24"/>
                <w:szCs w:val="24"/>
              </w:rPr>
            </w:pPr>
          </w:p>
        </w:tc>
        <w:tc>
          <w:tcPr>
            <w:tcW w:w="168"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203" w:type="pct"/>
            <w:shd w:val="clear" w:color="auto" w:fill="auto"/>
          </w:tcPr>
          <w:p w:rsidR="00386F17" w:rsidRPr="00973B69" w:rsidRDefault="00386F17" w:rsidP="00C51BE7">
            <w:pPr>
              <w:spacing w:after="0" w:line="240" w:lineRule="auto"/>
              <w:jc w:val="center"/>
              <w:rPr>
                <w:rFonts w:ascii="Times New Roman" w:hAnsi="Times New Roman"/>
                <w:b/>
                <w:sz w:val="24"/>
                <w:szCs w:val="24"/>
              </w:rPr>
            </w:pPr>
          </w:p>
        </w:tc>
        <w:tc>
          <w:tcPr>
            <w:tcW w:w="203"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88" w:type="pct"/>
            <w:tcBorders>
              <w:bottom w:val="single" w:sz="4" w:space="0" w:color="auto"/>
            </w:tcBorders>
          </w:tcPr>
          <w:p w:rsidR="00386F17" w:rsidRPr="00973B69" w:rsidRDefault="00386F17" w:rsidP="00C51BE7">
            <w:pPr>
              <w:spacing w:after="0" w:line="240" w:lineRule="auto"/>
              <w:jc w:val="center"/>
              <w:rPr>
                <w:rFonts w:ascii="Times New Roman" w:hAnsi="Times New Roman"/>
                <w:b/>
                <w:sz w:val="24"/>
                <w:szCs w:val="24"/>
              </w:rPr>
            </w:pPr>
          </w:p>
        </w:tc>
        <w:tc>
          <w:tcPr>
            <w:tcW w:w="186" w:type="pct"/>
            <w:tcBorders>
              <w:bottom w:val="single" w:sz="4" w:space="0" w:color="auto"/>
            </w:tcBorders>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72" w:type="pct"/>
            <w:gridSpan w:val="2"/>
          </w:tcPr>
          <w:p w:rsidR="00386F17" w:rsidRPr="00973B69" w:rsidRDefault="00386F17" w:rsidP="00C51BE7">
            <w:pPr>
              <w:spacing w:after="0" w:line="240" w:lineRule="auto"/>
              <w:jc w:val="center"/>
              <w:rPr>
                <w:rFonts w:ascii="Times New Roman" w:hAnsi="Times New Roman"/>
                <w:b/>
                <w:sz w:val="24"/>
                <w:szCs w:val="24"/>
              </w:rPr>
            </w:pPr>
          </w:p>
        </w:tc>
        <w:tc>
          <w:tcPr>
            <w:tcW w:w="168"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83" w:type="pct"/>
          </w:tcPr>
          <w:p w:rsidR="00386F17" w:rsidRPr="00973B69" w:rsidRDefault="00386F17" w:rsidP="00C51BE7">
            <w:pPr>
              <w:spacing w:after="0" w:line="240" w:lineRule="auto"/>
              <w:jc w:val="center"/>
              <w:rPr>
                <w:rFonts w:ascii="Times New Roman" w:hAnsi="Times New Roman"/>
                <w:b/>
                <w:sz w:val="24"/>
                <w:szCs w:val="24"/>
              </w:rPr>
            </w:pPr>
          </w:p>
        </w:tc>
        <w:tc>
          <w:tcPr>
            <w:tcW w:w="183"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r>
      <w:tr w:rsidR="00386F17" w:rsidRPr="00973B69" w:rsidTr="00C51BE7">
        <w:tc>
          <w:tcPr>
            <w:tcW w:w="765" w:type="pct"/>
            <w:vAlign w:val="center"/>
          </w:tcPr>
          <w:p w:rsidR="00386F17" w:rsidRPr="00973B69" w:rsidRDefault="00386F17" w:rsidP="00C51BE7">
            <w:pPr>
              <w:spacing w:after="0" w:line="240" w:lineRule="auto"/>
              <w:rPr>
                <w:rFonts w:ascii="Times New Roman" w:hAnsi="Times New Roman"/>
                <w:b/>
                <w:sz w:val="24"/>
                <w:szCs w:val="24"/>
              </w:rPr>
            </w:pPr>
          </w:p>
        </w:tc>
        <w:tc>
          <w:tcPr>
            <w:tcW w:w="172" w:type="pct"/>
            <w:gridSpan w:val="2"/>
          </w:tcPr>
          <w:p w:rsidR="00386F17" w:rsidRPr="00973B69" w:rsidRDefault="00386F17" w:rsidP="00C51BE7">
            <w:pPr>
              <w:spacing w:after="0" w:line="240" w:lineRule="auto"/>
              <w:jc w:val="center"/>
              <w:rPr>
                <w:rFonts w:ascii="Times New Roman" w:hAnsi="Times New Roman"/>
                <w:b/>
                <w:sz w:val="24"/>
                <w:szCs w:val="24"/>
              </w:rPr>
            </w:pPr>
          </w:p>
        </w:tc>
        <w:tc>
          <w:tcPr>
            <w:tcW w:w="166"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89" w:type="pct"/>
          </w:tcPr>
          <w:p w:rsidR="00386F17" w:rsidRPr="00973B69" w:rsidRDefault="00386F17" w:rsidP="00C51BE7">
            <w:pPr>
              <w:spacing w:after="0" w:line="240" w:lineRule="auto"/>
              <w:jc w:val="center"/>
              <w:rPr>
                <w:rFonts w:ascii="Times New Roman" w:hAnsi="Times New Roman"/>
                <w:b/>
                <w:sz w:val="24"/>
                <w:szCs w:val="24"/>
              </w:rPr>
            </w:pPr>
          </w:p>
        </w:tc>
        <w:tc>
          <w:tcPr>
            <w:tcW w:w="196"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63" w:type="pct"/>
          </w:tcPr>
          <w:p w:rsidR="00386F17" w:rsidRPr="00973B69" w:rsidRDefault="00386F17" w:rsidP="00C51BE7">
            <w:pPr>
              <w:spacing w:after="0" w:line="240" w:lineRule="auto"/>
              <w:jc w:val="center"/>
              <w:rPr>
                <w:rFonts w:ascii="Times New Roman" w:hAnsi="Times New Roman"/>
                <w:b/>
                <w:sz w:val="24"/>
                <w:szCs w:val="24"/>
              </w:rPr>
            </w:pPr>
          </w:p>
        </w:tc>
        <w:tc>
          <w:tcPr>
            <w:tcW w:w="161"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69" w:type="pct"/>
          </w:tcPr>
          <w:p w:rsidR="00386F17" w:rsidRPr="00973B69" w:rsidRDefault="00386F17" w:rsidP="00C51BE7">
            <w:pPr>
              <w:spacing w:after="0" w:line="240" w:lineRule="auto"/>
              <w:jc w:val="center"/>
              <w:rPr>
                <w:rFonts w:ascii="Times New Roman" w:hAnsi="Times New Roman"/>
                <w:b/>
                <w:sz w:val="24"/>
                <w:szCs w:val="24"/>
              </w:rPr>
            </w:pPr>
          </w:p>
        </w:tc>
        <w:tc>
          <w:tcPr>
            <w:tcW w:w="174"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69" w:type="pct"/>
          </w:tcPr>
          <w:p w:rsidR="00386F17" w:rsidRPr="00973B69" w:rsidRDefault="00386F17" w:rsidP="00C51BE7">
            <w:pPr>
              <w:spacing w:after="0" w:line="240" w:lineRule="auto"/>
              <w:jc w:val="center"/>
              <w:rPr>
                <w:rFonts w:ascii="Times New Roman" w:hAnsi="Times New Roman"/>
                <w:b/>
                <w:sz w:val="24"/>
                <w:szCs w:val="24"/>
              </w:rPr>
            </w:pPr>
          </w:p>
        </w:tc>
        <w:tc>
          <w:tcPr>
            <w:tcW w:w="173"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70" w:type="pct"/>
          </w:tcPr>
          <w:p w:rsidR="00386F17" w:rsidRPr="00973B69" w:rsidRDefault="00386F17" w:rsidP="00C51BE7">
            <w:pPr>
              <w:spacing w:after="0" w:line="240" w:lineRule="auto"/>
              <w:jc w:val="center"/>
              <w:rPr>
                <w:rFonts w:ascii="Times New Roman" w:hAnsi="Times New Roman"/>
                <w:b/>
                <w:sz w:val="24"/>
                <w:szCs w:val="24"/>
              </w:rPr>
            </w:pPr>
          </w:p>
        </w:tc>
        <w:tc>
          <w:tcPr>
            <w:tcW w:w="171"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68" w:type="pct"/>
          </w:tcPr>
          <w:p w:rsidR="00386F17" w:rsidRPr="00973B69" w:rsidRDefault="00386F17" w:rsidP="00C51BE7">
            <w:pPr>
              <w:spacing w:after="0" w:line="240" w:lineRule="auto"/>
              <w:jc w:val="center"/>
              <w:rPr>
                <w:rFonts w:ascii="Times New Roman" w:hAnsi="Times New Roman"/>
                <w:b/>
                <w:sz w:val="24"/>
                <w:szCs w:val="24"/>
              </w:rPr>
            </w:pPr>
          </w:p>
        </w:tc>
        <w:tc>
          <w:tcPr>
            <w:tcW w:w="172"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72" w:type="pct"/>
            <w:gridSpan w:val="2"/>
          </w:tcPr>
          <w:p w:rsidR="00386F17" w:rsidRPr="00973B69" w:rsidRDefault="00386F17" w:rsidP="00C51BE7">
            <w:pPr>
              <w:spacing w:after="0" w:line="240" w:lineRule="auto"/>
              <w:jc w:val="center"/>
              <w:rPr>
                <w:rFonts w:ascii="Times New Roman" w:hAnsi="Times New Roman"/>
                <w:b/>
                <w:sz w:val="24"/>
                <w:szCs w:val="24"/>
              </w:rPr>
            </w:pPr>
          </w:p>
        </w:tc>
        <w:tc>
          <w:tcPr>
            <w:tcW w:w="168"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203" w:type="pct"/>
          </w:tcPr>
          <w:p w:rsidR="00386F17" w:rsidRPr="00973B69" w:rsidRDefault="00386F17" w:rsidP="00C51BE7">
            <w:pPr>
              <w:spacing w:after="0" w:line="240" w:lineRule="auto"/>
              <w:jc w:val="center"/>
              <w:rPr>
                <w:rFonts w:ascii="Times New Roman" w:hAnsi="Times New Roman"/>
                <w:b/>
                <w:sz w:val="24"/>
                <w:szCs w:val="24"/>
              </w:rPr>
            </w:pPr>
          </w:p>
        </w:tc>
        <w:tc>
          <w:tcPr>
            <w:tcW w:w="203"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88" w:type="pct"/>
            <w:shd w:val="clear" w:color="auto" w:fill="auto"/>
          </w:tcPr>
          <w:p w:rsidR="00386F17" w:rsidRPr="00973B69" w:rsidRDefault="00386F17" w:rsidP="00C51BE7">
            <w:pPr>
              <w:spacing w:after="0" w:line="240" w:lineRule="auto"/>
              <w:jc w:val="center"/>
              <w:rPr>
                <w:rFonts w:ascii="Times New Roman" w:hAnsi="Times New Roman"/>
                <w:b/>
                <w:sz w:val="24"/>
                <w:szCs w:val="24"/>
              </w:rPr>
            </w:pPr>
          </w:p>
        </w:tc>
        <w:tc>
          <w:tcPr>
            <w:tcW w:w="186"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72" w:type="pct"/>
            <w:gridSpan w:val="2"/>
            <w:tcBorders>
              <w:bottom w:val="single" w:sz="4" w:space="0" w:color="auto"/>
            </w:tcBorders>
          </w:tcPr>
          <w:p w:rsidR="00386F17" w:rsidRPr="00973B69" w:rsidRDefault="00386F17" w:rsidP="00C51BE7">
            <w:pPr>
              <w:spacing w:after="0" w:line="240" w:lineRule="auto"/>
              <w:jc w:val="center"/>
              <w:rPr>
                <w:rFonts w:ascii="Times New Roman" w:hAnsi="Times New Roman"/>
                <w:b/>
                <w:sz w:val="24"/>
                <w:szCs w:val="24"/>
              </w:rPr>
            </w:pPr>
          </w:p>
        </w:tc>
        <w:tc>
          <w:tcPr>
            <w:tcW w:w="168" w:type="pct"/>
            <w:tcBorders>
              <w:bottom w:val="single" w:sz="4" w:space="0" w:color="auto"/>
            </w:tcBorders>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83" w:type="pct"/>
          </w:tcPr>
          <w:p w:rsidR="00386F17" w:rsidRPr="00973B69" w:rsidRDefault="00386F17" w:rsidP="00C51BE7">
            <w:pPr>
              <w:spacing w:after="0" w:line="240" w:lineRule="auto"/>
              <w:jc w:val="center"/>
              <w:rPr>
                <w:rFonts w:ascii="Times New Roman" w:hAnsi="Times New Roman"/>
                <w:b/>
                <w:sz w:val="24"/>
                <w:szCs w:val="24"/>
              </w:rPr>
            </w:pPr>
          </w:p>
        </w:tc>
        <w:tc>
          <w:tcPr>
            <w:tcW w:w="183"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r>
      <w:tr w:rsidR="00386F17" w:rsidRPr="00973B69" w:rsidTr="00C51BE7">
        <w:tc>
          <w:tcPr>
            <w:tcW w:w="765" w:type="pct"/>
            <w:vAlign w:val="center"/>
          </w:tcPr>
          <w:p w:rsidR="00386F17" w:rsidRPr="00973B69" w:rsidRDefault="00386F17" w:rsidP="00C51BE7">
            <w:pPr>
              <w:spacing w:after="0" w:line="240" w:lineRule="auto"/>
              <w:rPr>
                <w:rFonts w:ascii="Times New Roman" w:hAnsi="Times New Roman"/>
                <w:b/>
                <w:sz w:val="24"/>
                <w:szCs w:val="24"/>
              </w:rPr>
            </w:pPr>
          </w:p>
        </w:tc>
        <w:tc>
          <w:tcPr>
            <w:tcW w:w="172" w:type="pct"/>
            <w:gridSpan w:val="2"/>
          </w:tcPr>
          <w:p w:rsidR="00386F17" w:rsidRPr="00973B69" w:rsidRDefault="00386F17" w:rsidP="00C51BE7">
            <w:pPr>
              <w:spacing w:after="0" w:line="240" w:lineRule="auto"/>
              <w:jc w:val="center"/>
              <w:rPr>
                <w:rFonts w:ascii="Times New Roman" w:hAnsi="Times New Roman"/>
                <w:b/>
                <w:sz w:val="24"/>
                <w:szCs w:val="24"/>
              </w:rPr>
            </w:pPr>
          </w:p>
        </w:tc>
        <w:tc>
          <w:tcPr>
            <w:tcW w:w="166"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89" w:type="pct"/>
          </w:tcPr>
          <w:p w:rsidR="00386F17" w:rsidRPr="00973B69" w:rsidRDefault="00386F17" w:rsidP="00C51BE7">
            <w:pPr>
              <w:spacing w:after="0" w:line="240" w:lineRule="auto"/>
              <w:jc w:val="center"/>
              <w:rPr>
                <w:rFonts w:ascii="Times New Roman" w:hAnsi="Times New Roman"/>
                <w:b/>
                <w:sz w:val="24"/>
                <w:szCs w:val="24"/>
              </w:rPr>
            </w:pPr>
          </w:p>
        </w:tc>
        <w:tc>
          <w:tcPr>
            <w:tcW w:w="196"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63" w:type="pct"/>
          </w:tcPr>
          <w:p w:rsidR="00386F17" w:rsidRPr="00973B69" w:rsidRDefault="00386F17" w:rsidP="00C51BE7">
            <w:pPr>
              <w:spacing w:after="0" w:line="240" w:lineRule="auto"/>
              <w:jc w:val="center"/>
              <w:rPr>
                <w:rFonts w:ascii="Times New Roman" w:hAnsi="Times New Roman"/>
                <w:b/>
                <w:sz w:val="24"/>
                <w:szCs w:val="24"/>
              </w:rPr>
            </w:pPr>
          </w:p>
        </w:tc>
        <w:tc>
          <w:tcPr>
            <w:tcW w:w="161"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69" w:type="pct"/>
          </w:tcPr>
          <w:p w:rsidR="00386F17" w:rsidRPr="00973B69" w:rsidRDefault="00386F17" w:rsidP="00C51BE7">
            <w:pPr>
              <w:spacing w:after="0" w:line="240" w:lineRule="auto"/>
              <w:jc w:val="center"/>
              <w:rPr>
                <w:rFonts w:ascii="Times New Roman" w:hAnsi="Times New Roman"/>
                <w:b/>
                <w:sz w:val="24"/>
                <w:szCs w:val="24"/>
              </w:rPr>
            </w:pPr>
          </w:p>
        </w:tc>
        <w:tc>
          <w:tcPr>
            <w:tcW w:w="174"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69" w:type="pct"/>
          </w:tcPr>
          <w:p w:rsidR="00386F17" w:rsidRPr="00973B69" w:rsidRDefault="00386F17" w:rsidP="00C51BE7">
            <w:pPr>
              <w:spacing w:after="0" w:line="240" w:lineRule="auto"/>
              <w:jc w:val="center"/>
              <w:rPr>
                <w:rFonts w:ascii="Times New Roman" w:hAnsi="Times New Roman"/>
                <w:b/>
                <w:sz w:val="24"/>
                <w:szCs w:val="24"/>
              </w:rPr>
            </w:pPr>
          </w:p>
        </w:tc>
        <w:tc>
          <w:tcPr>
            <w:tcW w:w="173"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70" w:type="pct"/>
          </w:tcPr>
          <w:p w:rsidR="00386F17" w:rsidRPr="00973B69" w:rsidRDefault="00386F17" w:rsidP="00C51BE7">
            <w:pPr>
              <w:spacing w:after="0" w:line="240" w:lineRule="auto"/>
              <w:jc w:val="center"/>
              <w:rPr>
                <w:rFonts w:ascii="Times New Roman" w:hAnsi="Times New Roman"/>
                <w:b/>
                <w:sz w:val="24"/>
                <w:szCs w:val="24"/>
              </w:rPr>
            </w:pPr>
          </w:p>
        </w:tc>
        <w:tc>
          <w:tcPr>
            <w:tcW w:w="171"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68" w:type="pct"/>
          </w:tcPr>
          <w:p w:rsidR="00386F17" w:rsidRPr="00973B69" w:rsidRDefault="00386F17" w:rsidP="00C51BE7">
            <w:pPr>
              <w:spacing w:after="0" w:line="240" w:lineRule="auto"/>
              <w:jc w:val="center"/>
              <w:rPr>
                <w:rFonts w:ascii="Times New Roman" w:hAnsi="Times New Roman"/>
                <w:b/>
                <w:sz w:val="24"/>
                <w:szCs w:val="24"/>
              </w:rPr>
            </w:pPr>
          </w:p>
        </w:tc>
        <w:tc>
          <w:tcPr>
            <w:tcW w:w="172"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72" w:type="pct"/>
            <w:gridSpan w:val="2"/>
          </w:tcPr>
          <w:p w:rsidR="00386F17" w:rsidRPr="00973B69" w:rsidRDefault="00386F17" w:rsidP="00C51BE7">
            <w:pPr>
              <w:spacing w:after="0" w:line="240" w:lineRule="auto"/>
              <w:jc w:val="center"/>
              <w:rPr>
                <w:rFonts w:ascii="Times New Roman" w:hAnsi="Times New Roman"/>
                <w:b/>
                <w:sz w:val="24"/>
                <w:szCs w:val="24"/>
              </w:rPr>
            </w:pPr>
          </w:p>
        </w:tc>
        <w:tc>
          <w:tcPr>
            <w:tcW w:w="168"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203" w:type="pct"/>
          </w:tcPr>
          <w:p w:rsidR="00386F17" w:rsidRPr="00973B69" w:rsidRDefault="00386F17" w:rsidP="00C51BE7">
            <w:pPr>
              <w:spacing w:after="0" w:line="240" w:lineRule="auto"/>
              <w:jc w:val="center"/>
              <w:rPr>
                <w:rFonts w:ascii="Times New Roman" w:hAnsi="Times New Roman"/>
                <w:b/>
                <w:sz w:val="24"/>
                <w:szCs w:val="24"/>
              </w:rPr>
            </w:pPr>
          </w:p>
        </w:tc>
        <w:tc>
          <w:tcPr>
            <w:tcW w:w="203"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88" w:type="pct"/>
          </w:tcPr>
          <w:p w:rsidR="00386F17" w:rsidRPr="00973B69" w:rsidRDefault="00386F17" w:rsidP="00C51BE7">
            <w:pPr>
              <w:spacing w:after="0" w:line="240" w:lineRule="auto"/>
              <w:jc w:val="center"/>
              <w:rPr>
                <w:rFonts w:ascii="Times New Roman" w:hAnsi="Times New Roman"/>
                <w:b/>
                <w:sz w:val="24"/>
                <w:szCs w:val="24"/>
              </w:rPr>
            </w:pPr>
          </w:p>
        </w:tc>
        <w:tc>
          <w:tcPr>
            <w:tcW w:w="186"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70" w:type="pct"/>
            <w:shd w:val="clear" w:color="auto" w:fill="auto"/>
          </w:tcPr>
          <w:p w:rsidR="00386F17" w:rsidRPr="00973B69" w:rsidRDefault="00386F17" w:rsidP="00C51BE7">
            <w:pPr>
              <w:spacing w:after="0" w:line="240" w:lineRule="auto"/>
              <w:jc w:val="center"/>
              <w:rPr>
                <w:rFonts w:ascii="Times New Roman" w:hAnsi="Times New Roman"/>
                <w:b/>
                <w:sz w:val="24"/>
                <w:szCs w:val="24"/>
              </w:rPr>
            </w:pPr>
          </w:p>
        </w:tc>
        <w:tc>
          <w:tcPr>
            <w:tcW w:w="170" w:type="pct"/>
            <w:gridSpan w:val="2"/>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83" w:type="pct"/>
          </w:tcPr>
          <w:p w:rsidR="00386F17" w:rsidRPr="00973B69" w:rsidRDefault="00386F17" w:rsidP="00C51BE7">
            <w:pPr>
              <w:spacing w:after="0" w:line="240" w:lineRule="auto"/>
              <w:jc w:val="center"/>
              <w:rPr>
                <w:rFonts w:ascii="Times New Roman" w:hAnsi="Times New Roman"/>
                <w:b/>
                <w:sz w:val="24"/>
                <w:szCs w:val="24"/>
              </w:rPr>
            </w:pPr>
          </w:p>
        </w:tc>
        <w:tc>
          <w:tcPr>
            <w:tcW w:w="183"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r>
      <w:tr w:rsidR="00386F17" w:rsidRPr="00973B69" w:rsidTr="00C51BE7">
        <w:trPr>
          <w:trHeight w:val="237"/>
        </w:trPr>
        <w:tc>
          <w:tcPr>
            <w:tcW w:w="765" w:type="pct"/>
            <w:vAlign w:val="center"/>
          </w:tcPr>
          <w:p w:rsidR="00386F17" w:rsidRPr="00973B69" w:rsidRDefault="00386F17" w:rsidP="00C51BE7">
            <w:pPr>
              <w:spacing w:after="0" w:line="240" w:lineRule="auto"/>
              <w:rPr>
                <w:rFonts w:ascii="Times New Roman" w:hAnsi="Times New Roman"/>
                <w:b/>
                <w:sz w:val="24"/>
                <w:szCs w:val="24"/>
              </w:rPr>
            </w:pPr>
          </w:p>
        </w:tc>
        <w:tc>
          <w:tcPr>
            <w:tcW w:w="172" w:type="pct"/>
            <w:gridSpan w:val="2"/>
          </w:tcPr>
          <w:p w:rsidR="00386F17" w:rsidRPr="00973B69" w:rsidRDefault="00386F17" w:rsidP="00C51BE7">
            <w:pPr>
              <w:spacing w:after="0" w:line="240" w:lineRule="auto"/>
              <w:jc w:val="center"/>
              <w:rPr>
                <w:rFonts w:ascii="Times New Roman" w:hAnsi="Times New Roman"/>
                <w:b/>
                <w:sz w:val="24"/>
                <w:szCs w:val="24"/>
              </w:rPr>
            </w:pPr>
          </w:p>
        </w:tc>
        <w:tc>
          <w:tcPr>
            <w:tcW w:w="166"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89" w:type="pct"/>
          </w:tcPr>
          <w:p w:rsidR="00386F17" w:rsidRPr="00973B69" w:rsidRDefault="00386F17" w:rsidP="00C51BE7">
            <w:pPr>
              <w:spacing w:after="0" w:line="240" w:lineRule="auto"/>
              <w:jc w:val="center"/>
              <w:rPr>
                <w:rFonts w:ascii="Times New Roman" w:hAnsi="Times New Roman"/>
                <w:b/>
                <w:sz w:val="24"/>
                <w:szCs w:val="24"/>
              </w:rPr>
            </w:pPr>
          </w:p>
        </w:tc>
        <w:tc>
          <w:tcPr>
            <w:tcW w:w="196"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63" w:type="pct"/>
          </w:tcPr>
          <w:p w:rsidR="00386F17" w:rsidRPr="00973B69" w:rsidRDefault="00386F17" w:rsidP="00C51BE7">
            <w:pPr>
              <w:spacing w:after="0" w:line="240" w:lineRule="auto"/>
              <w:jc w:val="center"/>
              <w:rPr>
                <w:rFonts w:ascii="Times New Roman" w:hAnsi="Times New Roman"/>
                <w:b/>
                <w:sz w:val="24"/>
                <w:szCs w:val="24"/>
              </w:rPr>
            </w:pPr>
          </w:p>
        </w:tc>
        <w:tc>
          <w:tcPr>
            <w:tcW w:w="161"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69" w:type="pct"/>
          </w:tcPr>
          <w:p w:rsidR="00386F17" w:rsidRPr="00973B69" w:rsidRDefault="00386F17" w:rsidP="00C51BE7">
            <w:pPr>
              <w:spacing w:after="0" w:line="240" w:lineRule="auto"/>
              <w:jc w:val="center"/>
              <w:rPr>
                <w:rFonts w:ascii="Times New Roman" w:hAnsi="Times New Roman"/>
                <w:b/>
                <w:sz w:val="24"/>
                <w:szCs w:val="24"/>
              </w:rPr>
            </w:pPr>
          </w:p>
        </w:tc>
        <w:tc>
          <w:tcPr>
            <w:tcW w:w="174"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69" w:type="pct"/>
          </w:tcPr>
          <w:p w:rsidR="00386F17" w:rsidRPr="00973B69" w:rsidRDefault="00386F17" w:rsidP="00C51BE7">
            <w:pPr>
              <w:spacing w:after="0" w:line="240" w:lineRule="auto"/>
              <w:jc w:val="center"/>
              <w:rPr>
                <w:rFonts w:ascii="Times New Roman" w:hAnsi="Times New Roman"/>
                <w:b/>
                <w:sz w:val="24"/>
                <w:szCs w:val="24"/>
              </w:rPr>
            </w:pPr>
          </w:p>
        </w:tc>
        <w:tc>
          <w:tcPr>
            <w:tcW w:w="173"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70" w:type="pct"/>
          </w:tcPr>
          <w:p w:rsidR="00386F17" w:rsidRPr="00973B69" w:rsidRDefault="00386F17" w:rsidP="00C51BE7">
            <w:pPr>
              <w:spacing w:after="0" w:line="240" w:lineRule="auto"/>
              <w:jc w:val="center"/>
              <w:rPr>
                <w:rFonts w:ascii="Times New Roman" w:hAnsi="Times New Roman"/>
                <w:b/>
                <w:sz w:val="24"/>
                <w:szCs w:val="24"/>
              </w:rPr>
            </w:pPr>
          </w:p>
        </w:tc>
        <w:tc>
          <w:tcPr>
            <w:tcW w:w="171"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68" w:type="pct"/>
          </w:tcPr>
          <w:p w:rsidR="00386F17" w:rsidRPr="00973B69" w:rsidRDefault="00386F17" w:rsidP="00C51BE7">
            <w:pPr>
              <w:spacing w:after="0" w:line="240" w:lineRule="auto"/>
              <w:jc w:val="center"/>
              <w:rPr>
                <w:rFonts w:ascii="Times New Roman" w:hAnsi="Times New Roman"/>
                <w:b/>
                <w:sz w:val="24"/>
                <w:szCs w:val="24"/>
              </w:rPr>
            </w:pPr>
          </w:p>
        </w:tc>
        <w:tc>
          <w:tcPr>
            <w:tcW w:w="172"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72" w:type="pct"/>
            <w:gridSpan w:val="2"/>
          </w:tcPr>
          <w:p w:rsidR="00386F17" w:rsidRPr="00973B69" w:rsidRDefault="00386F17" w:rsidP="00C51BE7">
            <w:pPr>
              <w:spacing w:after="0" w:line="240" w:lineRule="auto"/>
              <w:jc w:val="center"/>
              <w:rPr>
                <w:rFonts w:ascii="Times New Roman" w:hAnsi="Times New Roman"/>
                <w:b/>
                <w:sz w:val="24"/>
                <w:szCs w:val="24"/>
              </w:rPr>
            </w:pPr>
          </w:p>
        </w:tc>
        <w:tc>
          <w:tcPr>
            <w:tcW w:w="168"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203" w:type="pct"/>
          </w:tcPr>
          <w:p w:rsidR="00386F17" w:rsidRPr="00973B69" w:rsidRDefault="00386F17" w:rsidP="00C51BE7">
            <w:pPr>
              <w:spacing w:after="0" w:line="240" w:lineRule="auto"/>
              <w:jc w:val="center"/>
              <w:rPr>
                <w:rFonts w:ascii="Times New Roman" w:hAnsi="Times New Roman"/>
                <w:b/>
                <w:sz w:val="24"/>
                <w:szCs w:val="24"/>
              </w:rPr>
            </w:pPr>
          </w:p>
        </w:tc>
        <w:tc>
          <w:tcPr>
            <w:tcW w:w="203"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88" w:type="pct"/>
          </w:tcPr>
          <w:p w:rsidR="00386F17" w:rsidRPr="00973B69" w:rsidRDefault="00386F17" w:rsidP="00C51BE7">
            <w:pPr>
              <w:spacing w:after="0" w:line="240" w:lineRule="auto"/>
              <w:jc w:val="center"/>
              <w:rPr>
                <w:rFonts w:ascii="Times New Roman" w:hAnsi="Times New Roman"/>
                <w:b/>
                <w:sz w:val="24"/>
                <w:szCs w:val="24"/>
              </w:rPr>
            </w:pPr>
          </w:p>
        </w:tc>
        <w:tc>
          <w:tcPr>
            <w:tcW w:w="186"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70" w:type="pct"/>
            <w:shd w:val="clear" w:color="auto" w:fill="auto"/>
          </w:tcPr>
          <w:p w:rsidR="00386F17" w:rsidRPr="00973B69" w:rsidRDefault="00386F17" w:rsidP="00C51BE7">
            <w:pPr>
              <w:spacing w:after="0" w:line="240" w:lineRule="auto"/>
              <w:jc w:val="center"/>
              <w:rPr>
                <w:rFonts w:ascii="Times New Roman" w:hAnsi="Times New Roman"/>
                <w:b/>
                <w:sz w:val="24"/>
                <w:szCs w:val="24"/>
              </w:rPr>
            </w:pPr>
          </w:p>
        </w:tc>
        <w:tc>
          <w:tcPr>
            <w:tcW w:w="170" w:type="pct"/>
            <w:gridSpan w:val="2"/>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83" w:type="pct"/>
            <w:tcBorders>
              <w:bottom w:val="single" w:sz="4" w:space="0" w:color="auto"/>
            </w:tcBorders>
          </w:tcPr>
          <w:p w:rsidR="00386F17" w:rsidRPr="00973B69" w:rsidRDefault="00386F17" w:rsidP="00C51BE7">
            <w:pPr>
              <w:spacing w:after="0" w:line="240" w:lineRule="auto"/>
              <w:jc w:val="center"/>
              <w:rPr>
                <w:rFonts w:ascii="Times New Roman" w:hAnsi="Times New Roman"/>
                <w:b/>
                <w:sz w:val="24"/>
                <w:szCs w:val="24"/>
              </w:rPr>
            </w:pPr>
          </w:p>
        </w:tc>
        <w:tc>
          <w:tcPr>
            <w:tcW w:w="183" w:type="pct"/>
            <w:tcBorders>
              <w:bottom w:val="single" w:sz="4" w:space="0" w:color="auto"/>
            </w:tcBorders>
            <w:shd w:val="pct15" w:color="auto" w:fill="auto"/>
          </w:tcPr>
          <w:p w:rsidR="00386F17" w:rsidRPr="00973B69" w:rsidRDefault="00386F17" w:rsidP="00C51BE7">
            <w:pPr>
              <w:spacing w:after="0" w:line="240" w:lineRule="auto"/>
              <w:jc w:val="center"/>
              <w:rPr>
                <w:rFonts w:ascii="Times New Roman" w:hAnsi="Times New Roman"/>
                <w:b/>
                <w:sz w:val="24"/>
                <w:szCs w:val="24"/>
              </w:rPr>
            </w:pPr>
          </w:p>
        </w:tc>
      </w:tr>
      <w:tr w:rsidR="00386F17" w:rsidRPr="00973B69" w:rsidTr="00C51BE7">
        <w:tc>
          <w:tcPr>
            <w:tcW w:w="765" w:type="pct"/>
            <w:vAlign w:val="center"/>
          </w:tcPr>
          <w:p w:rsidR="00386F17" w:rsidRPr="00973B69" w:rsidRDefault="00386F17" w:rsidP="00C51BE7">
            <w:pPr>
              <w:spacing w:after="0" w:line="240" w:lineRule="auto"/>
              <w:rPr>
                <w:rFonts w:ascii="Times New Roman" w:hAnsi="Times New Roman"/>
                <w:b/>
                <w:sz w:val="24"/>
                <w:szCs w:val="24"/>
              </w:rPr>
            </w:pPr>
          </w:p>
        </w:tc>
        <w:tc>
          <w:tcPr>
            <w:tcW w:w="172" w:type="pct"/>
            <w:gridSpan w:val="2"/>
          </w:tcPr>
          <w:p w:rsidR="00386F17" w:rsidRPr="00973B69" w:rsidRDefault="00386F17" w:rsidP="00C51BE7">
            <w:pPr>
              <w:spacing w:after="0" w:line="240" w:lineRule="auto"/>
              <w:jc w:val="center"/>
              <w:rPr>
                <w:rFonts w:ascii="Times New Roman" w:hAnsi="Times New Roman"/>
                <w:b/>
                <w:sz w:val="24"/>
                <w:szCs w:val="24"/>
              </w:rPr>
            </w:pPr>
          </w:p>
        </w:tc>
        <w:tc>
          <w:tcPr>
            <w:tcW w:w="166"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89" w:type="pct"/>
          </w:tcPr>
          <w:p w:rsidR="00386F17" w:rsidRPr="00973B69" w:rsidRDefault="00386F17" w:rsidP="00C51BE7">
            <w:pPr>
              <w:spacing w:after="0" w:line="240" w:lineRule="auto"/>
              <w:jc w:val="center"/>
              <w:rPr>
                <w:rFonts w:ascii="Times New Roman" w:hAnsi="Times New Roman"/>
                <w:b/>
                <w:sz w:val="24"/>
                <w:szCs w:val="24"/>
              </w:rPr>
            </w:pPr>
          </w:p>
        </w:tc>
        <w:tc>
          <w:tcPr>
            <w:tcW w:w="196"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63" w:type="pct"/>
          </w:tcPr>
          <w:p w:rsidR="00386F17" w:rsidRPr="00973B69" w:rsidRDefault="00386F17" w:rsidP="00C51BE7">
            <w:pPr>
              <w:spacing w:after="0" w:line="240" w:lineRule="auto"/>
              <w:jc w:val="center"/>
              <w:rPr>
                <w:rFonts w:ascii="Times New Roman" w:hAnsi="Times New Roman"/>
                <w:b/>
                <w:sz w:val="24"/>
                <w:szCs w:val="24"/>
              </w:rPr>
            </w:pPr>
          </w:p>
        </w:tc>
        <w:tc>
          <w:tcPr>
            <w:tcW w:w="161"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69" w:type="pct"/>
          </w:tcPr>
          <w:p w:rsidR="00386F17" w:rsidRPr="00973B69" w:rsidRDefault="00386F17" w:rsidP="00C51BE7">
            <w:pPr>
              <w:spacing w:after="0" w:line="240" w:lineRule="auto"/>
              <w:jc w:val="center"/>
              <w:rPr>
                <w:rFonts w:ascii="Times New Roman" w:hAnsi="Times New Roman"/>
                <w:b/>
                <w:sz w:val="24"/>
                <w:szCs w:val="24"/>
              </w:rPr>
            </w:pPr>
          </w:p>
        </w:tc>
        <w:tc>
          <w:tcPr>
            <w:tcW w:w="174"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69" w:type="pct"/>
          </w:tcPr>
          <w:p w:rsidR="00386F17" w:rsidRPr="00973B69" w:rsidRDefault="00386F17" w:rsidP="00C51BE7">
            <w:pPr>
              <w:spacing w:after="0" w:line="240" w:lineRule="auto"/>
              <w:jc w:val="center"/>
              <w:rPr>
                <w:rFonts w:ascii="Times New Roman" w:hAnsi="Times New Roman"/>
                <w:b/>
                <w:sz w:val="24"/>
                <w:szCs w:val="24"/>
              </w:rPr>
            </w:pPr>
          </w:p>
        </w:tc>
        <w:tc>
          <w:tcPr>
            <w:tcW w:w="173"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70" w:type="pct"/>
          </w:tcPr>
          <w:p w:rsidR="00386F17" w:rsidRPr="00973B69" w:rsidRDefault="00386F17" w:rsidP="00C51BE7">
            <w:pPr>
              <w:spacing w:after="0" w:line="240" w:lineRule="auto"/>
              <w:jc w:val="center"/>
              <w:rPr>
                <w:rFonts w:ascii="Times New Roman" w:hAnsi="Times New Roman"/>
                <w:b/>
                <w:sz w:val="24"/>
                <w:szCs w:val="24"/>
              </w:rPr>
            </w:pPr>
          </w:p>
        </w:tc>
        <w:tc>
          <w:tcPr>
            <w:tcW w:w="171"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68" w:type="pct"/>
          </w:tcPr>
          <w:p w:rsidR="00386F17" w:rsidRPr="00973B69" w:rsidRDefault="00386F17" w:rsidP="00C51BE7">
            <w:pPr>
              <w:spacing w:after="0" w:line="240" w:lineRule="auto"/>
              <w:jc w:val="center"/>
              <w:rPr>
                <w:rFonts w:ascii="Times New Roman" w:hAnsi="Times New Roman"/>
                <w:b/>
                <w:sz w:val="24"/>
                <w:szCs w:val="24"/>
              </w:rPr>
            </w:pPr>
          </w:p>
        </w:tc>
        <w:tc>
          <w:tcPr>
            <w:tcW w:w="172"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72" w:type="pct"/>
            <w:gridSpan w:val="2"/>
          </w:tcPr>
          <w:p w:rsidR="00386F17" w:rsidRPr="00973B69" w:rsidRDefault="00386F17" w:rsidP="00C51BE7">
            <w:pPr>
              <w:spacing w:after="0" w:line="240" w:lineRule="auto"/>
              <w:jc w:val="center"/>
              <w:rPr>
                <w:rFonts w:ascii="Times New Roman" w:hAnsi="Times New Roman"/>
                <w:b/>
                <w:sz w:val="24"/>
                <w:szCs w:val="24"/>
              </w:rPr>
            </w:pPr>
          </w:p>
        </w:tc>
        <w:tc>
          <w:tcPr>
            <w:tcW w:w="168"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203" w:type="pct"/>
          </w:tcPr>
          <w:p w:rsidR="00386F17" w:rsidRPr="00973B69" w:rsidRDefault="00386F17" w:rsidP="00C51BE7">
            <w:pPr>
              <w:spacing w:after="0" w:line="240" w:lineRule="auto"/>
              <w:jc w:val="center"/>
              <w:rPr>
                <w:rFonts w:ascii="Times New Roman" w:hAnsi="Times New Roman"/>
                <w:b/>
                <w:sz w:val="24"/>
                <w:szCs w:val="24"/>
              </w:rPr>
            </w:pPr>
          </w:p>
        </w:tc>
        <w:tc>
          <w:tcPr>
            <w:tcW w:w="203"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88" w:type="pct"/>
          </w:tcPr>
          <w:p w:rsidR="00386F17" w:rsidRPr="00973B69" w:rsidRDefault="00386F17" w:rsidP="00C51BE7">
            <w:pPr>
              <w:spacing w:after="0" w:line="240" w:lineRule="auto"/>
              <w:jc w:val="center"/>
              <w:rPr>
                <w:rFonts w:ascii="Times New Roman" w:hAnsi="Times New Roman"/>
                <w:b/>
                <w:sz w:val="24"/>
                <w:szCs w:val="24"/>
              </w:rPr>
            </w:pPr>
          </w:p>
        </w:tc>
        <w:tc>
          <w:tcPr>
            <w:tcW w:w="186"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72" w:type="pct"/>
            <w:gridSpan w:val="2"/>
          </w:tcPr>
          <w:p w:rsidR="00386F17" w:rsidRPr="00973B69" w:rsidRDefault="00386F17" w:rsidP="00C51BE7">
            <w:pPr>
              <w:spacing w:after="0" w:line="240" w:lineRule="auto"/>
              <w:jc w:val="center"/>
              <w:rPr>
                <w:rFonts w:ascii="Times New Roman" w:hAnsi="Times New Roman"/>
                <w:b/>
                <w:sz w:val="24"/>
                <w:szCs w:val="24"/>
              </w:rPr>
            </w:pPr>
          </w:p>
        </w:tc>
        <w:tc>
          <w:tcPr>
            <w:tcW w:w="168"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83" w:type="pct"/>
            <w:shd w:val="clear" w:color="auto" w:fill="auto"/>
          </w:tcPr>
          <w:p w:rsidR="00386F17" w:rsidRPr="00973B69" w:rsidRDefault="00386F17" w:rsidP="00C51BE7">
            <w:pPr>
              <w:spacing w:after="0" w:line="240" w:lineRule="auto"/>
              <w:jc w:val="center"/>
              <w:rPr>
                <w:rFonts w:ascii="Times New Roman" w:hAnsi="Times New Roman"/>
                <w:b/>
                <w:sz w:val="24"/>
                <w:szCs w:val="24"/>
              </w:rPr>
            </w:pPr>
          </w:p>
        </w:tc>
        <w:tc>
          <w:tcPr>
            <w:tcW w:w="183"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r>
      <w:tr w:rsidR="00386F17" w:rsidRPr="00973B69" w:rsidTr="00C51BE7">
        <w:tc>
          <w:tcPr>
            <w:tcW w:w="765" w:type="pct"/>
            <w:tcBorders>
              <w:bottom w:val="single" w:sz="4" w:space="0" w:color="auto"/>
            </w:tcBorders>
            <w:vAlign w:val="center"/>
          </w:tcPr>
          <w:p w:rsidR="00386F17" w:rsidRPr="00973B69" w:rsidRDefault="00386F17" w:rsidP="00C51BE7">
            <w:pPr>
              <w:spacing w:after="0" w:line="240" w:lineRule="auto"/>
              <w:rPr>
                <w:rFonts w:ascii="Times New Roman" w:hAnsi="Times New Roman"/>
                <w:b/>
                <w:sz w:val="24"/>
                <w:szCs w:val="24"/>
              </w:rPr>
            </w:pPr>
          </w:p>
        </w:tc>
        <w:tc>
          <w:tcPr>
            <w:tcW w:w="172" w:type="pct"/>
            <w:gridSpan w:val="2"/>
          </w:tcPr>
          <w:p w:rsidR="00386F17" w:rsidRPr="00973B69" w:rsidRDefault="00386F17" w:rsidP="00C51BE7">
            <w:pPr>
              <w:spacing w:after="0" w:line="240" w:lineRule="auto"/>
              <w:jc w:val="center"/>
              <w:rPr>
                <w:rFonts w:ascii="Times New Roman" w:hAnsi="Times New Roman"/>
                <w:b/>
                <w:sz w:val="24"/>
                <w:szCs w:val="24"/>
              </w:rPr>
            </w:pPr>
          </w:p>
        </w:tc>
        <w:tc>
          <w:tcPr>
            <w:tcW w:w="166"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89" w:type="pct"/>
          </w:tcPr>
          <w:p w:rsidR="00386F17" w:rsidRPr="00973B69" w:rsidRDefault="00386F17" w:rsidP="00C51BE7">
            <w:pPr>
              <w:spacing w:after="0" w:line="240" w:lineRule="auto"/>
              <w:jc w:val="center"/>
              <w:rPr>
                <w:rFonts w:ascii="Times New Roman" w:hAnsi="Times New Roman"/>
                <w:b/>
                <w:sz w:val="24"/>
                <w:szCs w:val="24"/>
              </w:rPr>
            </w:pPr>
          </w:p>
        </w:tc>
        <w:tc>
          <w:tcPr>
            <w:tcW w:w="196"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63" w:type="pct"/>
          </w:tcPr>
          <w:p w:rsidR="00386F17" w:rsidRPr="00973B69" w:rsidRDefault="00386F17" w:rsidP="00C51BE7">
            <w:pPr>
              <w:spacing w:after="0" w:line="240" w:lineRule="auto"/>
              <w:jc w:val="center"/>
              <w:rPr>
                <w:rFonts w:ascii="Times New Roman" w:hAnsi="Times New Roman"/>
                <w:b/>
                <w:sz w:val="24"/>
                <w:szCs w:val="24"/>
              </w:rPr>
            </w:pPr>
          </w:p>
        </w:tc>
        <w:tc>
          <w:tcPr>
            <w:tcW w:w="161"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69" w:type="pct"/>
          </w:tcPr>
          <w:p w:rsidR="00386F17" w:rsidRPr="00973B69" w:rsidRDefault="00386F17" w:rsidP="00C51BE7">
            <w:pPr>
              <w:spacing w:after="0" w:line="240" w:lineRule="auto"/>
              <w:jc w:val="center"/>
              <w:rPr>
                <w:rFonts w:ascii="Times New Roman" w:hAnsi="Times New Roman"/>
                <w:b/>
                <w:sz w:val="24"/>
                <w:szCs w:val="24"/>
              </w:rPr>
            </w:pPr>
          </w:p>
        </w:tc>
        <w:tc>
          <w:tcPr>
            <w:tcW w:w="174"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69" w:type="pct"/>
          </w:tcPr>
          <w:p w:rsidR="00386F17" w:rsidRPr="00973B69" w:rsidRDefault="00386F17" w:rsidP="00C51BE7">
            <w:pPr>
              <w:spacing w:after="0" w:line="240" w:lineRule="auto"/>
              <w:jc w:val="center"/>
              <w:rPr>
                <w:rFonts w:ascii="Times New Roman" w:hAnsi="Times New Roman"/>
                <w:b/>
                <w:sz w:val="24"/>
                <w:szCs w:val="24"/>
              </w:rPr>
            </w:pPr>
          </w:p>
        </w:tc>
        <w:tc>
          <w:tcPr>
            <w:tcW w:w="173"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70" w:type="pct"/>
          </w:tcPr>
          <w:p w:rsidR="00386F17" w:rsidRPr="00973B69" w:rsidRDefault="00386F17" w:rsidP="00C51BE7">
            <w:pPr>
              <w:spacing w:after="0" w:line="240" w:lineRule="auto"/>
              <w:jc w:val="center"/>
              <w:rPr>
                <w:rFonts w:ascii="Times New Roman" w:hAnsi="Times New Roman"/>
                <w:b/>
                <w:sz w:val="24"/>
                <w:szCs w:val="24"/>
              </w:rPr>
            </w:pPr>
          </w:p>
        </w:tc>
        <w:tc>
          <w:tcPr>
            <w:tcW w:w="171"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68" w:type="pct"/>
          </w:tcPr>
          <w:p w:rsidR="00386F17" w:rsidRPr="00973B69" w:rsidRDefault="00386F17" w:rsidP="00C51BE7">
            <w:pPr>
              <w:spacing w:after="0" w:line="240" w:lineRule="auto"/>
              <w:jc w:val="center"/>
              <w:rPr>
                <w:rFonts w:ascii="Times New Roman" w:hAnsi="Times New Roman"/>
                <w:b/>
                <w:sz w:val="24"/>
                <w:szCs w:val="24"/>
              </w:rPr>
            </w:pPr>
          </w:p>
        </w:tc>
        <w:tc>
          <w:tcPr>
            <w:tcW w:w="172"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72" w:type="pct"/>
            <w:gridSpan w:val="2"/>
          </w:tcPr>
          <w:p w:rsidR="00386F17" w:rsidRPr="00973B69" w:rsidRDefault="00386F17" w:rsidP="00C51BE7">
            <w:pPr>
              <w:spacing w:after="0" w:line="240" w:lineRule="auto"/>
              <w:jc w:val="center"/>
              <w:rPr>
                <w:rFonts w:ascii="Times New Roman" w:hAnsi="Times New Roman"/>
                <w:b/>
                <w:sz w:val="24"/>
                <w:szCs w:val="24"/>
              </w:rPr>
            </w:pPr>
          </w:p>
        </w:tc>
        <w:tc>
          <w:tcPr>
            <w:tcW w:w="168"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203" w:type="pct"/>
          </w:tcPr>
          <w:p w:rsidR="00386F17" w:rsidRPr="00973B69" w:rsidRDefault="00386F17" w:rsidP="00C51BE7">
            <w:pPr>
              <w:spacing w:after="0" w:line="240" w:lineRule="auto"/>
              <w:jc w:val="center"/>
              <w:rPr>
                <w:rFonts w:ascii="Times New Roman" w:hAnsi="Times New Roman"/>
                <w:b/>
                <w:sz w:val="24"/>
                <w:szCs w:val="24"/>
              </w:rPr>
            </w:pPr>
          </w:p>
        </w:tc>
        <w:tc>
          <w:tcPr>
            <w:tcW w:w="203"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88" w:type="pct"/>
          </w:tcPr>
          <w:p w:rsidR="00386F17" w:rsidRPr="00973B69" w:rsidRDefault="00386F17" w:rsidP="00C51BE7">
            <w:pPr>
              <w:spacing w:after="0" w:line="240" w:lineRule="auto"/>
              <w:jc w:val="center"/>
              <w:rPr>
                <w:rFonts w:ascii="Times New Roman" w:hAnsi="Times New Roman"/>
                <w:b/>
                <w:sz w:val="24"/>
                <w:szCs w:val="24"/>
              </w:rPr>
            </w:pPr>
          </w:p>
        </w:tc>
        <w:tc>
          <w:tcPr>
            <w:tcW w:w="186"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72" w:type="pct"/>
            <w:gridSpan w:val="2"/>
          </w:tcPr>
          <w:p w:rsidR="00386F17" w:rsidRPr="00973B69" w:rsidRDefault="00386F17" w:rsidP="00C51BE7">
            <w:pPr>
              <w:spacing w:after="0" w:line="240" w:lineRule="auto"/>
              <w:jc w:val="center"/>
              <w:rPr>
                <w:rFonts w:ascii="Times New Roman" w:hAnsi="Times New Roman"/>
                <w:b/>
                <w:sz w:val="24"/>
                <w:szCs w:val="24"/>
              </w:rPr>
            </w:pPr>
          </w:p>
        </w:tc>
        <w:tc>
          <w:tcPr>
            <w:tcW w:w="168" w:type="pct"/>
            <w:shd w:val="pct15" w:color="auto" w:fill="auto"/>
          </w:tcPr>
          <w:p w:rsidR="00386F17" w:rsidRPr="00973B69" w:rsidRDefault="00386F17" w:rsidP="00C51BE7">
            <w:pPr>
              <w:spacing w:after="0" w:line="240" w:lineRule="auto"/>
              <w:jc w:val="center"/>
              <w:rPr>
                <w:rFonts w:ascii="Times New Roman" w:hAnsi="Times New Roman"/>
                <w:b/>
                <w:sz w:val="24"/>
                <w:szCs w:val="24"/>
              </w:rPr>
            </w:pPr>
          </w:p>
        </w:tc>
        <w:tc>
          <w:tcPr>
            <w:tcW w:w="183" w:type="pct"/>
            <w:shd w:val="clear" w:color="auto" w:fill="auto"/>
          </w:tcPr>
          <w:p w:rsidR="00386F17" w:rsidRPr="00973B69" w:rsidRDefault="00386F17" w:rsidP="00C51BE7">
            <w:pPr>
              <w:spacing w:after="0" w:line="240" w:lineRule="auto"/>
              <w:jc w:val="center"/>
              <w:rPr>
                <w:rFonts w:ascii="Times New Roman" w:hAnsi="Times New Roman"/>
                <w:b/>
                <w:sz w:val="24"/>
                <w:szCs w:val="24"/>
              </w:rPr>
            </w:pPr>
          </w:p>
        </w:tc>
        <w:tc>
          <w:tcPr>
            <w:tcW w:w="183" w:type="pct"/>
            <w:tcBorders>
              <w:bottom w:val="single" w:sz="4" w:space="0" w:color="auto"/>
            </w:tcBorders>
            <w:shd w:val="pct15" w:color="auto" w:fill="auto"/>
          </w:tcPr>
          <w:p w:rsidR="00386F17" w:rsidRPr="00973B69" w:rsidRDefault="00386F17" w:rsidP="00C51BE7">
            <w:pPr>
              <w:spacing w:after="0" w:line="240" w:lineRule="auto"/>
              <w:jc w:val="center"/>
              <w:rPr>
                <w:rFonts w:ascii="Times New Roman" w:hAnsi="Times New Roman"/>
                <w:b/>
                <w:sz w:val="24"/>
                <w:szCs w:val="24"/>
              </w:rPr>
            </w:pPr>
          </w:p>
        </w:tc>
      </w:tr>
      <w:tr w:rsidR="00386F17" w:rsidRPr="00973B69" w:rsidTr="00C51BE7">
        <w:trPr>
          <w:trHeight w:val="670"/>
        </w:trPr>
        <w:tc>
          <w:tcPr>
            <w:tcW w:w="765" w:type="pct"/>
            <w:tcBorders>
              <w:bottom w:val="single" w:sz="4" w:space="0" w:color="auto"/>
            </w:tcBorders>
            <w:shd w:val="clear" w:color="auto" w:fill="E6E6E6"/>
            <w:vAlign w:val="center"/>
          </w:tcPr>
          <w:p w:rsidR="00386F17" w:rsidRPr="00973B69" w:rsidRDefault="00386F17" w:rsidP="00C51BE7">
            <w:pPr>
              <w:spacing w:after="0" w:line="240" w:lineRule="auto"/>
              <w:jc w:val="center"/>
              <w:rPr>
                <w:rFonts w:ascii="Times New Roman" w:hAnsi="Times New Roman"/>
                <w:b/>
                <w:sz w:val="24"/>
                <w:szCs w:val="24"/>
              </w:rPr>
            </w:pPr>
            <w:r w:rsidRPr="00973B69">
              <w:rPr>
                <w:rFonts w:ascii="Times New Roman" w:hAnsi="Times New Roman"/>
                <w:b/>
                <w:sz w:val="24"/>
                <w:szCs w:val="24"/>
              </w:rPr>
              <w:t>Тренировочные мероприятия (сборы)</w:t>
            </w:r>
          </w:p>
        </w:tc>
        <w:tc>
          <w:tcPr>
            <w:tcW w:w="337" w:type="pct"/>
            <w:gridSpan w:val="3"/>
            <w:tcBorders>
              <w:bottom w:val="single" w:sz="4" w:space="0" w:color="auto"/>
            </w:tcBorders>
            <w:vAlign w:val="center"/>
          </w:tcPr>
          <w:p w:rsidR="00386F17" w:rsidRPr="00973B69" w:rsidRDefault="00386F17" w:rsidP="00C51BE7">
            <w:pPr>
              <w:spacing w:after="0" w:line="240" w:lineRule="auto"/>
              <w:jc w:val="center"/>
              <w:rPr>
                <w:rFonts w:ascii="Times New Roman" w:hAnsi="Times New Roman"/>
                <w:b/>
                <w:sz w:val="24"/>
                <w:szCs w:val="24"/>
              </w:rPr>
            </w:pPr>
          </w:p>
        </w:tc>
        <w:tc>
          <w:tcPr>
            <w:tcW w:w="384" w:type="pct"/>
            <w:gridSpan w:val="2"/>
            <w:tcBorders>
              <w:bottom w:val="single" w:sz="4" w:space="0" w:color="auto"/>
            </w:tcBorders>
            <w:vAlign w:val="center"/>
          </w:tcPr>
          <w:p w:rsidR="00386F17" w:rsidRPr="00973B69" w:rsidRDefault="00386F17" w:rsidP="00C51BE7">
            <w:pPr>
              <w:spacing w:after="0" w:line="240" w:lineRule="auto"/>
              <w:jc w:val="both"/>
              <w:rPr>
                <w:rFonts w:ascii="Times New Roman" w:hAnsi="Times New Roman"/>
                <w:b/>
                <w:sz w:val="24"/>
                <w:szCs w:val="24"/>
              </w:rPr>
            </w:pPr>
          </w:p>
        </w:tc>
        <w:tc>
          <w:tcPr>
            <w:tcW w:w="323" w:type="pct"/>
            <w:gridSpan w:val="2"/>
            <w:tcBorders>
              <w:bottom w:val="single" w:sz="4" w:space="0" w:color="auto"/>
            </w:tcBorders>
            <w:vAlign w:val="center"/>
          </w:tcPr>
          <w:p w:rsidR="00386F17" w:rsidRPr="00973B69" w:rsidRDefault="00386F17" w:rsidP="00C51BE7">
            <w:pPr>
              <w:spacing w:after="0" w:line="240" w:lineRule="auto"/>
              <w:jc w:val="both"/>
              <w:rPr>
                <w:rFonts w:ascii="Times New Roman" w:hAnsi="Times New Roman"/>
                <w:b/>
                <w:sz w:val="24"/>
                <w:szCs w:val="24"/>
              </w:rPr>
            </w:pPr>
          </w:p>
        </w:tc>
        <w:tc>
          <w:tcPr>
            <w:tcW w:w="343" w:type="pct"/>
            <w:gridSpan w:val="2"/>
            <w:tcBorders>
              <w:bottom w:val="single" w:sz="4" w:space="0" w:color="auto"/>
            </w:tcBorders>
            <w:vAlign w:val="center"/>
          </w:tcPr>
          <w:p w:rsidR="00386F17" w:rsidRPr="00973B69" w:rsidRDefault="00386F17" w:rsidP="00C51BE7">
            <w:pPr>
              <w:spacing w:after="0" w:line="240" w:lineRule="auto"/>
              <w:jc w:val="center"/>
              <w:rPr>
                <w:rFonts w:ascii="Times New Roman" w:hAnsi="Times New Roman"/>
                <w:b/>
                <w:sz w:val="24"/>
                <w:szCs w:val="24"/>
              </w:rPr>
            </w:pPr>
          </w:p>
        </w:tc>
        <w:tc>
          <w:tcPr>
            <w:tcW w:w="342" w:type="pct"/>
            <w:gridSpan w:val="2"/>
            <w:tcBorders>
              <w:bottom w:val="single" w:sz="4" w:space="0" w:color="auto"/>
            </w:tcBorders>
            <w:vAlign w:val="center"/>
          </w:tcPr>
          <w:p w:rsidR="00386F17" w:rsidRPr="00973B69" w:rsidRDefault="00386F17" w:rsidP="00C51BE7">
            <w:pPr>
              <w:spacing w:after="0" w:line="240" w:lineRule="auto"/>
              <w:jc w:val="center"/>
              <w:rPr>
                <w:rFonts w:ascii="Times New Roman" w:hAnsi="Times New Roman"/>
                <w:b/>
                <w:sz w:val="24"/>
                <w:szCs w:val="24"/>
              </w:rPr>
            </w:pPr>
          </w:p>
        </w:tc>
        <w:tc>
          <w:tcPr>
            <w:tcW w:w="341" w:type="pct"/>
            <w:gridSpan w:val="2"/>
            <w:tcBorders>
              <w:bottom w:val="single" w:sz="4" w:space="0" w:color="auto"/>
            </w:tcBorders>
            <w:vAlign w:val="center"/>
          </w:tcPr>
          <w:p w:rsidR="00386F17" w:rsidRPr="00973B69" w:rsidRDefault="00386F17" w:rsidP="00C51BE7">
            <w:pPr>
              <w:spacing w:after="0" w:line="240" w:lineRule="auto"/>
              <w:jc w:val="center"/>
              <w:rPr>
                <w:rFonts w:ascii="Times New Roman" w:hAnsi="Times New Roman"/>
                <w:b/>
                <w:sz w:val="24"/>
                <w:szCs w:val="24"/>
              </w:rPr>
            </w:pPr>
          </w:p>
        </w:tc>
        <w:tc>
          <w:tcPr>
            <w:tcW w:w="340" w:type="pct"/>
            <w:gridSpan w:val="2"/>
            <w:tcBorders>
              <w:bottom w:val="single" w:sz="4" w:space="0" w:color="auto"/>
            </w:tcBorders>
            <w:vAlign w:val="center"/>
          </w:tcPr>
          <w:p w:rsidR="00386F17" w:rsidRPr="00973B69" w:rsidRDefault="00386F17" w:rsidP="00C51BE7">
            <w:pPr>
              <w:spacing w:after="0" w:line="240" w:lineRule="auto"/>
              <w:jc w:val="center"/>
              <w:rPr>
                <w:rFonts w:ascii="Times New Roman" w:hAnsi="Times New Roman"/>
                <w:b/>
                <w:sz w:val="24"/>
                <w:szCs w:val="24"/>
              </w:rPr>
            </w:pPr>
          </w:p>
        </w:tc>
        <w:tc>
          <w:tcPr>
            <w:tcW w:w="340" w:type="pct"/>
            <w:gridSpan w:val="3"/>
            <w:tcBorders>
              <w:bottom w:val="single" w:sz="4" w:space="0" w:color="auto"/>
            </w:tcBorders>
            <w:vAlign w:val="center"/>
          </w:tcPr>
          <w:p w:rsidR="00386F17" w:rsidRPr="00973B69" w:rsidRDefault="00386F17" w:rsidP="00C51BE7">
            <w:pPr>
              <w:spacing w:after="0" w:line="240" w:lineRule="auto"/>
              <w:jc w:val="both"/>
              <w:rPr>
                <w:rFonts w:ascii="Times New Roman" w:hAnsi="Times New Roman"/>
                <w:b/>
                <w:sz w:val="24"/>
                <w:szCs w:val="24"/>
              </w:rPr>
            </w:pPr>
          </w:p>
        </w:tc>
        <w:tc>
          <w:tcPr>
            <w:tcW w:w="406" w:type="pct"/>
            <w:gridSpan w:val="2"/>
            <w:tcBorders>
              <w:bottom w:val="single" w:sz="4" w:space="0" w:color="auto"/>
            </w:tcBorders>
            <w:vAlign w:val="center"/>
          </w:tcPr>
          <w:p w:rsidR="00386F17" w:rsidRPr="00973B69" w:rsidRDefault="00386F17" w:rsidP="00C51BE7">
            <w:pPr>
              <w:spacing w:after="0" w:line="240" w:lineRule="auto"/>
              <w:jc w:val="both"/>
              <w:rPr>
                <w:rFonts w:ascii="Times New Roman" w:hAnsi="Times New Roman"/>
                <w:b/>
                <w:sz w:val="24"/>
                <w:szCs w:val="24"/>
              </w:rPr>
            </w:pPr>
          </w:p>
        </w:tc>
        <w:tc>
          <w:tcPr>
            <w:tcW w:w="374" w:type="pct"/>
            <w:gridSpan w:val="2"/>
            <w:tcBorders>
              <w:bottom w:val="single" w:sz="4" w:space="0" w:color="auto"/>
            </w:tcBorders>
            <w:vAlign w:val="center"/>
          </w:tcPr>
          <w:p w:rsidR="00386F17" w:rsidRPr="00973B69" w:rsidRDefault="00386F17" w:rsidP="00C51BE7">
            <w:pPr>
              <w:spacing w:after="0" w:line="240" w:lineRule="auto"/>
              <w:jc w:val="center"/>
              <w:rPr>
                <w:rFonts w:ascii="Times New Roman" w:hAnsi="Times New Roman"/>
                <w:b/>
                <w:sz w:val="24"/>
                <w:szCs w:val="24"/>
              </w:rPr>
            </w:pPr>
          </w:p>
        </w:tc>
        <w:tc>
          <w:tcPr>
            <w:tcW w:w="340" w:type="pct"/>
            <w:gridSpan w:val="3"/>
            <w:tcBorders>
              <w:bottom w:val="single" w:sz="4" w:space="0" w:color="auto"/>
            </w:tcBorders>
            <w:vAlign w:val="center"/>
          </w:tcPr>
          <w:p w:rsidR="00386F17" w:rsidRPr="00973B69" w:rsidRDefault="00386F17" w:rsidP="00C51BE7">
            <w:pPr>
              <w:spacing w:after="0" w:line="240" w:lineRule="auto"/>
              <w:jc w:val="center"/>
              <w:rPr>
                <w:rFonts w:ascii="Times New Roman" w:hAnsi="Times New Roman"/>
                <w:b/>
                <w:sz w:val="24"/>
                <w:szCs w:val="24"/>
              </w:rPr>
            </w:pPr>
          </w:p>
        </w:tc>
        <w:tc>
          <w:tcPr>
            <w:tcW w:w="366" w:type="pct"/>
            <w:gridSpan w:val="2"/>
            <w:tcBorders>
              <w:bottom w:val="single" w:sz="4" w:space="0" w:color="auto"/>
            </w:tcBorders>
            <w:vAlign w:val="center"/>
          </w:tcPr>
          <w:p w:rsidR="00386F17" w:rsidRPr="00973B69" w:rsidRDefault="00386F17" w:rsidP="00C51BE7">
            <w:pPr>
              <w:spacing w:after="0" w:line="240" w:lineRule="auto"/>
              <w:jc w:val="center"/>
              <w:rPr>
                <w:rFonts w:ascii="Times New Roman" w:hAnsi="Times New Roman"/>
                <w:b/>
                <w:sz w:val="24"/>
                <w:szCs w:val="24"/>
              </w:rPr>
            </w:pPr>
          </w:p>
        </w:tc>
      </w:tr>
      <w:tr w:rsidR="00386F17" w:rsidRPr="00973B69" w:rsidTr="00C51BE7">
        <w:tc>
          <w:tcPr>
            <w:tcW w:w="765" w:type="pct"/>
            <w:shd w:val="clear" w:color="auto" w:fill="E6E6E6"/>
            <w:vAlign w:val="center"/>
          </w:tcPr>
          <w:p w:rsidR="00386F17" w:rsidRPr="00973B69" w:rsidRDefault="00386F17" w:rsidP="00C51BE7">
            <w:pPr>
              <w:spacing w:after="0" w:line="240" w:lineRule="auto"/>
              <w:jc w:val="center"/>
              <w:rPr>
                <w:rFonts w:ascii="Times New Roman" w:hAnsi="Times New Roman"/>
                <w:b/>
                <w:sz w:val="24"/>
                <w:szCs w:val="24"/>
              </w:rPr>
            </w:pPr>
            <w:r w:rsidRPr="00973B69">
              <w:rPr>
                <w:rFonts w:ascii="Times New Roman" w:hAnsi="Times New Roman"/>
                <w:b/>
                <w:sz w:val="24"/>
                <w:szCs w:val="24"/>
              </w:rPr>
              <w:t>Медицинские обследования</w:t>
            </w:r>
          </w:p>
        </w:tc>
        <w:tc>
          <w:tcPr>
            <w:tcW w:w="337" w:type="pct"/>
            <w:gridSpan w:val="3"/>
            <w:shd w:val="clear" w:color="auto" w:fill="E6E6E6"/>
          </w:tcPr>
          <w:p w:rsidR="00386F17" w:rsidRPr="00973B69" w:rsidRDefault="00386F17" w:rsidP="00C51BE7">
            <w:pPr>
              <w:spacing w:after="0" w:line="240" w:lineRule="auto"/>
              <w:rPr>
                <w:rFonts w:ascii="Times New Roman" w:hAnsi="Times New Roman"/>
                <w:b/>
                <w:sz w:val="24"/>
                <w:szCs w:val="24"/>
              </w:rPr>
            </w:pPr>
          </w:p>
        </w:tc>
        <w:tc>
          <w:tcPr>
            <w:tcW w:w="384" w:type="pct"/>
            <w:gridSpan w:val="2"/>
            <w:shd w:val="clear" w:color="auto" w:fill="E6E6E6"/>
            <w:vAlign w:val="center"/>
          </w:tcPr>
          <w:p w:rsidR="00386F17" w:rsidRPr="00973B69" w:rsidRDefault="00386F17" w:rsidP="00C51BE7">
            <w:pPr>
              <w:spacing w:after="0" w:line="240" w:lineRule="auto"/>
              <w:jc w:val="center"/>
              <w:rPr>
                <w:rFonts w:ascii="Times New Roman" w:hAnsi="Times New Roman"/>
                <w:b/>
                <w:sz w:val="24"/>
                <w:szCs w:val="24"/>
              </w:rPr>
            </w:pPr>
          </w:p>
        </w:tc>
        <w:tc>
          <w:tcPr>
            <w:tcW w:w="323" w:type="pct"/>
            <w:gridSpan w:val="2"/>
            <w:shd w:val="clear" w:color="auto" w:fill="E6E6E6"/>
            <w:vAlign w:val="center"/>
          </w:tcPr>
          <w:p w:rsidR="00386F17" w:rsidRPr="00973B69" w:rsidRDefault="00386F17" w:rsidP="00C51BE7">
            <w:pPr>
              <w:spacing w:after="0" w:line="240" w:lineRule="auto"/>
              <w:jc w:val="center"/>
              <w:rPr>
                <w:rFonts w:ascii="Times New Roman" w:hAnsi="Times New Roman"/>
                <w:b/>
                <w:sz w:val="24"/>
                <w:szCs w:val="24"/>
              </w:rPr>
            </w:pPr>
          </w:p>
        </w:tc>
        <w:tc>
          <w:tcPr>
            <w:tcW w:w="343" w:type="pct"/>
            <w:gridSpan w:val="2"/>
            <w:shd w:val="clear" w:color="auto" w:fill="E6E6E6"/>
            <w:vAlign w:val="center"/>
          </w:tcPr>
          <w:p w:rsidR="00386F17" w:rsidRPr="00973B69" w:rsidRDefault="00386F17" w:rsidP="00C51BE7">
            <w:pPr>
              <w:spacing w:after="0" w:line="240" w:lineRule="auto"/>
              <w:jc w:val="center"/>
              <w:rPr>
                <w:rFonts w:ascii="Times New Roman" w:hAnsi="Times New Roman"/>
                <w:b/>
                <w:sz w:val="24"/>
                <w:szCs w:val="24"/>
              </w:rPr>
            </w:pPr>
          </w:p>
        </w:tc>
        <w:tc>
          <w:tcPr>
            <w:tcW w:w="342" w:type="pct"/>
            <w:gridSpan w:val="2"/>
            <w:shd w:val="clear" w:color="auto" w:fill="E6E6E6"/>
            <w:vAlign w:val="center"/>
          </w:tcPr>
          <w:p w:rsidR="00386F17" w:rsidRPr="00973B69" w:rsidRDefault="00386F17" w:rsidP="00C51BE7">
            <w:pPr>
              <w:spacing w:after="0" w:line="240" w:lineRule="auto"/>
              <w:jc w:val="center"/>
              <w:rPr>
                <w:rFonts w:ascii="Times New Roman" w:hAnsi="Times New Roman"/>
                <w:b/>
                <w:sz w:val="24"/>
                <w:szCs w:val="24"/>
              </w:rPr>
            </w:pPr>
          </w:p>
        </w:tc>
        <w:tc>
          <w:tcPr>
            <w:tcW w:w="341" w:type="pct"/>
            <w:gridSpan w:val="2"/>
            <w:shd w:val="clear" w:color="auto" w:fill="E6E6E6"/>
            <w:vAlign w:val="center"/>
          </w:tcPr>
          <w:p w:rsidR="00386F17" w:rsidRPr="00973B69" w:rsidRDefault="00386F17" w:rsidP="00C51BE7">
            <w:pPr>
              <w:spacing w:after="0" w:line="240" w:lineRule="auto"/>
              <w:jc w:val="center"/>
              <w:rPr>
                <w:rFonts w:ascii="Times New Roman" w:hAnsi="Times New Roman"/>
                <w:b/>
                <w:sz w:val="24"/>
                <w:szCs w:val="24"/>
              </w:rPr>
            </w:pPr>
          </w:p>
        </w:tc>
        <w:tc>
          <w:tcPr>
            <w:tcW w:w="340" w:type="pct"/>
            <w:gridSpan w:val="2"/>
            <w:shd w:val="clear" w:color="auto" w:fill="E6E6E6"/>
            <w:vAlign w:val="center"/>
          </w:tcPr>
          <w:p w:rsidR="00386F17" w:rsidRPr="00973B69" w:rsidRDefault="00386F17" w:rsidP="00C51BE7">
            <w:pPr>
              <w:spacing w:after="0" w:line="240" w:lineRule="auto"/>
              <w:jc w:val="center"/>
              <w:rPr>
                <w:rFonts w:ascii="Times New Roman" w:hAnsi="Times New Roman"/>
                <w:b/>
                <w:sz w:val="24"/>
                <w:szCs w:val="24"/>
              </w:rPr>
            </w:pPr>
          </w:p>
        </w:tc>
        <w:tc>
          <w:tcPr>
            <w:tcW w:w="340" w:type="pct"/>
            <w:gridSpan w:val="3"/>
            <w:shd w:val="clear" w:color="auto" w:fill="E6E6E6"/>
            <w:vAlign w:val="center"/>
          </w:tcPr>
          <w:p w:rsidR="00386F17" w:rsidRPr="00973B69" w:rsidRDefault="00386F17" w:rsidP="00C51BE7">
            <w:pPr>
              <w:spacing w:after="0" w:line="240" w:lineRule="auto"/>
              <w:jc w:val="center"/>
              <w:rPr>
                <w:rFonts w:ascii="Times New Roman" w:hAnsi="Times New Roman"/>
                <w:b/>
                <w:sz w:val="24"/>
                <w:szCs w:val="24"/>
              </w:rPr>
            </w:pPr>
          </w:p>
        </w:tc>
        <w:tc>
          <w:tcPr>
            <w:tcW w:w="406" w:type="pct"/>
            <w:gridSpan w:val="2"/>
            <w:shd w:val="clear" w:color="auto" w:fill="E6E6E6"/>
            <w:vAlign w:val="center"/>
          </w:tcPr>
          <w:p w:rsidR="00386F17" w:rsidRPr="00973B69" w:rsidRDefault="00386F17" w:rsidP="00C51BE7">
            <w:pPr>
              <w:spacing w:after="0" w:line="240" w:lineRule="auto"/>
              <w:jc w:val="center"/>
              <w:rPr>
                <w:rFonts w:ascii="Times New Roman" w:hAnsi="Times New Roman"/>
                <w:b/>
                <w:sz w:val="24"/>
                <w:szCs w:val="24"/>
              </w:rPr>
            </w:pPr>
          </w:p>
        </w:tc>
        <w:tc>
          <w:tcPr>
            <w:tcW w:w="374" w:type="pct"/>
            <w:gridSpan w:val="2"/>
            <w:shd w:val="clear" w:color="auto" w:fill="E6E6E6"/>
            <w:vAlign w:val="center"/>
          </w:tcPr>
          <w:p w:rsidR="00386F17" w:rsidRPr="00973B69" w:rsidRDefault="00386F17" w:rsidP="00C51BE7">
            <w:pPr>
              <w:spacing w:after="0" w:line="240" w:lineRule="auto"/>
              <w:jc w:val="center"/>
              <w:rPr>
                <w:rFonts w:ascii="Times New Roman" w:hAnsi="Times New Roman"/>
                <w:b/>
                <w:sz w:val="24"/>
                <w:szCs w:val="24"/>
              </w:rPr>
            </w:pPr>
          </w:p>
        </w:tc>
        <w:tc>
          <w:tcPr>
            <w:tcW w:w="340" w:type="pct"/>
            <w:gridSpan w:val="3"/>
            <w:shd w:val="clear" w:color="auto" w:fill="E6E6E6"/>
            <w:vAlign w:val="center"/>
          </w:tcPr>
          <w:p w:rsidR="00386F17" w:rsidRPr="00973B69" w:rsidRDefault="00386F17" w:rsidP="00C51BE7">
            <w:pPr>
              <w:spacing w:after="0" w:line="240" w:lineRule="auto"/>
              <w:jc w:val="center"/>
              <w:rPr>
                <w:rFonts w:ascii="Times New Roman" w:hAnsi="Times New Roman"/>
                <w:b/>
                <w:sz w:val="24"/>
                <w:szCs w:val="24"/>
              </w:rPr>
            </w:pPr>
          </w:p>
        </w:tc>
        <w:tc>
          <w:tcPr>
            <w:tcW w:w="366" w:type="pct"/>
            <w:gridSpan w:val="2"/>
            <w:shd w:val="clear" w:color="auto" w:fill="E6E6E6"/>
            <w:vAlign w:val="center"/>
          </w:tcPr>
          <w:p w:rsidR="00386F17" w:rsidRPr="00973B69" w:rsidRDefault="00386F17" w:rsidP="00C51BE7">
            <w:pPr>
              <w:spacing w:after="0" w:line="240" w:lineRule="auto"/>
              <w:jc w:val="center"/>
              <w:rPr>
                <w:rFonts w:ascii="Times New Roman" w:hAnsi="Times New Roman"/>
                <w:b/>
                <w:sz w:val="24"/>
                <w:szCs w:val="24"/>
              </w:rPr>
            </w:pPr>
          </w:p>
        </w:tc>
      </w:tr>
      <w:tr w:rsidR="00386F17" w:rsidRPr="00973B69" w:rsidTr="00C51BE7">
        <w:tc>
          <w:tcPr>
            <w:tcW w:w="5000" w:type="pct"/>
            <w:gridSpan w:val="28"/>
            <w:vAlign w:val="center"/>
          </w:tcPr>
          <w:p w:rsidR="00386F17" w:rsidRPr="00973B69" w:rsidRDefault="00386F17" w:rsidP="00C51BE7">
            <w:pPr>
              <w:spacing w:after="0" w:line="240" w:lineRule="auto"/>
              <w:jc w:val="center"/>
              <w:rPr>
                <w:rFonts w:ascii="Times New Roman" w:hAnsi="Times New Roman"/>
                <w:b/>
                <w:sz w:val="24"/>
                <w:szCs w:val="24"/>
              </w:rPr>
            </w:pPr>
            <w:r w:rsidRPr="00973B69">
              <w:rPr>
                <w:rFonts w:ascii="Times New Roman" w:hAnsi="Times New Roman"/>
                <w:b/>
                <w:sz w:val="24"/>
                <w:szCs w:val="24"/>
              </w:rPr>
              <w:lastRenderedPageBreak/>
              <w:t>ПАРАМЕТРЫ ТРЕНИРОВОЧНОЙ РАБОТЫ</w:t>
            </w:r>
          </w:p>
        </w:tc>
      </w:tr>
      <w:tr w:rsidR="00386F17" w:rsidRPr="00973B69" w:rsidTr="00C51BE7">
        <w:tc>
          <w:tcPr>
            <w:tcW w:w="765" w:type="pct"/>
          </w:tcPr>
          <w:p w:rsidR="00386F17" w:rsidRPr="00973B69" w:rsidRDefault="00386F17" w:rsidP="00C51BE7">
            <w:pPr>
              <w:spacing w:after="0" w:line="240" w:lineRule="auto"/>
              <w:jc w:val="both"/>
              <w:rPr>
                <w:rFonts w:ascii="Times New Roman" w:hAnsi="Times New Roman"/>
                <w:b/>
                <w:sz w:val="24"/>
                <w:szCs w:val="24"/>
              </w:rPr>
            </w:pPr>
            <w:r w:rsidRPr="00973B69">
              <w:rPr>
                <w:rFonts w:ascii="Times New Roman" w:hAnsi="Times New Roman"/>
                <w:b/>
                <w:sz w:val="24"/>
                <w:szCs w:val="24"/>
              </w:rPr>
              <w:t>Количество тренировочных дней</w:t>
            </w:r>
          </w:p>
        </w:tc>
        <w:tc>
          <w:tcPr>
            <w:tcW w:w="168" w:type="pct"/>
            <w:shd w:val="clear" w:color="auto" w:fill="auto"/>
          </w:tcPr>
          <w:p w:rsidR="00386F17" w:rsidRPr="00973B69" w:rsidRDefault="00386F17" w:rsidP="00C51BE7">
            <w:pPr>
              <w:spacing w:after="0" w:line="240" w:lineRule="auto"/>
              <w:jc w:val="center"/>
              <w:rPr>
                <w:rFonts w:ascii="Times New Roman" w:hAnsi="Times New Roman"/>
                <w:b/>
                <w:sz w:val="24"/>
                <w:szCs w:val="24"/>
              </w:rPr>
            </w:pPr>
          </w:p>
        </w:tc>
        <w:tc>
          <w:tcPr>
            <w:tcW w:w="170" w:type="pct"/>
            <w:gridSpan w:val="2"/>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c>
          <w:tcPr>
            <w:tcW w:w="189" w:type="pct"/>
            <w:shd w:val="clear" w:color="auto" w:fill="auto"/>
          </w:tcPr>
          <w:p w:rsidR="00386F17" w:rsidRPr="00973B69" w:rsidRDefault="00386F17" w:rsidP="00C51BE7">
            <w:pPr>
              <w:spacing w:after="0" w:line="240" w:lineRule="auto"/>
              <w:jc w:val="center"/>
              <w:rPr>
                <w:rFonts w:ascii="Times New Roman" w:hAnsi="Times New Roman"/>
                <w:b/>
                <w:sz w:val="24"/>
                <w:szCs w:val="24"/>
              </w:rPr>
            </w:pPr>
          </w:p>
        </w:tc>
        <w:tc>
          <w:tcPr>
            <w:tcW w:w="196" w:type="pct"/>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c>
          <w:tcPr>
            <w:tcW w:w="163" w:type="pct"/>
            <w:shd w:val="clear" w:color="auto" w:fill="auto"/>
          </w:tcPr>
          <w:p w:rsidR="00386F17" w:rsidRPr="00973B69" w:rsidRDefault="00386F17" w:rsidP="00C51BE7">
            <w:pPr>
              <w:spacing w:after="0" w:line="240" w:lineRule="auto"/>
              <w:jc w:val="center"/>
              <w:rPr>
                <w:rFonts w:ascii="Times New Roman" w:hAnsi="Times New Roman"/>
                <w:b/>
                <w:sz w:val="24"/>
                <w:szCs w:val="24"/>
              </w:rPr>
            </w:pPr>
          </w:p>
        </w:tc>
        <w:tc>
          <w:tcPr>
            <w:tcW w:w="161" w:type="pct"/>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c>
          <w:tcPr>
            <w:tcW w:w="169" w:type="pct"/>
            <w:shd w:val="clear" w:color="auto" w:fill="auto"/>
          </w:tcPr>
          <w:p w:rsidR="00386F17" w:rsidRPr="00973B69" w:rsidRDefault="00386F17" w:rsidP="00C51BE7">
            <w:pPr>
              <w:spacing w:after="0" w:line="240" w:lineRule="auto"/>
              <w:jc w:val="center"/>
              <w:rPr>
                <w:rFonts w:ascii="Times New Roman" w:hAnsi="Times New Roman"/>
                <w:b/>
                <w:sz w:val="24"/>
                <w:szCs w:val="24"/>
              </w:rPr>
            </w:pPr>
          </w:p>
        </w:tc>
        <w:tc>
          <w:tcPr>
            <w:tcW w:w="174" w:type="pct"/>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c>
          <w:tcPr>
            <w:tcW w:w="169" w:type="pct"/>
            <w:shd w:val="clear" w:color="auto" w:fill="auto"/>
          </w:tcPr>
          <w:p w:rsidR="00386F17" w:rsidRPr="00973B69" w:rsidRDefault="00386F17" w:rsidP="00C51BE7">
            <w:pPr>
              <w:spacing w:after="0" w:line="240" w:lineRule="auto"/>
              <w:jc w:val="center"/>
              <w:rPr>
                <w:rFonts w:ascii="Times New Roman" w:hAnsi="Times New Roman"/>
                <w:b/>
                <w:sz w:val="24"/>
                <w:szCs w:val="24"/>
              </w:rPr>
            </w:pPr>
          </w:p>
        </w:tc>
        <w:tc>
          <w:tcPr>
            <w:tcW w:w="173" w:type="pct"/>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c>
          <w:tcPr>
            <w:tcW w:w="170" w:type="pct"/>
            <w:shd w:val="clear" w:color="auto" w:fill="auto"/>
          </w:tcPr>
          <w:p w:rsidR="00386F17" w:rsidRPr="00973B69" w:rsidRDefault="00386F17" w:rsidP="00C51BE7">
            <w:pPr>
              <w:spacing w:after="0" w:line="240" w:lineRule="auto"/>
              <w:jc w:val="center"/>
              <w:rPr>
                <w:rFonts w:ascii="Times New Roman" w:hAnsi="Times New Roman"/>
                <w:b/>
                <w:sz w:val="24"/>
                <w:szCs w:val="24"/>
              </w:rPr>
            </w:pPr>
          </w:p>
        </w:tc>
        <w:tc>
          <w:tcPr>
            <w:tcW w:w="171" w:type="pct"/>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c>
          <w:tcPr>
            <w:tcW w:w="168" w:type="pct"/>
            <w:shd w:val="clear" w:color="auto" w:fill="auto"/>
          </w:tcPr>
          <w:p w:rsidR="00386F17" w:rsidRPr="00973B69" w:rsidRDefault="00386F17" w:rsidP="00C51BE7">
            <w:pPr>
              <w:spacing w:after="0" w:line="240" w:lineRule="auto"/>
              <w:jc w:val="center"/>
              <w:rPr>
                <w:rFonts w:ascii="Times New Roman" w:hAnsi="Times New Roman"/>
                <w:b/>
                <w:sz w:val="24"/>
                <w:szCs w:val="24"/>
              </w:rPr>
            </w:pPr>
          </w:p>
        </w:tc>
        <w:tc>
          <w:tcPr>
            <w:tcW w:w="172" w:type="pct"/>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c>
          <w:tcPr>
            <w:tcW w:w="169" w:type="pct"/>
            <w:shd w:val="clear" w:color="auto" w:fill="auto"/>
          </w:tcPr>
          <w:p w:rsidR="00386F17" w:rsidRPr="00973B69" w:rsidRDefault="00386F17" w:rsidP="00C51BE7">
            <w:pPr>
              <w:spacing w:after="0" w:line="240" w:lineRule="auto"/>
              <w:jc w:val="center"/>
              <w:rPr>
                <w:rFonts w:ascii="Times New Roman" w:hAnsi="Times New Roman"/>
                <w:b/>
                <w:sz w:val="24"/>
                <w:szCs w:val="24"/>
              </w:rPr>
            </w:pPr>
          </w:p>
        </w:tc>
        <w:tc>
          <w:tcPr>
            <w:tcW w:w="171" w:type="pct"/>
            <w:gridSpan w:val="2"/>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c>
          <w:tcPr>
            <w:tcW w:w="203" w:type="pct"/>
            <w:shd w:val="clear" w:color="auto" w:fill="auto"/>
          </w:tcPr>
          <w:p w:rsidR="00386F17" w:rsidRPr="00973B69" w:rsidRDefault="00386F17" w:rsidP="00C51BE7">
            <w:pPr>
              <w:spacing w:after="0" w:line="240" w:lineRule="auto"/>
              <w:jc w:val="center"/>
              <w:rPr>
                <w:rFonts w:ascii="Times New Roman" w:hAnsi="Times New Roman"/>
                <w:b/>
                <w:sz w:val="24"/>
                <w:szCs w:val="24"/>
              </w:rPr>
            </w:pPr>
          </w:p>
        </w:tc>
        <w:tc>
          <w:tcPr>
            <w:tcW w:w="203" w:type="pct"/>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c>
          <w:tcPr>
            <w:tcW w:w="188" w:type="pct"/>
            <w:shd w:val="clear" w:color="auto" w:fill="auto"/>
          </w:tcPr>
          <w:p w:rsidR="00386F17" w:rsidRPr="00973B69" w:rsidRDefault="00386F17" w:rsidP="00C51BE7">
            <w:pPr>
              <w:spacing w:after="0" w:line="240" w:lineRule="auto"/>
              <w:jc w:val="center"/>
              <w:rPr>
                <w:rFonts w:ascii="Times New Roman" w:hAnsi="Times New Roman"/>
                <w:b/>
                <w:sz w:val="24"/>
                <w:szCs w:val="24"/>
              </w:rPr>
            </w:pPr>
          </w:p>
        </w:tc>
        <w:tc>
          <w:tcPr>
            <w:tcW w:w="186" w:type="pct"/>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c>
          <w:tcPr>
            <w:tcW w:w="170" w:type="pct"/>
            <w:shd w:val="clear" w:color="auto" w:fill="auto"/>
          </w:tcPr>
          <w:p w:rsidR="00386F17" w:rsidRPr="00973B69" w:rsidRDefault="00386F17" w:rsidP="00C51BE7">
            <w:pPr>
              <w:spacing w:after="0" w:line="240" w:lineRule="auto"/>
              <w:jc w:val="center"/>
              <w:rPr>
                <w:rFonts w:ascii="Times New Roman" w:hAnsi="Times New Roman"/>
                <w:b/>
                <w:sz w:val="24"/>
                <w:szCs w:val="24"/>
              </w:rPr>
            </w:pPr>
          </w:p>
        </w:tc>
        <w:tc>
          <w:tcPr>
            <w:tcW w:w="170" w:type="pct"/>
            <w:gridSpan w:val="2"/>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c>
          <w:tcPr>
            <w:tcW w:w="183" w:type="pct"/>
            <w:shd w:val="clear" w:color="auto" w:fill="auto"/>
          </w:tcPr>
          <w:p w:rsidR="00386F17" w:rsidRPr="00973B69" w:rsidRDefault="00386F17" w:rsidP="00C51BE7">
            <w:pPr>
              <w:spacing w:after="0" w:line="240" w:lineRule="auto"/>
              <w:jc w:val="center"/>
              <w:rPr>
                <w:rFonts w:ascii="Times New Roman" w:hAnsi="Times New Roman"/>
                <w:b/>
                <w:sz w:val="24"/>
                <w:szCs w:val="24"/>
              </w:rPr>
            </w:pPr>
          </w:p>
        </w:tc>
        <w:tc>
          <w:tcPr>
            <w:tcW w:w="183" w:type="pct"/>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r>
      <w:tr w:rsidR="00386F17" w:rsidRPr="00973B69" w:rsidTr="00C51BE7">
        <w:tc>
          <w:tcPr>
            <w:tcW w:w="765" w:type="pct"/>
          </w:tcPr>
          <w:p w:rsidR="00386F17" w:rsidRPr="00973B69" w:rsidRDefault="00386F17" w:rsidP="00C51BE7">
            <w:pPr>
              <w:spacing w:after="0" w:line="240" w:lineRule="auto"/>
              <w:jc w:val="both"/>
              <w:rPr>
                <w:rFonts w:ascii="Times New Roman" w:hAnsi="Times New Roman"/>
                <w:b/>
                <w:sz w:val="24"/>
                <w:szCs w:val="24"/>
              </w:rPr>
            </w:pPr>
            <w:r w:rsidRPr="00973B69">
              <w:rPr>
                <w:rFonts w:ascii="Times New Roman" w:hAnsi="Times New Roman"/>
                <w:b/>
                <w:sz w:val="24"/>
                <w:szCs w:val="24"/>
              </w:rPr>
              <w:t>Количество тренировочных занятий</w:t>
            </w:r>
          </w:p>
        </w:tc>
        <w:tc>
          <w:tcPr>
            <w:tcW w:w="168" w:type="pct"/>
            <w:shd w:val="clear" w:color="auto" w:fill="auto"/>
          </w:tcPr>
          <w:p w:rsidR="00386F17" w:rsidRPr="00973B69" w:rsidRDefault="00386F17" w:rsidP="00C51BE7">
            <w:pPr>
              <w:spacing w:after="0" w:line="240" w:lineRule="auto"/>
              <w:jc w:val="center"/>
              <w:rPr>
                <w:rFonts w:ascii="Times New Roman" w:hAnsi="Times New Roman"/>
                <w:b/>
                <w:sz w:val="24"/>
                <w:szCs w:val="24"/>
              </w:rPr>
            </w:pPr>
          </w:p>
        </w:tc>
        <w:tc>
          <w:tcPr>
            <w:tcW w:w="170" w:type="pct"/>
            <w:gridSpan w:val="2"/>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c>
          <w:tcPr>
            <w:tcW w:w="189" w:type="pct"/>
            <w:shd w:val="clear" w:color="auto" w:fill="auto"/>
          </w:tcPr>
          <w:p w:rsidR="00386F17" w:rsidRPr="00973B69" w:rsidRDefault="00386F17" w:rsidP="00C51BE7">
            <w:pPr>
              <w:spacing w:after="0" w:line="240" w:lineRule="auto"/>
              <w:jc w:val="center"/>
              <w:rPr>
                <w:rFonts w:ascii="Times New Roman" w:hAnsi="Times New Roman"/>
                <w:b/>
                <w:sz w:val="24"/>
                <w:szCs w:val="24"/>
              </w:rPr>
            </w:pPr>
          </w:p>
        </w:tc>
        <w:tc>
          <w:tcPr>
            <w:tcW w:w="196" w:type="pct"/>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c>
          <w:tcPr>
            <w:tcW w:w="163" w:type="pct"/>
            <w:shd w:val="clear" w:color="auto" w:fill="auto"/>
          </w:tcPr>
          <w:p w:rsidR="00386F17" w:rsidRPr="00973B69" w:rsidRDefault="00386F17" w:rsidP="00C51BE7">
            <w:pPr>
              <w:spacing w:after="0" w:line="240" w:lineRule="auto"/>
              <w:jc w:val="center"/>
              <w:rPr>
                <w:rFonts w:ascii="Times New Roman" w:hAnsi="Times New Roman"/>
                <w:b/>
                <w:sz w:val="24"/>
                <w:szCs w:val="24"/>
              </w:rPr>
            </w:pPr>
          </w:p>
        </w:tc>
        <w:tc>
          <w:tcPr>
            <w:tcW w:w="161" w:type="pct"/>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c>
          <w:tcPr>
            <w:tcW w:w="169" w:type="pct"/>
            <w:shd w:val="clear" w:color="auto" w:fill="auto"/>
          </w:tcPr>
          <w:p w:rsidR="00386F17" w:rsidRPr="00973B69" w:rsidRDefault="00386F17" w:rsidP="00C51BE7">
            <w:pPr>
              <w:spacing w:after="0" w:line="240" w:lineRule="auto"/>
              <w:jc w:val="center"/>
              <w:rPr>
                <w:rFonts w:ascii="Times New Roman" w:hAnsi="Times New Roman"/>
                <w:b/>
                <w:sz w:val="24"/>
                <w:szCs w:val="24"/>
              </w:rPr>
            </w:pPr>
          </w:p>
        </w:tc>
        <w:tc>
          <w:tcPr>
            <w:tcW w:w="174" w:type="pct"/>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c>
          <w:tcPr>
            <w:tcW w:w="169" w:type="pct"/>
            <w:shd w:val="clear" w:color="auto" w:fill="auto"/>
          </w:tcPr>
          <w:p w:rsidR="00386F17" w:rsidRPr="00973B69" w:rsidRDefault="00386F17" w:rsidP="00C51BE7">
            <w:pPr>
              <w:spacing w:after="0" w:line="240" w:lineRule="auto"/>
              <w:jc w:val="center"/>
              <w:rPr>
                <w:rFonts w:ascii="Times New Roman" w:hAnsi="Times New Roman"/>
                <w:b/>
                <w:sz w:val="24"/>
                <w:szCs w:val="24"/>
              </w:rPr>
            </w:pPr>
          </w:p>
        </w:tc>
        <w:tc>
          <w:tcPr>
            <w:tcW w:w="173" w:type="pct"/>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c>
          <w:tcPr>
            <w:tcW w:w="170" w:type="pct"/>
            <w:shd w:val="clear" w:color="auto" w:fill="auto"/>
          </w:tcPr>
          <w:p w:rsidR="00386F17" w:rsidRPr="00973B69" w:rsidRDefault="00386F17" w:rsidP="00C51BE7">
            <w:pPr>
              <w:spacing w:after="0" w:line="240" w:lineRule="auto"/>
              <w:jc w:val="center"/>
              <w:rPr>
                <w:rFonts w:ascii="Times New Roman" w:hAnsi="Times New Roman"/>
                <w:b/>
                <w:sz w:val="24"/>
                <w:szCs w:val="24"/>
              </w:rPr>
            </w:pPr>
          </w:p>
        </w:tc>
        <w:tc>
          <w:tcPr>
            <w:tcW w:w="171" w:type="pct"/>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c>
          <w:tcPr>
            <w:tcW w:w="168" w:type="pct"/>
            <w:shd w:val="clear" w:color="auto" w:fill="auto"/>
          </w:tcPr>
          <w:p w:rsidR="00386F17" w:rsidRPr="00973B69" w:rsidRDefault="00386F17" w:rsidP="00C51BE7">
            <w:pPr>
              <w:spacing w:after="0" w:line="240" w:lineRule="auto"/>
              <w:jc w:val="center"/>
              <w:rPr>
                <w:rFonts w:ascii="Times New Roman" w:hAnsi="Times New Roman"/>
                <w:b/>
                <w:sz w:val="24"/>
                <w:szCs w:val="24"/>
              </w:rPr>
            </w:pPr>
          </w:p>
        </w:tc>
        <w:tc>
          <w:tcPr>
            <w:tcW w:w="172" w:type="pct"/>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c>
          <w:tcPr>
            <w:tcW w:w="169" w:type="pct"/>
            <w:shd w:val="clear" w:color="auto" w:fill="auto"/>
          </w:tcPr>
          <w:p w:rsidR="00386F17" w:rsidRPr="00973B69" w:rsidRDefault="00386F17" w:rsidP="00C51BE7">
            <w:pPr>
              <w:spacing w:after="0" w:line="240" w:lineRule="auto"/>
              <w:jc w:val="center"/>
              <w:rPr>
                <w:rFonts w:ascii="Times New Roman" w:hAnsi="Times New Roman"/>
                <w:b/>
                <w:sz w:val="24"/>
                <w:szCs w:val="24"/>
              </w:rPr>
            </w:pPr>
          </w:p>
        </w:tc>
        <w:tc>
          <w:tcPr>
            <w:tcW w:w="171" w:type="pct"/>
            <w:gridSpan w:val="2"/>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c>
          <w:tcPr>
            <w:tcW w:w="203" w:type="pct"/>
            <w:shd w:val="clear" w:color="auto" w:fill="auto"/>
          </w:tcPr>
          <w:p w:rsidR="00386F17" w:rsidRPr="00973B69" w:rsidRDefault="00386F17" w:rsidP="00C51BE7">
            <w:pPr>
              <w:spacing w:after="0" w:line="240" w:lineRule="auto"/>
              <w:jc w:val="center"/>
              <w:rPr>
                <w:rFonts w:ascii="Times New Roman" w:hAnsi="Times New Roman"/>
                <w:b/>
                <w:sz w:val="24"/>
                <w:szCs w:val="24"/>
              </w:rPr>
            </w:pPr>
          </w:p>
        </w:tc>
        <w:tc>
          <w:tcPr>
            <w:tcW w:w="203" w:type="pct"/>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c>
          <w:tcPr>
            <w:tcW w:w="188" w:type="pct"/>
            <w:shd w:val="clear" w:color="auto" w:fill="auto"/>
          </w:tcPr>
          <w:p w:rsidR="00386F17" w:rsidRPr="00973B69" w:rsidRDefault="00386F17" w:rsidP="00C51BE7">
            <w:pPr>
              <w:spacing w:after="0" w:line="240" w:lineRule="auto"/>
              <w:jc w:val="center"/>
              <w:rPr>
                <w:rFonts w:ascii="Times New Roman" w:hAnsi="Times New Roman"/>
                <w:b/>
                <w:sz w:val="24"/>
                <w:szCs w:val="24"/>
              </w:rPr>
            </w:pPr>
          </w:p>
        </w:tc>
        <w:tc>
          <w:tcPr>
            <w:tcW w:w="186" w:type="pct"/>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c>
          <w:tcPr>
            <w:tcW w:w="170" w:type="pct"/>
            <w:shd w:val="clear" w:color="auto" w:fill="auto"/>
          </w:tcPr>
          <w:p w:rsidR="00386F17" w:rsidRPr="00973B69" w:rsidRDefault="00386F17" w:rsidP="00C51BE7">
            <w:pPr>
              <w:spacing w:after="0" w:line="240" w:lineRule="auto"/>
              <w:jc w:val="center"/>
              <w:rPr>
                <w:rFonts w:ascii="Times New Roman" w:hAnsi="Times New Roman"/>
                <w:b/>
                <w:sz w:val="24"/>
                <w:szCs w:val="24"/>
              </w:rPr>
            </w:pPr>
          </w:p>
        </w:tc>
        <w:tc>
          <w:tcPr>
            <w:tcW w:w="170" w:type="pct"/>
            <w:gridSpan w:val="2"/>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c>
          <w:tcPr>
            <w:tcW w:w="183" w:type="pct"/>
            <w:shd w:val="clear" w:color="auto" w:fill="auto"/>
          </w:tcPr>
          <w:p w:rsidR="00386F17" w:rsidRPr="00973B69" w:rsidRDefault="00386F17" w:rsidP="00C51BE7">
            <w:pPr>
              <w:spacing w:after="0" w:line="240" w:lineRule="auto"/>
              <w:jc w:val="center"/>
              <w:rPr>
                <w:rFonts w:ascii="Times New Roman" w:hAnsi="Times New Roman"/>
                <w:b/>
                <w:sz w:val="24"/>
                <w:szCs w:val="24"/>
              </w:rPr>
            </w:pPr>
          </w:p>
        </w:tc>
        <w:tc>
          <w:tcPr>
            <w:tcW w:w="183" w:type="pct"/>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r>
      <w:tr w:rsidR="00386F17" w:rsidRPr="00973B69" w:rsidTr="00C51BE7">
        <w:tc>
          <w:tcPr>
            <w:tcW w:w="765" w:type="pct"/>
          </w:tcPr>
          <w:p w:rsidR="00386F17" w:rsidRPr="00973B69" w:rsidRDefault="00386F17" w:rsidP="00C51BE7">
            <w:pPr>
              <w:spacing w:after="0" w:line="240" w:lineRule="auto"/>
              <w:jc w:val="both"/>
              <w:rPr>
                <w:rFonts w:ascii="Times New Roman" w:hAnsi="Times New Roman"/>
                <w:b/>
                <w:sz w:val="24"/>
                <w:szCs w:val="24"/>
              </w:rPr>
            </w:pPr>
            <w:r w:rsidRPr="00973B69">
              <w:rPr>
                <w:rFonts w:ascii="Times New Roman" w:hAnsi="Times New Roman"/>
                <w:b/>
                <w:sz w:val="24"/>
                <w:szCs w:val="24"/>
              </w:rPr>
              <w:t>Время тренировочной  работы (ч):</w:t>
            </w:r>
          </w:p>
        </w:tc>
        <w:tc>
          <w:tcPr>
            <w:tcW w:w="168" w:type="pct"/>
            <w:shd w:val="clear" w:color="auto" w:fill="auto"/>
          </w:tcPr>
          <w:p w:rsidR="00386F17" w:rsidRPr="00973B69" w:rsidRDefault="00386F17" w:rsidP="00C51BE7">
            <w:pPr>
              <w:spacing w:after="0" w:line="240" w:lineRule="auto"/>
              <w:jc w:val="center"/>
              <w:rPr>
                <w:rFonts w:ascii="Times New Roman" w:hAnsi="Times New Roman"/>
                <w:b/>
                <w:sz w:val="24"/>
                <w:szCs w:val="24"/>
              </w:rPr>
            </w:pPr>
          </w:p>
        </w:tc>
        <w:tc>
          <w:tcPr>
            <w:tcW w:w="170" w:type="pct"/>
            <w:gridSpan w:val="2"/>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c>
          <w:tcPr>
            <w:tcW w:w="189" w:type="pct"/>
            <w:shd w:val="clear" w:color="auto" w:fill="auto"/>
          </w:tcPr>
          <w:p w:rsidR="00386F17" w:rsidRPr="00973B69" w:rsidRDefault="00386F17" w:rsidP="00C51BE7">
            <w:pPr>
              <w:spacing w:after="0" w:line="240" w:lineRule="auto"/>
              <w:jc w:val="center"/>
              <w:rPr>
                <w:rFonts w:ascii="Times New Roman" w:hAnsi="Times New Roman"/>
                <w:b/>
                <w:sz w:val="24"/>
                <w:szCs w:val="24"/>
              </w:rPr>
            </w:pPr>
          </w:p>
        </w:tc>
        <w:tc>
          <w:tcPr>
            <w:tcW w:w="196" w:type="pct"/>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c>
          <w:tcPr>
            <w:tcW w:w="163" w:type="pct"/>
            <w:shd w:val="clear" w:color="auto" w:fill="auto"/>
          </w:tcPr>
          <w:p w:rsidR="00386F17" w:rsidRPr="00973B69" w:rsidRDefault="00386F17" w:rsidP="00C51BE7">
            <w:pPr>
              <w:spacing w:after="0" w:line="240" w:lineRule="auto"/>
              <w:jc w:val="center"/>
              <w:rPr>
                <w:rFonts w:ascii="Times New Roman" w:hAnsi="Times New Roman"/>
                <w:b/>
                <w:sz w:val="24"/>
                <w:szCs w:val="24"/>
              </w:rPr>
            </w:pPr>
          </w:p>
        </w:tc>
        <w:tc>
          <w:tcPr>
            <w:tcW w:w="161" w:type="pct"/>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c>
          <w:tcPr>
            <w:tcW w:w="169" w:type="pct"/>
            <w:shd w:val="clear" w:color="auto" w:fill="auto"/>
          </w:tcPr>
          <w:p w:rsidR="00386F17" w:rsidRPr="00973B69" w:rsidRDefault="00386F17" w:rsidP="00C51BE7">
            <w:pPr>
              <w:spacing w:after="0" w:line="240" w:lineRule="auto"/>
              <w:jc w:val="center"/>
              <w:rPr>
                <w:rFonts w:ascii="Times New Roman" w:hAnsi="Times New Roman"/>
                <w:b/>
                <w:sz w:val="24"/>
                <w:szCs w:val="24"/>
              </w:rPr>
            </w:pPr>
          </w:p>
        </w:tc>
        <w:tc>
          <w:tcPr>
            <w:tcW w:w="174" w:type="pct"/>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c>
          <w:tcPr>
            <w:tcW w:w="169" w:type="pct"/>
            <w:shd w:val="clear" w:color="auto" w:fill="auto"/>
          </w:tcPr>
          <w:p w:rsidR="00386F17" w:rsidRPr="00973B69" w:rsidRDefault="00386F17" w:rsidP="00C51BE7">
            <w:pPr>
              <w:spacing w:after="0" w:line="240" w:lineRule="auto"/>
              <w:jc w:val="center"/>
              <w:rPr>
                <w:rFonts w:ascii="Times New Roman" w:hAnsi="Times New Roman"/>
                <w:b/>
                <w:sz w:val="24"/>
                <w:szCs w:val="24"/>
              </w:rPr>
            </w:pPr>
          </w:p>
        </w:tc>
        <w:tc>
          <w:tcPr>
            <w:tcW w:w="173" w:type="pct"/>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c>
          <w:tcPr>
            <w:tcW w:w="170" w:type="pct"/>
            <w:shd w:val="clear" w:color="auto" w:fill="auto"/>
          </w:tcPr>
          <w:p w:rsidR="00386F17" w:rsidRPr="00973B69" w:rsidRDefault="00386F17" w:rsidP="00C51BE7">
            <w:pPr>
              <w:spacing w:after="0" w:line="240" w:lineRule="auto"/>
              <w:jc w:val="center"/>
              <w:rPr>
                <w:rFonts w:ascii="Times New Roman" w:hAnsi="Times New Roman"/>
                <w:b/>
                <w:sz w:val="24"/>
                <w:szCs w:val="24"/>
              </w:rPr>
            </w:pPr>
          </w:p>
        </w:tc>
        <w:tc>
          <w:tcPr>
            <w:tcW w:w="171" w:type="pct"/>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c>
          <w:tcPr>
            <w:tcW w:w="168" w:type="pct"/>
            <w:shd w:val="clear" w:color="auto" w:fill="auto"/>
          </w:tcPr>
          <w:p w:rsidR="00386F17" w:rsidRPr="00973B69" w:rsidRDefault="00386F17" w:rsidP="00C51BE7">
            <w:pPr>
              <w:spacing w:after="0" w:line="240" w:lineRule="auto"/>
              <w:jc w:val="center"/>
              <w:rPr>
                <w:rFonts w:ascii="Times New Roman" w:hAnsi="Times New Roman"/>
                <w:b/>
                <w:sz w:val="24"/>
                <w:szCs w:val="24"/>
              </w:rPr>
            </w:pPr>
          </w:p>
        </w:tc>
        <w:tc>
          <w:tcPr>
            <w:tcW w:w="172" w:type="pct"/>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c>
          <w:tcPr>
            <w:tcW w:w="169" w:type="pct"/>
            <w:shd w:val="clear" w:color="auto" w:fill="auto"/>
          </w:tcPr>
          <w:p w:rsidR="00386F17" w:rsidRPr="00973B69" w:rsidRDefault="00386F17" w:rsidP="00C51BE7">
            <w:pPr>
              <w:spacing w:after="0" w:line="240" w:lineRule="auto"/>
              <w:jc w:val="center"/>
              <w:rPr>
                <w:rFonts w:ascii="Times New Roman" w:hAnsi="Times New Roman"/>
                <w:b/>
                <w:sz w:val="24"/>
                <w:szCs w:val="24"/>
              </w:rPr>
            </w:pPr>
          </w:p>
        </w:tc>
        <w:tc>
          <w:tcPr>
            <w:tcW w:w="171" w:type="pct"/>
            <w:gridSpan w:val="2"/>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c>
          <w:tcPr>
            <w:tcW w:w="203" w:type="pct"/>
            <w:shd w:val="clear" w:color="auto" w:fill="auto"/>
          </w:tcPr>
          <w:p w:rsidR="00386F17" w:rsidRPr="00973B69" w:rsidRDefault="00386F17" w:rsidP="00C51BE7">
            <w:pPr>
              <w:spacing w:after="0" w:line="240" w:lineRule="auto"/>
              <w:jc w:val="center"/>
              <w:rPr>
                <w:rFonts w:ascii="Times New Roman" w:hAnsi="Times New Roman"/>
                <w:b/>
                <w:sz w:val="24"/>
                <w:szCs w:val="24"/>
              </w:rPr>
            </w:pPr>
          </w:p>
        </w:tc>
        <w:tc>
          <w:tcPr>
            <w:tcW w:w="203" w:type="pct"/>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c>
          <w:tcPr>
            <w:tcW w:w="188" w:type="pct"/>
            <w:shd w:val="clear" w:color="auto" w:fill="auto"/>
          </w:tcPr>
          <w:p w:rsidR="00386F17" w:rsidRPr="00973B69" w:rsidRDefault="00386F17" w:rsidP="00C51BE7">
            <w:pPr>
              <w:spacing w:after="0" w:line="240" w:lineRule="auto"/>
              <w:jc w:val="center"/>
              <w:rPr>
                <w:rFonts w:ascii="Times New Roman" w:hAnsi="Times New Roman"/>
                <w:b/>
                <w:sz w:val="24"/>
                <w:szCs w:val="24"/>
              </w:rPr>
            </w:pPr>
          </w:p>
        </w:tc>
        <w:tc>
          <w:tcPr>
            <w:tcW w:w="186" w:type="pct"/>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c>
          <w:tcPr>
            <w:tcW w:w="170" w:type="pct"/>
            <w:shd w:val="clear" w:color="auto" w:fill="auto"/>
          </w:tcPr>
          <w:p w:rsidR="00386F17" w:rsidRPr="00973B69" w:rsidRDefault="00386F17" w:rsidP="00C51BE7">
            <w:pPr>
              <w:spacing w:after="0" w:line="240" w:lineRule="auto"/>
              <w:jc w:val="center"/>
              <w:rPr>
                <w:rFonts w:ascii="Times New Roman" w:hAnsi="Times New Roman"/>
                <w:b/>
                <w:sz w:val="24"/>
                <w:szCs w:val="24"/>
              </w:rPr>
            </w:pPr>
          </w:p>
        </w:tc>
        <w:tc>
          <w:tcPr>
            <w:tcW w:w="170" w:type="pct"/>
            <w:gridSpan w:val="2"/>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c>
          <w:tcPr>
            <w:tcW w:w="183" w:type="pct"/>
            <w:shd w:val="clear" w:color="auto" w:fill="auto"/>
          </w:tcPr>
          <w:p w:rsidR="00386F17" w:rsidRPr="00973B69" w:rsidRDefault="00386F17" w:rsidP="00C51BE7">
            <w:pPr>
              <w:spacing w:after="0" w:line="240" w:lineRule="auto"/>
              <w:jc w:val="center"/>
              <w:rPr>
                <w:rFonts w:ascii="Times New Roman" w:hAnsi="Times New Roman"/>
                <w:b/>
                <w:sz w:val="24"/>
                <w:szCs w:val="24"/>
              </w:rPr>
            </w:pPr>
          </w:p>
        </w:tc>
        <w:tc>
          <w:tcPr>
            <w:tcW w:w="183" w:type="pct"/>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r>
      <w:tr w:rsidR="00386F17" w:rsidRPr="00973B69" w:rsidTr="00C51BE7">
        <w:tc>
          <w:tcPr>
            <w:tcW w:w="765" w:type="pct"/>
            <w:vAlign w:val="center"/>
          </w:tcPr>
          <w:p w:rsidR="00386F17" w:rsidRPr="00973B69" w:rsidRDefault="00386F17" w:rsidP="00C51BE7">
            <w:pPr>
              <w:spacing w:after="0" w:line="240" w:lineRule="auto"/>
              <w:rPr>
                <w:rFonts w:ascii="Times New Roman" w:hAnsi="Times New Roman"/>
                <w:b/>
                <w:sz w:val="24"/>
                <w:szCs w:val="24"/>
              </w:rPr>
            </w:pPr>
            <w:r w:rsidRPr="00973B69">
              <w:rPr>
                <w:rFonts w:ascii="Times New Roman" w:hAnsi="Times New Roman"/>
                <w:b/>
                <w:sz w:val="24"/>
                <w:szCs w:val="24"/>
              </w:rPr>
              <w:t>Соревновательная подготовка (ч)</w:t>
            </w:r>
          </w:p>
        </w:tc>
        <w:tc>
          <w:tcPr>
            <w:tcW w:w="168" w:type="pct"/>
            <w:shd w:val="clear" w:color="auto" w:fill="auto"/>
          </w:tcPr>
          <w:p w:rsidR="00386F17" w:rsidRPr="00973B69" w:rsidRDefault="00386F17" w:rsidP="00C51BE7">
            <w:pPr>
              <w:spacing w:after="0" w:line="240" w:lineRule="auto"/>
              <w:jc w:val="center"/>
              <w:rPr>
                <w:rFonts w:ascii="Times New Roman" w:hAnsi="Times New Roman"/>
                <w:b/>
                <w:sz w:val="24"/>
                <w:szCs w:val="24"/>
              </w:rPr>
            </w:pPr>
          </w:p>
        </w:tc>
        <w:tc>
          <w:tcPr>
            <w:tcW w:w="170" w:type="pct"/>
            <w:gridSpan w:val="2"/>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c>
          <w:tcPr>
            <w:tcW w:w="189" w:type="pct"/>
            <w:shd w:val="clear" w:color="auto" w:fill="auto"/>
          </w:tcPr>
          <w:p w:rsidR="00386F17" w:rsidRPr="00973B69" w:rsidRDefault="00386F17" w:rsidP="00C51BE7">
            <w:pPr>
              <w:spacing w:after="0" w:line="240" w:lineRule="auto"/>
              <w:jc w:val="center"/>
              <w:rPr>
                <w:rFonts w:ascii="Times New Roman" w:hAnsi="Times New Roman"/>
                <w:b/>
                <w:sz w:val="24"/>
                <w:szCs w:val="24"/>
              </w:rPr>
            </w:pPr>
          </w:p>
        </w:tc>
        <w:tc>
          <w:tcPr>
            <w:tcW w:w="196" w:type="pct"/>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c>
          <w:tcPr>
            <w:tcW w:w="163" w:type="pct"/>
            <w:shd w:val="clear" w:color="auto" w:fill="auto"/>
          </w:tcPr>
          <w:p w:rsidR="00386F17" w:rsidRPr="00973B69" w:rsidRDefault="00386F17" w:rsidP="00C51BE7">
            <w:pPr>
              <w:spacing w:after="0" w:line="240" w:lineRule="auto"/>
              <w:jc w:val="center"/>
              <w:rPr>
                <w:rFonts w:ascii="Times New Roman" w:hAnsi="Times New Roman"/>
                <w:b/>
                <w:sz w:val="24"/>
                <w:szCs w:val="24"/>
              </w:rPr>
            </w:pPr>
          </w:p>
        </w:tc>
        <w:tc>
          <w:tcPr>
            <w:tcW w:w="161" w:type="pct"/>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c>
          <w:tcPr>
            <w:tcW w:w="169" w:type="pct"/>
            <w:shd w:val="clear" w:color="auto" w:fill="auto"/>
          </w:tcPr>
          <w:p w:rsidR="00386F17" w:rsidRPr="00973B69" w:rsidRDefault="00386F17" w:rsidP="00C51BE7">
            <w:pPr>
              <w:spacing w:after="0" w:line="240" w:lineRule="auto"/>
              <w:jc w:val="center"/>
              <w:rPr>
                <w:rFonts w:ascii="Times New Roman" w:hAnsi="Times New Roman"/>
                <w:b/>
                <w:sz w:val="24"/>
                <w:szCs w:val="24"/>
              </w:rPr>
            </w:pPr>
          </w:p>
        </w:tc>
        <w:tc>
          <w:tcPr>
            <w:tcW w:w="174" w:type="pct"/>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c>
          <w:tcPr>
            <w:tcW w:w="169" w:type="pct"/>
            <w:shd w:val="clear" w:color="auto" w:fill="auto"/>
          </w:tcPr>
          <w:p w:rsidR="00386F17" w:rsidRPr="00973B69" w:rsidRDefault="00386F17" w:rsidP="00C51BE7">
            <w:pPr>
              <w:spacing w:after="0" w:line="240" w:lineRule="auto"/>
              <w:jc w:val="center"/>
              <w:rPr>
                <w:rFonts w:ascii="Times New Roman" w:hAnsi="Times New Roman"/>
                <w:b/>
                <w:sz w:val="24"/>
                <w:szCs w:val="24"/>
              </w:rPr>
            </w:pPr>
          </w:p>
        </w:tc>
        <w:tc>
          <w:tcPr>
            <w:tcW w:w="173" w:type="pct"/>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c>
          <w:tcPr>
            <w:tcW w:w="170" w:type="pct"/>
            <w:shd w:val="clear" w:color="auto" w:fill="auto"/>
          </w:tcPr>
          <w:p w:rsidR="00386F17" w:rsidRPr="00973B69" w:rsidRDefault="00386F17" w:rsidP="00C51BE7">
            <w:pPr>
              <w:spacing w:after="0" w:line="240" w:lineRule="auto"/>
              <w:jc w:val="center"/>
              <w:rPr>
                <w:rFonts w:ascii="Times New Roman" w:hAnsi="Times New Roman"/>
                <w:b/>
                <w:sz w:val="24"/>
                <w:szCs w:val="24"/>
              </w:rPr>
            </w:pPr>
          </w:p>
        </w:tc>
        <w:tc>
          <w:tcPr>
            <w:tcW w:w="171" w:type="pct"/>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c>
          <w:tcPr>
            <w:tcW w:w="168" w:type="pct"/>
            <w:shd w:val="clear" w:color="auto" w:fill="auto"/>
          </w:tcPr>
          <w:p w:rsidR="00386F17" w:rsidRPr="00973B69" w:rsidRDefault="00386F17" w:rsidP="00C51BE7">
            <w:pPr>
              <w:spacing w:after="0" w:line="240" w:lineRule="auto"/>
              <w:jc w:val="center"/>
              <w:rPr>
                <w:rFonts w:ascii="Times New Roman" w:hAnsi="Times New Roman"/>
                <w:b/>
                <w:sz w:val="24"/>
                <w:szCs w:val="24"/>
              </w:rPr>
            </w:pPr>
          </w:p>
        </w:tc>
        <w:tc>
          <w:tcPr>
            <w:tcW w:w="172" w:type="pct"/>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c>
          <w:tcPr>
            <w:tcW w:w="169" w:type="pct"/>
            <w:shd w:val="clear" w:color="auto" w:fill="auto"/>
          </w:tcPr>
          <w:p w:rsidR="00386F17" w:rsidRPr="00973B69" w:rsidRDefault="00386F17" w:rsidP="00C51BE7">
            <w:pPr>
              <w:spacing w:after="0" w:line="240" w:lineRule="auto"/>
              <w:jc w:val="center"/>
              <w:rPr>
                <w:rFonts w:ascii="Times New Roman" w:hAnsi="Times New Roman"/>
                <w:b/>
                <w:sz w:val="24"/>
                <w:szCs w:val="24"/>
              </w:rPr>
            </w:pPr>
          </w:p>
        </w:tc>
        <w:tc>
          <w:tcPr>
            <w:tcW w:w="171" w:type="pct"/>
            <w:gridSpan w:val="2"/>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c>
          <w:tcPr>
            <w:tcW w:w="203" w:type="pct"/>
            <w:shd w:val="clear" w:color="auto" w:fill="auto"/>
          </w:tcPr>
          <w:p w:rsidR="00386F17" w:rsidRPr="00973B69" w:rsidRDefault="00386F17" w:rsidP="00C51BE7">
            <w:pPr>
              <w:spacing w:after="0" w:line="240" w:lineRule="auto"/>
              <w:jc w:val="center"/>
              <w:rPr>
                <w:rFonts w:ascii="Times New Roman" w:hAnsi="Times New Roman"/>
                <w:b/>
                <w:sz w:val="24"/>
                <w:szCs w:val="24"/>
              </w:rPr>
            </w:pPr>
          </w:p>
        </w:tc>
        <w:tc>
          <w:tcPr>
            <w:tcW w:w="203" w:type="pct"/>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c>
          <w:tcPr>
            <w:tcW w:w="188" w:type="pct"/>
            <w:shd w:val="clear" w:color="auto" w:fill="auto"/>
          </w:tcPr>
          <w:p w:rsidR="00386F17" w:rsidRPr="00973B69" w:rsidRDefault="00386F17" w:rsidP="00C51BE7">
            <w:pPr>
              <w:spacing w:after="0" w:line="240" w:lineRule="auto"/>
              <w:jc w:val="center"/>
              <w:rPr>
                <w:rFonts w:ascii="Times New Roman" w:hAnsi="Times New Roman"/>
                <w:b/>
                <w:sz w:val="24"/>
                <w:szCs w:val="24"/>
              </w:rPr>
            </w:pPr>
          </w:p>
        </w:tc>
        <w:tc>
          <w:tcPr>
            <w:tcW w:w="186" w:type="pct"/>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c>
          <w:tcPr>
            <w:tcW w:w="170" w:type="pct"/>
            <w:shd w:val="clear" w:color="auto" w:fill="auto"/>
          </w:tcPr>
          <w:p w:rsidR="00386F17" w:rsidRPr="00973B69" w:rsidRDefault="00386F17" w:rsidP="00C51BE7">
            <w:pPr>
              <w:spacing w:after="0" w:line="240" w:lineRule="auto"/>
              <w:jc w:val="center"/>
              <w:rPr>
                <w:rFonts w:ascii="Times New Roman" w:hAnsi="Times New Roman"/>
                <w:b/>
                <w:sz w:val="24"/>
                <w:szCs w:val="24"/>
              </w:rPr>
            </w:pPr>
          </w:p>
        </w:tc>
        <w:tc>
          <w:tcPr>
            <w:tcW w:w="170" w:type="pct"/>
            <w:gridSpan w:val="2"/>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c>
          <w:tcPr>
            <w:tcW w:w="183" w:type="pct"/>
            <w:shd w:val="clear" w:color="auto" w:fill="auto"/>
          </w:tcPr>
          <w:p w:rsidR="00386F17" w:rsidRPr="00973B69" w:rsidRDefault="00386F17" w:rsidP="00C51BE7">
            <w:pPr>
              <w:spacing w:after="0" w:line="240" w:lineRule="auto"/>
              <w:jc w:val="center"/>
              <w:rPr>
                <w:rFonts w:ascii="Times New Roman" w:hAnsi="Times New Roman"/>
                <w:b/>
                <w:sz w:val="24"/>
                <w:szCs w:val="24"/>
              </w:rPr>
            </w:pPr>
          </w:p>
        </w:tc>
        <w:tc>
          <w:tcPr>
            <w:tcW w:w="183" w:type="pct"/>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r>
      <w:tr w:rsidR="00386F17" w:rsidRPr="00973B69" w:rsidTr="00C51BE7">
        <w:tc>
          <w:tcPr>
            <w:tcW w:w="765" w:type="pct"/>
            <w:vAlign w:val="center"/>
          </w:tcPr>
          <w:p w:rsidR="00386F17" w:rsidRPr="00973B69" w:rsidRDefault="00386F17" w:rsidP="00C51BE7">
            <w:pPr>
              <w:spacing w:after="0" w:line="240" w:lineRule="auto"/>
              <w:rPr>
                <w:rFonts w:ascii="Times New Roman" w:hAnsi="Times New Roman"/>
                <w:b/>
                <w:sz w:val="24"/>
                <w:szCs w:val="24"/>
              </w:rPr>
            </w:pPr>
            <w:r w:rsidRPr="00973B69">
              <w:rPr>
                <w:rFonts w:ascii="Times New Roman" w:hAnsi="Times New Roman"/>
                <w:b/>
                <w:sz w:val="24"/>
                <w:szCs w:val="24"/>
              </w:rPr>
              <w:t>ОФП (ч)</w:t>
            </w:r>
          </w:p>
        </w:tc>
        <w:tc>
          <w:tcPr>
            <w:tcW w:w="168" w:type="pct"/>
          </w:tcPr>
          <w:p w:rsidR="00386F17" w:rsidRPr="00973B69" w:rsidRDefault="00386F17" w:rsidP="00C51BE7">
            <w:pPr>
              <w:spacing w:after="0" w:line="240" w:lineRule="auto"/>
              <w:jc w:val="center"/>
              <w:rPr>
                <w:rFonts w:ascii="Times New Roman" w:hAnsi="Times New Roman"/>
                <w:b/>
                <w:sz w:val="24"/>
                <w:szCs w:val="24"/>
              </w:rPr>
            </w:pPr>
          </w:p>
        </w:tc>
        <w:tc>
          <w:tcPr>
            <w:tcW w:w="170" w:type="pct"/>
            <w:gridSpan w:val="2"/>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c>
          <w:tcPr>
            <w:tcW w:w="189" w:type="pct"/>
          </w:tcPr>
          <w:p w:rsidR="00386F17" w:rsidRPr="00973B69" w:rsidRDefault="00386F17" w:rsidP="00C51BE7">
            <w:pPr>
              <w:spacing w:after="0" w:line="240" w:lineRule="auto"/>
              <w:jc w:val="center"/>
              <w:rPr>
                <w:rFonts w:ascii="Times New Roman" w:hAnsi="Times New Roman"/>
                <w:b/>
                <w:sz w:val="24"/>
                <w:szCs w:val="24"/>
              </w:rPr>
            </w:pPr>
          </w:p>
        </w:tc>
        <w:tc>
          <w:tcPr>
            <w:tcW w:w="196" w:type="pct"/>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c>
          <w:tcPr>
            <w:tcW w:w="163" w:type="pct"/>
          </w:tcPr>
          <w:p w:rsidR="00386F17" w:rsidRPr="00973B69" w:rsidRDefault="00386F17" w:rsidP="00C51BE7">
            <w:pPr>
              <w:spacing w:after="0" w:line="240" w:lineRule="auto"/>
              <w:jc w:val="center"/>
              <w:rPr>
                <w:rFonts w:ascii="Times New Roman" w:hAnsi="Times New Roman"/>
                <w:b/>
                <w:sz w:val="24"/>
                <w:szCs w:val="24"/>
              </w:rPr>
            </w:pPr>
          </w:p>
        </w:tc>
        <w:tc>
          <w:tcPr>
            <w:tcW w:w="161" w:type="pct"/>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c>
          <w:tcPr>
            <w:tcW w:w="169" w:type="pct"/>
          </w:tcPr>
          <w:p w:rsidR="00386F17" w:rsidRPr="00973B69" w:rsidRDefault="00386F17" w:rsidP="00C51BE7">
            <w:pPr>
              <w:spacing w:after="0" w:line="240" w:lineRule="auto"/>
              <w:jc w:val="center"/>
              <w:rPr>
                <w:rFonts w:ascii="Times New Roman" w:hAnsi="Times New Roman"/>
                <w:b/>
                <w:sz w:val="24"/>
                <w:szCs w:val="24"/>
              </w:rPr>
            </w:pPr>
          </w:p>
        </w:tc>
        <w:tc>
          <w:tcPr>
            <w:tcW w:w="174" w:type="pct"/>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c>
          <w:tcPr>
            <w:tcW w:w="169" w:type="pct"/>
          </w:tcPr>
          <w:p w:rsidR="00386F17" w:rsidRPr="00973B69" w:rsidRDefault="00386F17" w:rsidP="00C51BE7">
            <w:pPr>
              <w:spacing w:after="0" w:line="240" w:lineRule="auto"/>
              <w:jc w:val="center"/>
              <w:rPr>
                <w:rFonts w:ascii="Times New Roman" w:hAnsi="Times New Roman"/>
                <w:b/>
                <w:sz w:val="24"/>
                <w:szCs w:val="24"/>
              </w:rPr>
            </w:pPr>
          </w:p>
        </w:tc>
        <w:tc>
          <w:tcPr>
            <w:tcW w:w="173" w:type="pct"/>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c>
          <w:tcPr>
            <w:tcW w:w="170" w:type="pct"/>
          </w:tcPr>
          <w:p w:rsidR="00386F17" w:rsidRPr="00973B69" w:rsidRDefault="00386F17" w:rsidP="00C51BE7">
            <w:pPr>
              <w:spacing w:after="0" w:line="240" w:lineRule="auto"/>
              <w:jc w:val="center"/>
              <w:rPr>
                <w:rFonts w:ascii="Times New Roman" w:hAnsi="Times New Roman"/>
                <w:b/>
                <w:sz w:val="24"/>
                <w:szCs w:val="24"/>
              </w:rPr>
            </w:pPr>
          </w:p>
        </w:tc>
        <w:tc>
          <w:tcPr>
            <w:tcW w:w="171" w:type="pct"/>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c>
          <w:tcPr>
            <w:tcW w:w="168" w:type="pct"/>
          </w:tcPr>
          <w:p w:rsidR="00386F17" w:rsidRPr="00973B69" w:rsidRDefault="00386F17" w:rsidP="00C51BE7">
            <w:pPr>
              <w:spacing w:after="0" w:line="240" w:lineRule="auto"/>
              <w:jc w:val="center"/>
              <w:rPr>
                <w:rFonts w:ascii="Times New Roman" w:hAnsi="Times New Roman"/>
                <w:b/>
                <w:sz w:val="24"/>
                <w:szCs w:val="24"/>
              </w:rPr>
            </w:pPr>
          </w:p>
        </w:tc>
        <w:tc>
          <w:tcPr>
            <w:tcW w:w="172" w:type="pct"/>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c>
          <w:tcPr>
            <w:tcW w:w="169" w:type="pct"/>
          </w:tcPr>
          <w:p w:rsidR="00386F17" w:rsidRPr="00973B69" w:rsidRDefault="00386F17" w:rsidP="00C51BE7">
            <w:pPr>
              <w:spacing w:after="0" w:line="240" w:lineRule="auto"/>
              <w:jc w:val="center"/>
              <w:rPr>
                <w:rFonts w:ascii="Times New Roman" w:hAnsi="Times New Roman"/>
                <w:b/>
                <w:sz w:val="24"/>
                <w:szCs w:val="24"/>
              </w:rPr>
            </w:pPr>
          </w:p>
        </w:tc>
        <w:tc>
          <w:tcPr>
            <w:tcW w:w="171" w:type="pct"/>
            <w:gridSpan w:val="2"/>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c>
          <w:tcPr>
            <w:tcW w:w="203" w:type="pct"/>
          </w:tcPr>
          <w:p w:rsidR="00386F17" w:rsidRPr="00973B69" w:rsidRDefault="00386F17" w:rsidP="00C51BE7">
            <w:pPr>
              <w:spacing w:after="0" w:line="240" w:lineRule="auto"/>
              <w:jc w:val="center"/>
              <w:rPr>
                <w:rFonts w:ascii="Times New Roman" w:hAnsi="Times New Roman"/>
                <w:b/>
                <w:sz w:val="24"/>
                <w:szCs w:val="24"/>
              </w:rPr>
            </w:pPr>
          </w:p>
        </w:tc>
        <w:tc>
          <w:tcPr>
            <w:tcW w:w="203" w:type="pct"/>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c>
          <w:tcPr>
            <w:tcW w:w="188" w:type="pct"/>
          </w:tcPr>
          <w:p w:rsidR="00386F17" w:rsidRPr="00973B69" w:rsidRDefault="00386F17" w:rsidP="00C51BE7">
            <w:pPr>
              <w:spacing w:after="0" w:line="240" w:lineRule="auto"/>
              <w:jc w:val="center"/>
              <w:rPr>
                <w:rFonts w:ascii="Times New Roman" w:hAnsi="Times New Roman"/>
                <w:b/>
                <w:sz w:val="24"/>
                <w:szCs w:val="24"/>
              </w:rPr>
            </w:pPr>
          </w:p>
        </w:tc>
        <w:tc>
          <w:tcPr>
            <w:tcW w:w="186" w:type="pct"/>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c>
          <w:tcPr>
            <w:tcW w:w="170" w:type="pct"/>
          </w:tcPr>
          <w:p w:rsidR="00386F17" w:rsidRPr="00973B69" w:rsidRDefault="00386F17" w:rsidP="00C51BE7">
            <w:pPr>
              <w:spacing w:after="0" w:line="240" w:lineRule="auto"/>
              <w:jc w:val="center"/>
              <w:rPr>
                <w:rFonts w:ascii="Times New Roman" w:hAnsi="Times New Roman"/>
                <w:b/>
                <w:sz w:val="24"/>
                <w:szCs w:val="24"/>
              </w:rPr>
            </w:pPr>
          </w:p>
        </w:tc>
        <w:tc>
          <w:tcPr>
            <w:tcW w:w="170" w:type="pct"/>
            <w:gridSpan w:val="2"/>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c>
          <w:tcPr>
            <w:tcW w:w="183" w:type="pct"/>
          </w:tcPr>
          <w:p w:rsidR="00386F17" w:rsidRPr="00973B69" w:rsidRDefault="00386F17" w:rsidP="00C51BE7">
            <w:pPr>
              <w:spacing w:after="0" w:line="240" w:lineRule="auto"/>
              <w:jc w:val="center"/>
              <w:rPr>
                <w:rFonts w:ascii="Times New Roman" w:hAnsi="Times New Roman"/>
                <w:b/>
                <w:sz w:val="24"/>
                <w:szCs w:val="24"/>
              </w:rPr>
            </w:pPr>
          </w:p>
        </w:tc>
        <w:tc>
          <w:tcPr>
            <w:tcW w:w="183" w:type="pct"/>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r>
      <w:tr w:rsidR="00386F17" w:rsidRPr="00973B69" w:rsidTr="00C51BE7">
        <w:trPr>
          <w:trHeight w:val="765"/>
        </w:trPr>
        <w:tc>
          <w:tcPr>
            <w:tcW w:w="765" w:type="pct"/>
            <w:vAlign w:val="center"/>
          </w:tcPr>
          <w:p w:rsidR="00386F17" w:rsidRPr="00973B69" w:rsidRDefault="00386F17" w:rsidP="00C51BE7">
            <w:pPr>
              <w:spacing w:after="0" w:line="240" w:lineRule="auto"/>
              <w:rPr>
                <w:rFonts w:ascii="Times New Roman" w:hAnsi="Times New Roman"/>
                <w:b/>
                <w:sz w:val="24"/>
                <w:szCs w:val="24"/>
              </w:rPr>
            </w:pPr>
            <w:r w:rsidRPr="00973B69">
              <w:rPr>
                <w:rFonts w:ascii="Times New Roman" w:hAnsi="Times New Roman"/>
                <w:b/>
                <w:sz w:val="24"/>
                <w:szCs w:val="24"/>
              </w:rPr>
              <w:t>СФП (ч)</w:t>
            </w:r>
          </w:p>
        </w:tc>
        <w:tc>
          <w:tcPr>
            <w:tcW w:w="168" w:type="pct"/>
          </w:tcPr>
          <w:p w:rsidR="00386F17" w:rsidRPr="00973B69" w:rsidRDefault="00386F17" w:rsidP="00C51BE7">
            <w:pPr>
              <w:spacing w:after="0" w:line="240" w:lineRule="auto"/>
              <w:jc w:val="center"/>
              <w:rPr>
                <w:rFonts w:ascii="Times New Roman" w:hAnsi="Times New Roman"/>
                <w:b/>
                <w:sz w:val="24"/>
                <w:szCs w:val="24"/>
              </w:rPr>
            </w:pPr>
          </w:p>
        </w:tc>
        <w:tc>
          <w:tcPr>
            <w:tcW w:w="170" w:type="pct"/>
            <w:gridSpan w:val="2"/>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c>
          <w:tcPr>
            <w:tcW w:w="189" w:type="pct"/>
          </w:tcPr>
          <w:p w:rsidR="00386F17" w:rsidRPr="00973B69" w:rsidRDefault="00386F17" w:rsidP="00C51BE7">
            <w:pPr>
              <w:spacing w:after="0" w:line="240" w:lineRule="auto"/>
              <w:jc w:val="center"/>
              <w:rPr>
                <w:rFonts w:ascii="Times New Roman" w:hAnsi="Times New Roman"/>
                <w:b/>
                <w:sz w:val="24"/>
                <w:szCs w:val="24"/>
              </w:rPr>
            </w:pPr>
          </w:p>
        </w:tc>
        <w:tc>
          <w:tcPr>
            <w:tcW w:w="196" w:type="pct"/>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c>
          <w:tcPr>
            <w:tcW w:w="163" w:type="pct"/>
          </w:tcPr>
          <w:p w:rsidR="00386F17" w:rsidRPr="00973B69" w:rsidRDefault="00386F17" w:rsidP="00C51BE7">
            <w:pPr>
              <w:spacing w:after="0" w:line="240" w:lineRule="auto"/>
              <w:jc w:val="center"/>
              <w:rPr>
                <w:rFonts w:ascii="Times New Roman" w:hAnsi="Times New Roman"/>
                <w:b/>
                <w:sz w:val="24"/>
                <w:szCs w:val="24"/>
              </w:rPr>
            </w:pPr>
          </w:p>
        </w:tc>
        <w:tc>
          <w:tcPr>
            <w:tcW w:w="161" w:type="pct"/>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c>
          <w:tcPr>
            <w:tcW w:w="169" w:type="pct"/>
          </w:tcPr>
          <w:p w:rsidR="00386F17" w:rsidRPr="00973B69" w:rsidRDefault="00386F17" w:rsidP="00C51BE7">
            <w:pPr>
              <w:spacing w:after="0" w:line="240" w:lineRule="auto"/>
              <w:jc w:val="center"/>
              <w:rPr>
                <w:rFonts w:ascii="Times New Roman" w:hAnsi="Times New Roman"/>
                <w:b/>
                <w:sz w:val="24"/>
                <w:szCs w:val="24"/>
              </w:rPr>
            </w:pPr>
          </w:p>
        </w:tc>
        <w:tc>
          <w:tcPr>
            <w:tcW w:w="174" w:type="pct"/>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c>
          <w:tcPr>
            <w:tcW w:w="169" w:type="pct"/>
          </w:tcPr>
          <w:p w:rsidR="00386F17" w:rsidRPr="00973B69" w:rsidRDefault="00386F17" w:rsidP="00C51BE7">
            <w:pPr>
              <w:spacing w:after="0" w:line="240" w:lineRule="auto"/>
              <w:jc w:val="center"/>
              <w:rPr>
                <w:rFonts w:ascii="Times New Roman" w:hAnsi="Times New Roman"/>
                <w:b/>
                <w:sz w:val="24"/>
                <w:szCs w:val="24"/>
              </w:rPr>
            </w:pPr>
          </w:p>
        </w:tc>
        <w:tc>
          <w:tcPr>
            <w:tcW w:w="173" w:type="pct"/>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c>
          <w:tcPr>
            <w:tcW w:w="170" w:type="pct"/>
          </w:tcPr>
          <w:p w:rsidR="00386F17" w:rsidRPr="00973B69" w:rsidRDefault="00386F17" w:rsidP="00C51BE7">
            <w:pPr>
              <w:spacing w:after="0" w:line="240" w:lineRule="auto"/>
              <w:jc w:val="center"/>
              <w:rPr>
                <w:rFonts w:ascii="Times New Roman" w:hAnsi="Times New Roman"/>
                <w:b/>
                <w:sz w:val="24"/>
                <w:szCs w:val="24"/>
              </w:rPr>
            </w:pPr>
          </w:p>
        </w:tc>
        <w:tc>
          <w:tcPr>
            <w:tcW w:w="171" w:type="pct"/>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c>
          <w:tcPr>
            <w:tcW w:w="168" w:type="pct"/>
          </w:tcPr>
          <w:p w:rsidR="00386F17" w:rsidRPr="00973B69" w:rsidRDefault="00386F17" w:rsidP="00C51BE7">
            <w:pPr>
              <w:spacing w:after="0" w:line="240" w:lineRule="auto"/>
              <w:jc w:val="center"/>
              <w:rPr>
                <w:rFonts w:ascii="Times New Roman" w:hAnsi="Times New Roman"/>
                <w:b/>
                <w:sz w:val="24"/>
                <w:szCs w:val="24"/>
              </w:rPr>
            </w:pPr>
          </w:p>
        </w:tc>
        <w:tc>
          <w:tcPr>
            <w:tcW w:w="172" w:type="pct"/>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c>
          <w:tcPr>
            <w:tcW w:w="169" w:type="pct"/>
          </w:tcPr>
          <w:p w:rsidR="00386F17" w:rsidRPr="00973B69" w:rsidRDefault="00386F17" w:rsidP="00C51BE7">
            <w:pPr>
              <w:spacing w:after="0" w:line="240" w:lineRule="auto"/>
              <w:jc w:val="center"/>
              <w:rPr>
                <w:rFonts w:ascii="Times New Roman" w:hAnsi="Times New Roman"/>
                <w:b/>
                <w:sz w:val="24"/>
                <w:szCs w:val="24"/>
              </w:rPr>
            </w:pPr>
          </w:p>
        </w:tc>
        <w:tc>
          <w:tcPr>
            <w:tcW w:w="171" w:type="pct"/>
            <w:gridSpan w:val="2"/>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c>
          <w:tcPr>
            <w:tcW w:w="203" w:type="pct"/>
          </w:tcPr>
          <w:p w:rsidR="00386F17" w:rsidRPr="00973B69" w:rsidRDefault="00386F17" w:rsidP="00C51BE7">
            <w:pPr>
              <w:spacing w:after="0" w:line="240" w:lineRule="auto"/>
              <w:jc w:val="center"/>
              <w:rPr>
                <w:rFonts w:ascii="Times New Roman" w:hAnsi="Times New Roman"/>
                <w:b/>
                <w:sz w:val="24"/>
                <w:szCs w:val="24"/>
              </w:rPr>
            </w:pPr>
          </w:p>
        </w:tc>
        <w:tc>
          <w:tcPr>
            <w:tcW w:w="203" w:type="pct"/>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c>
          <w:tcPr>
            <w:tcW w:w="188" w:type="pct"/>
          </w:tcPr>
          <w:p w:rsidR="00386F17" w:rsidRPr="00973B69" w:rsidRDefault="00386F17" w:rsidP="00C51BE7">
            <w:pPr>
              <w:spacing w:after="0" w:line="240" w:lineRule="auto"/>
              <w:jc w:val="center"/>
              <w:rPr>
                <w:rFonts w:ascii="Times New Roman" w:hAnsi="Times New Roman"/>
                <w:b/>
                <w:sz w:val="24"/>
                <w:szCs w:val="24"/>
              </w:rPr>
            </w:pPr>
          </w:p>
        </w:tc>
        <w:tc>
          <w:tcPr>
            <w:tcW w:w="186" w:type="pct"/>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c>
          <w:tcPr>
            <w:tcW w:w="170" w:type="pct"/>
          </w:tcPr>
          <w:p w:rsidR="00386F17" w:rsidRPr="00973B69" w:rsidRDefault="00386F17" w:rsidP="00C51BE7">
            <w:pPr>
              <w:spacing w:after="0" w:line="240" w:lineRule="auto"/>
              <w:jc w:val="center"/>
              <w:rPr>
                <w:rFonts w:ascii="Times New Roman" w:hAnsi="Times New Roman"/>
                <w:b/>
                <w:sz w:val="24"/>
                <w:szCs w:val="24"/>
              </w:rPr>
            </w:pPr>
          </w:p>
        </w:tc>
        <w:tc>
          <w:tcPr>
            <w:tcW w:w="170" w:type="pct"/>
            <w:gridSpan w:val="2"/>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c>
          <w:tcPr>
            <w:tcW w:w="183" w:type="pct"/>
          </w:tcPr>
          <w:p w:rsidR="00386F17" w:rsidRPr="00973B69" w:rsidRDefault="00386F17" w:rsidP="00C51BE7">
            <w:pPr>
              <w:spacing w:after="0" w:line="240" w:lineRule="auto"/>
              <w:jc w:val="center"/>
              <w:rPr>
                <w:rFonts w:ascii="Times New Roman" w:hAnsi="Times New Roman"/>
                <w:b/>
                <w:sz w:val="24"/>
                <w:szCs w:val="24"/>
              </w:rPr>
            </w:pPr>
          </w:p>
        </w:tc>
        <w:tc>
          <w:tcPr>
            <w:tcW w:w="183" w:type="pct"/>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r>
      <w:tr w:rsidR="00386F17" w:rsidRPr="00973B69" w:rsidTr="00C51BE7">
        <w:trPr>
          <w:trHeight w:val="765"/>
        </w:trPr>
        <w:tc>
          <w:tcPr>
            <w:tcW w:w="765" w:type="pct"/>
            <w:vAlign w:val="center"/>
          </w:tcPr>
          <w:p w:rsidR="00386F17" w:rsidRPr="00973B69" w:rsidRDefault="00386F17" w:rsidP="00C51BE7">
            <w:pPr>
              <w:spacing w:after="0" w:line="240" w:lineRule="auto"/>
              <w:rPr>
                <w:rFonts w:ascii="Times New Roman" w:hAnsi="Times New Roman"/>
                <w:b/>
                <w:sz w:val="24"/>
                <w:szCs w:val="24"/>
              </w:rPr>
            </w:pPr>
            <w:r>
              <w:rPr>
                <w:rFonts w:ascii="Times New Roman" w:hAnsi="Times New Roman"/>
                <w:b/>
                <w:sz w:val="24"/>
                <w:szCs w:val="24"/>
              </w:rPr>
              <w:t>Техническая подготовка (ч)</w:t>
            </w:r>
          </w:p>
        </w:tc>
        <w:tc>
          <w:tcPr>
            <w:tcW w:w="168" w:type="pct"/>
          </w:tcPr>
          <w:p w:rsidR="00386F17" w:rsidRPr="00973B69" w:rsidRDefault="00386F17" w:rsidP="00C51BE7">
            <w:pPr>
              <w:spacing w:after="0" w:line="240" w:lineRule="auto"/>
              <w:jc w:val="center"/>
              <w:rPr>
                <w:rFonts w:ascii="Times New Roman" w:hAnsi="Times New Roman"/>
                <w:b/>
                <w:sz w:val="24"/>
                <w:szCs w:val="24"/>
              </w:rPr>
            </w:pPr>
          </w:p>
        </w:tc>
        <w:tc>
          <w:tcPr>
            <w:tcW w:w="170" w:type="pct"/>
            <w:gridSpan w:val="2"/>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c>
          <w:tcPr>
            <w:tcW w:w="189" w:type="pct"/>
          </w:tcPr>
          <w:p w:rsidR="00386F17" w:rsidRPr="00973B69" w:rsidRDefault="00386F17" w:rsidP="00C51BE7">
            <w:pPr>
              <w:spacing w:after="0" w:line="240" w:lineRule="auto"/>
              <w:jc w:val="center"/>
              <w:rPr>
                <w:rFonts w:ascii="Times New Roman" w:hAnsi="Times New Roman"/>
                <w:b/>
                <w:sz w:val="24"/>
                <w:szCs w:val="24"/>
              </w:rPr>
            </w:pPr>
          </w:p>
        </w:tc>
        <w:tc>
          <w:tcPr>
            <w:tcW w:w="196" w:type="pct"/>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c>
          <w:tcPr>
            <w:tcW w:w="163" w:type="pct"/>
          </w:tcPr>
          <w:p w:rsidR="00386F17" w:rsidRPr="00973B69" w:rsidRDefault="00386F17" w:rsidP="00C51BE7">
            <w:pPr>
              <w:spacing w:after="0" w:line="240" w:lineRule="auto"/>
              <w:jc w:val="center"/>
              <w:rPr>
                <w:rFonts w:ascii="Times New Roman" w:hAnsi="Times New Roman"/>
                <w:b/>
                <w:sz w:val="24"/>
                <w:szCs w:val="24"/>
              </w:rPr>
            </w:pPr>
          </w:p>
        </w:tc>
        <w:tc>
          <w:tcPr>
            <w:tcW w:w="161" w:type="pct"/>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c>
          <w:tcPr>
            <w:tcW w:w="169" w:type="pct"/>
          </w:tcPr>
          <w:p w:rsidR="00386F17" w:rsidRPr="00973B69" w:rsidRDefault="00386F17" w:rsidP="00C51BE7">
            <w:pPr>
              <w:spacing w:after="0" w:line="240" w:lineRule="auto"/>
              <w:jc w:val="center"/>
              <w:rPr>
                <w:rFonts w:ascii="Times New Roman" w:hAnsi="Times New Roman"/>
                <w:b/>
                <w:sz w:val="24"/>
                <w:szCs w:val="24"/>
              </w:rPr>
            </w:pPr>
          </w:p>
        </w:tc>
        <w:tc>
          <w:tcPr>
            <w:tcW w:w="174" w:type="pct"/>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c>
          <w:tcPr>
            <w:tcW w:w="169" w:type="pct"/>
          </w:tcPr>
          <w:p w:rsidR="00386F17" w:rsidRPr="00973B69" w:rsidRDefault="00386F17" w:rsidP="00C51BE7">
            <w:pPr>
              <w:spacing w:after="0" w:line="240" w:lineRule="auto"/>
              <w:jc w:val="center"/>
              <w:rPr>
                <w:rFonts w:ascii="Times New Roman" w:hAnsi="Times New Roman"/>
                <w:b/>
                <w:sz w:val="24"/>
                <w:szCs w:val="24"/>
              </w:rPr>
            </w:pPr>
          </w:p>
        </w:tc>
        <w:tc>
          <w:tcPr>
            <w:tcW w:w="173" w:type="pct"/>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c>
          <w:tcPr>
            <w:tcW w:w="170" w:type="pct"/>
          </w:tcPr>
          <w:p w:rsidR="00386F17" w:rsidRPr="00973B69" w:rsidRDefault="00386F17" w:rsidP="00C51BE7">
            <w:pPr>
              <w:spacing w:after="0" w:line="240" w:lineRule="auto"/>
              <w:jc w:val="center"/>
              <w:rPr>
                <w:rFonts w:ascii="Times New Roman" w:hAnsi="Times New Roman"/>
                <w:b/>
                <w:sz w:val="24"/>
                <w:szCs w:val="24"/>
              </w:rPr>
            </w:pPr>
          </w:p>
        </w:tc>
        <w:tc>
          <w:tcPr>
            <w:tcW w:w="171" w:type="pct"/>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c>
          <w:tcPr>
            <w:tcW w:w="168" w:type="pct"/>
          </w:tcPr>
          <w:p w:rsidR="00386F17" w:rsidRPr="00973B69" w:rsidRDefault="00386F17" w:rsidP="00C51BE7">
            <w:pPr>
              <w:spacing w:after="0" w:line="240" w:lineRule="auto"/>
              <w:jc w:val="center"/>
              <w:rPr>
                <w:rFonts w:ascii="Times New Roman" w:hAnsi="Times New Roman"/>
                <w:b/>
                <w:sz w:val="24"/>
                <w:szCs w:val="24"/>
              </w:rPr>
            </w:pPr>
          </w:p>
        </w:tc>
        <w:tc>
          <w:tcPr>
            <w:tcW w:w="172" w:type="pct"/>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c>
          <w:tcPr>
            <w:tcW w:w="169" w:type="pct"/>
          </w:tcPr>
          <w:p w:rsidR="00386F17" w:rsidRPr="00973B69" w:rsidRDefault="00386F17" w:rsidP="00C51BE7">
            <w:pPr>
              <w:spacing w:after="0" w:line="240" w:lineRule="auto"/>
              <w:jc w:val="center"/>
              <w:rPr>
                <w:rFonts w:ascii="Times New Roman" w:hAnsi="Times New Roman"/>
                <w:b/>
                <w:sz w:val="24"/>
                <w:szCs w:val="24"/>
              </w:rPr>
            </w:pPr>
          </w:p>
        </w:tc>
        <w:tc>
          <w:tcPr>
            <w:tcW w:w="171" w:type="pct"/>
            <w:gridSpan w:val="2"/>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c>
          <w:tcPr>
            <w:tcW w:w="203" w:type="pct"/>
          </w:tcPr>
          <w:p w:rsidR="00386F17" w:rsidRPr="00973B69" w:rsidRDefault="00386F17" w:rsidP="00C51BE7">
            <w:pPr>
              <w:spacing w:after="0" w:line="240" w:lineRule="auto"/>
              <w:jc w:val="center"/>
              <w:rPr>
                <w:rFonts w:ascii="Times New Roman" w:hAnsi="Times New Roman"/>
                <w:b/>
                <w:sz w:val="24"/>
                <w:szCs w:val="24"/>
              </w:rPr>
            </w:pPr>
          </w:p>
        </w:tc>
        <w:tc>
          <w:tcPr>
            <w:tcW w:w="203" w:type="pct"/>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c>
          <w:tcPr>
            <w:tcW w:w="188" w:type="pct"/>
          </w:tcPr>
          <w:p w:rsidR="00386F17" w:rsidRPr="00973B69" w:rsidRDefault="00386F17" w:rsidP="00C51BE7">
            <w:pPr>
              <w:spacing w:after="0" w:line="240" w:lineRule="auto"/>
              <w:jc w:val="center"/>
              <w:rPr>
                <w:rFonts w:ascii="Times New Roman" w:hAnsi="Times New Roman"/>
                <w:b/>
                <w:sz w:val="24"/>
                <w:szCs w:val="24"/>
              </w:rPr>
            </w:pPr>
          </w:p>
        </w:tc>
        <w:tc>
          <w:tcPr>
            <w:tcW w:w="186" w:type="pct"/>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c>
          <w:tcPr>
            <w:tcW w:w="170" w:type="pct"/>
          </w:tcPr>
          <w:p w:rsidR="00386F17" w:rsidRPr="00973B69" w:rsidRDefault="00386F17" w:rsidP="00C51BE7">
            <w:pPr>
              <w:spacing w:after="0" w:line="240" w:lineRule="auto"/>
              <w:jc w:val="center"/>
              <w:rPr>
                <w:rFonts w:ascii="Times New Roman" w:hAnsi="Times New Roman"/>
                <w:b/>
                <w:sz w:val="24"/>
                <w:szCs w:val="24"/>
              </w:rPr>
            </w:pPr>
          </w:p>
        </w:tc>
        <w:tc>
          <w:tcPr>
            <w:tcW w:w="170" w:type="pct"/>
            <w:gridSpan w:val="2"/>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c>
          <w:tcPr>
            <w:tcW w:w="183" w:type="pct"/>
          </w:tcPr>
          <w:p w:rsidR="00386F17" w:rsidRPr="00973B69" w:rsidRDefault="00386F17" w:rsidP="00C51BE7">
            <w:pPr>
              <w:spacing w:after="0" w:line="240" w:lineRule="auto"/>
              <w:jc w:val="center"/>
              <w:rPr>
                <w:rFonts w:ascii="Times New Roman" w:hAnsi="Times New Roman"/>
                <w:b/>
                <w:sz w:val="24"/>
                <w:szCs w:val="24"/>
              </w:rPr>
            </w:pPr>
          </w:p>
        </w:tc>
        <w:tc>
          <w:tcPr>
            <w:tcW w:w="183" w:type="pct"/>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r>
      <w:tr w:rsidR="00386F17" w:rsidRPr="00973B69" w:rsidTr="00C51BE7">
        <w:trPr>
          <w:trHeight w:val="266"/>
        </w:trPr>
        <w:tc>
          <w:tcPr>
            <w:tcW w:w="5000" w:type="pct"/>
            <w:gridSpan w:val="28"/>
            <w:vAlign w:val="center"/>
          </w:tcPr>
          <w:p w:rsidR="00386F17" w:rsidRPr="00973B69" w:rsidRDefault="00386F17" w:rsidP="00C51BE7">
            <w:pPr>
              <w:spacing w:after="0" w:line="240" w:lineRule="auto"/>
              <w:jc w:val="center"/>
              <w:rPr>
                <w:rFonts w:ascii="Times New Roman" w:hAnsi="Times New Roman"/>
                <w:b/>
                <w:sz w:val="24"/>
                <w:szCs w:val="24"/>
              </w:rPr>
            </w:pPr>
            <w:r w:rsidRPr="00973B69">
              <w:rPr>
                <w:rFonts w:ascii="Times New Roman" w:hAnsi="Times New Roman"/>
                <w:b/>
                <w:sz w:val="24"/>
                <w:szCs w:val="24"/>
              </w:rPr>
              <w:t>ИНСТРУКТОРСКАЯ И СУДЕЙСКАЯ ПРАКТИКА</w:t>
            </w:r>
          </w:p>
        </w:tc>
      </w:tr>
      <w:tr w:rsidR="00386F17" w:rsidRPr="00973B69" w:rsidTr="00C51BE7">
        <w:trPr>
          <w:trHeight w:val="765"/>
        </w:trPr>
        <w:tc>
          <w:tcPr>
            <w:tcW w:w="765" w:type="pct"/>
            <w:vAlign w:val="center"/>
          </w:tcPr>
          <w:p w:rsidR="00386F17" w:rsidRPr="00973B69" w:rsidRDefault="00386F17" w:rsidP="00C51BE7">
            <w:pPr>
              <w:spacing w:after="0" w:line="240" w:lineRule="auto"/>
              <w:rPr>
                <w:rFonts w:ascii="Times New Roman" w:hAnsi="Times New Roman"/>
                <w:b/>
                <w:sz w:val="24"/>
                <w:szCs w:val="24"/>
              </w:rPr>
            </w:pPr>
            <w:r w:rsidRPr="00973B69">
              <w:rPr>
                <w:rFonts w:ascii="Times New Roman" w:hAnsi="Times New Roman"/>
                <w:b/>
                <w:sz w:val="24"/>
                <w:szCs w:val="24"/>
              </w:rPr>
              <w:t>Инструкторская практика (ч)</w:t>
            </w:r>
          </w:p>
        </w:tc>
        <w:tc>
          <w:tcPr>
            <w:tcW w:w="168" w:type="pct"/>
          </w:tcPr>
          <w:p w:rsidR="00386F17" w:rsidRPr="00973B69" w:rsidRDefault="00386F17" w:rsidP="00C51BE7">
            <w:pPr>
              <w:spacing w:after="0" w:line="240" w:lineRule="auto"/>
              <w:jc w:val="center"/>
              <w:rPr>
                <w:rFonts w:ascii="Times New Roman" w:hAnsi="Times New Roman"/>
                <w:b/>
                <w:sz w:val="24"/>
                <w:szCs w:val="24"/>
              </w:rPr>
            </w:pPr>
          </w:p>
        </w:tc>
        <w:tc>
          <w:tcPr>
            <w:tcW w:w="170" w:type="pct"/>
            <w:gridSpan w:val="2"/>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c>
          <w:tcPr>
            <w:tcW w:w="189" w:type="pct"/>
          </w:tcPr>
          <w:p w:rsidR="00386F17" w:rsidRPr="00973B69" w:rsidRDefault="00386F17" w:rsidP="00C51BE7">
            <w:pPr>
              <w:spacing w:after="0" w:line="240" w:lineRule="auto"/>
              <w:jc w:val="center"/>
              <w:rPr>
                <w:rFonts w:ascii="Times New Roman" w:hAnsi="Times New Roman"/>
                <w:b/>
                <w:sz w:val="24"/>
                <w:szCs w:val="24"/>
              </w:rPr>
            </w:pPr>
          </w:p>
        </w:tc>
        <w:tc>
          <w:tcPr>
            <w:tcW w:w="196" w:type="pct"/>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c>
          <w:tcPr>
            <w:tcW w:w="163" w:type="pct"/>
          </w:tcPr>
          <w:p w:rsidR="00386F17" w:rsidRPr="00973B69" w:rsidRDefault="00386F17" w:rsidP="00C51BE7">
            <w:pPr>
              <w:spacing w:after="0" w:line="240" w:lineRule="auto"/>
              <w:jc w:val="center"/>
              <w:rPr>
                <w:rFonts w:ascii="Times New Roman" w:hAnsi="Times New Roman"/>
                <w:b/>
                <w:sz w:val="24"/>
                <w:szCs w:val="24"/>
              </w:rPr>
            </w:pPr>
          </w:p>
        </w:tc>
        <w:tc>
          <w:tcPr>
            <w:tcW w:w="161" w:type="pct"/>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c>
          <w:tcPr>
            <w:tcW w:w="169" w:type="pct"/>
          </w:tcPr>
          <w:p w:rsidR="00386F17" w:rsidRPr="00973B69" w:rsidRDefault="00386F17" w:rsidP="00C51BE7">
            <w:pPr>
              <w:spacing w:after="0" w:line="240" w:lineRule="auto"/>
              <w:jc w:val="center"/>
              <w:rPr>
                <w:rFonts w:ascii="Times New Roman" w:hAnsi="Times New Roman"/>
                <w:b/>
                <w:sz w:val="24"/>
                <w:szCs w:val="24"/>
              </w:rPr>
            </w:pPr>
          </w:p>
        </w:tc>
        <w:tc>
          <w:tcPr>
            <w:tcW w:w="174" w:type="pct"/>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c>
          <w:tcPr>
            <w:tcW w:w="169" w:type="pct"/>
          </w:tcPr>
          <w:p w:rsidR="00386F17" w:rsidRPr="00973B69" w:rsidRDefault="00386F17" w:rsidP="00C51BE7">
            <w:pPr>
              <w:spacing w:after="0" w:line="240" w:lineRule="auto"/>
              <w:jc w:val="center"/>
              <w:rPr>
                <w:rFonts w:ascii="Times New Roman" w:hAnsi="Times New Roman"/>
                <w:b/>
                <w:sz w:val="24"/>
                <w:szCs w:val="24"/>
              </w:rPr>
            </w:pPr>
          </w:p>
        </w:tc>
        <w:tc>
          <w:tcPr>
            <w:tcW w:w="173" w:type="pct"/>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c>
          <w:tcPr>
            <w:tcW w:w="170" w:type="pct"/>
          </w:tcPr>
          <w:p w:rsidR="00386F17" w:rsidRPr="00973B69" w:rsidRDefault="00386F17" w:rsidP="00C51BE7">
            <w:pPr>
              <w:spacing w:after="0" w:line="240" w:lineRule="auto"/>
              <w:jc w:val="center"/>
              <w:rPr>
                <w:rFonts w:ascii="Times New Roman" w:hAnsi="Times New Roman"/>
                <w:b/>
                <w:sz w:val="24"/>
                <w:szCs w:val="24"/>
              </w:rPr>
            </w:pPr>
          </w:p>
        </w:tc>
        <w:tc>
          <w:tcPr>
            <w:tcW w:w="171" w:type="pct"/>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c>
          <w:tcPr>
            <w:tcW w:w="168" w:type="pct"/>
          </w:tcPr>
          <w:p w:rsidR="00386F17" w:rsidRPr="00973B69" w:rsidRDefault="00386F17" w:rsidP="00C51BE7">
            <w:pPr>
              <w:spacing w:after="0" w:line="240" w:lineRule="auto"/>
              <w:jc w:val="center"/>
              <w:rPr>
                <w:rFonts w:ascii="Times New Roman" w:hAnsi="Times New Roman"/>
                <w:b/>
                <w:sz w:val="24"/>
                <w:szCs w:val="24"/>
              </w:rPr>
            </w:pPr>
          </w:p>
        </w:tc>
        <w:tc>
          <w:tcPr>
            <w:tcW w:w="172" w:type="pct"/>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c>
          <w:tcPr>
            <w:tcW w:w="169" w:type="pct"/>
          </w:tcPr>
          <w:p w:rsidR="00386F17" w:rsidRPr="00973B69" w:rsidRDefault="00386F17" w:rsidP="00C51BE7">
            <w:pPr>
              <w:spacing w:after="0" w:line="240" w:lineRule="auto"/>
              <w:jc w:val="center"/>
              <w:rPr>
                <w:rFonts w:ascii="Times New Roman" w:hAnsi="Times New Roman"/>
                <w:b/>
                <w:sz w:val="24"/>
                <w:szCs w:val="24"/>
              </w:rPr>
            </w:pPr>
          </w:p>
        </w:tc>
        <w:tc>
          <w:tcPr>
            <w:tcW w:w="171" w:type="pct"/>
            <w:gridSpan w:val="2"/>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c>
          <w:tcPr>
            <w:tcW w:w="203" w:type="pct"/>
          </w:tcPr>
          <w:p w:rsidR="00386F17" w:rsidRPr="00973B69" w:rsidRDefault="00386F17" w:rsidP="00C51BE7">
            <w:pPr>
              <w:spacing w:after="0" w:line="240" w:lineRule="auto"/>
              <w:jc w:val="center"/>
              <w:rPr>
                <w:rFonts w:ascii="Times New Roman" w:hAnsi="Times New Roman"/>
                <w:b/>
                <w:sz w:val="24"/>
                <w:szCs w:val="24"/>
              </w:rPr>
            </w:pPr>
          </w:p>
        </w:tc>
        <w:tc>
          <w:tcPr>
            <w:tcW w:w="203" w:type="pct"/>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c>
          <w:tcPr>
            <w:tcW w:w="188" w:type="pct"/>
          </w:tcPr>
          <w:p w:rsidR="00386F17" w:rsidRPr="00973B69" w:rsidRDefault="00386F17" w:rsidP="00C51BE7">
            <w:pPr>
              <w:spacing w:after="0" w:line="240" w:lineRule="auto"/>
              <w:jc w:val="center"/>
              <w:rPr>
                <w:rFonts w:ascii="Times New Roman" w:hAnsi="Times New Roman"/>
                <w:b/>
                <w:sz w:val="24"/>
                <w:szCs w:val="24"/>
              </w:rPr>
            </w:pPr>
          </w:p>
        </w:tc>
        <w:tc>
          <w:tcPr>
            <w:tcW w:w="186" w:type="pct"/>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c>
          <w:tcPr>
            <w:tcW w:w="170" w:type="pct"/>
          </w:tcPr>
          <w:p w:rsidR="00386F17" w:rsidRPr="00973B69" w:rsidRDefault="00386F17" w:rsidP="00C51BE7">
            <w:pPr>
              <w:spacing w:after="0" w:line="240" w:lineRule="auto"/>
              <w:jc w:val="center"/>
              <w:rPr>
                <w:rFonts w:ascii="Times New Roman" w:hAnsi="Times New Roman"/>
                <w:b/>
                <w:sz w:val="24"/>
                <w:szCs w:val="24"/>
              </w:rPr>
            </w:pPr>
          </w:p>
        </w:tc>
        <w:tc>
          <w:tcPr>
            <w:tcW w:w="170" w:type="pct"/>
            <w:gridSpan w:val="2"/>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c>
          <w:tcPr>
            <w:tcW w:w="183" w:type="pct"/>
          </w:tcPr>
          <w:p w:rsidR="00386F17" w:rsidRPr="00973B69" w:rsidRDefault="00386F17" w:rsidP="00C51BE7">
            <w:pPr>
              <w:spacing w:after="0" w:line="240" w:lineRule="auto"/>
              <w:jc w:val="center"/>
              <w:rPr>
                <w:rFonts w:ascii="Times New Roman" w:hAnsi="Times New Roman"/>
                <w:b/>
                <w:sz w:val="24"/>
                <w:szCs w:val="24"/>
              </w:rPr>
            </w:pPr>
          </w:p>
        </w:tc>
        <w:tc>
          <w:tcPr>
            <w:tcW w:w="183" w:type="pct"/>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r>
      <w:tr w:rsidR="00386F17" w:rsidRPr="00973B69" w:rsidTr="00C51BE7">
        <w:trPr>
          <w:trHeight w:val="765"/>
        </w:trPr>
        <w:tc>
          <w:tcPr>
            <w:tcW w:w="765" w:type="pct"/>
            <w:vAlign w:val="center"/>
          </w:tcPr>
          <w:p w:rsidR="00386F17" w:rsidRPr="00973B69" w:rsidRDefault="00386F17" w:rsidP="00C51BE7">
            <w:pPr>
              <w:spacing w:after="0" w:line="240" w:lineRule="auto"/>
              <w:rPr>
                <w:rFonts w:ascii="Times New Roman" w:hAnsi="Times New Roman"/>
                <w:b/>
                <w:sz w:val="24"/>
                <w:szCs w:val="24"/>
              </w:rPr>
            </w:pPr>
            <w:r w:rsidRPr="00973B69">
              <w:rPr>
                <w:rFonts w:ascii="Times New Roman" w:hAnsi="Times New Roman"/>
                <w:b/>
                <w:sz w:val="24"/>
                <w:szCs w:val="24"/>
              </w:rPr>
              <w:t>Судейская практика (ч)</w:t>
            </w:r>
          </w:p>
        </w:tc>
        <w:tc>
          <w:tcPr>
            <w:tcW w:w="168" w:type="pct"/>
          </w:tcPr>
          <w:p w:rsidR="00386F17" w:rsidRPr="00973B69" w:rsidRDefault="00386F17" w:rsidP="00C51BE7">
            <w:pPr>
              <w:spacing w:after="0" w:line="240" w:lineRule="auto"/>
              <w:jc w:val="center"/>
              <w:rPr>
                <w:rFonts w:ascii="Times New Roman" w:hAnsi="Times New Roman"/>
                <w:b/>
                <w:sz w:val="24"/>
                <w:szCs w:val="24"/>
              </w:rPr>
            </w:pPr>
          </w:p>
        </w:tc>
        <w:tc>
          <w:tcPr>
            <w:tcW w:w="170" w:type="pct"/>
            <w:gridSpan w:val="2"/>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c>
          <w:tcPr>
            <w:tcW w:w="189" w:type="pct"/>
          </w:tcPr>
          <w:p w:rsidR="00386F17" w:rsidRPr="00973B69" w:rsidRDefault="00386F17" w:rsidP="00C51BE7">
            <w:pPr>
              <w:spacing w:after="0" w:line="240" w:lineRule="auto"/>
              <w:jc w:val="center"/>
              <w:rPr>
                <w:rFonts w:ascii="Times New Roman" w:hAnsi="Times New Roman"/>
                <w:b/>
                <w:sz w:val="24"/>
                <w:szCs w:val="24"/>
              </w:rPr>
            </w:pPr>
          </w:p>
        </w:tc>
        <w:tc>
          <w:tcPr>
            <w:tcW w:w="196" w:type="pct"/>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c>
          <w:tcPr>
            <w:tcW w:w="163" w:type="pct"/>
          </w:tcPr>
          <w:p w:rsidR="00386F17" w:rsidRPr="00973B69" w:rsidRDefault="00386F17" w:rsidP="00C51BE7">
            <w:pPr>
              <w:spacing w:after="0" w:line="240" w:lineRule="auto"/>
              <w:jc w:val="center"/>
              <w:rPr>
                <w:rFonts w:ascii="Times New Roman" w:hAnsi="Times New Roman"/>
                <w:b/>
                <w:sz w:val="24"/>
                <w:szCs w:val="24"/>
              </w:rPr>
            </w:pPr>
          </w:p>
        </w:tc>
        <w:tc>
          <w:tcPr>
            <w:tcW w:w="161" w:type="pct"/>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c>
          <w:tcPr>
            <w:tcW w:w="169" w:type="pct"/>
          </w:tcPr>
          <w:p w:rsidR="00386F17" w:rsidRPr="00973B69" w:rsidRDefault="00386F17" w:rsidP="00C51BE7">
            <w:pPr>
              <w:spacing w:after="0" w:line="240" w:lineRule="auto"/>
              <w:jc w:val="center"/>
              <w:rPr>
                <w:rFonts w:ascii="Times New Roman" w:hAnsi="Times New Roman"/>
                <w:b/>
                <w:sz w:val="24"/>
                <w:szCs w:val="24"/>
              </w:rPr>
            </w:pPr>
          </w:p>
        </w:tc>
        <w:tc>
          <w:tcPr>
            <w:tcW w:w="174" w:type="pct"/>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c>
          <w:tcPr>
            <w:tcW w:w="169" w:type="pct"/>
          </w:tcPr>
          <w:p w:rsidR="00386F17" w:rsidRPr="00973B69" w:rsidRDefault="00386F17" w:rsidP="00C51BE7">
            <w:pPr>
              <w:spacing w:after="0" w:line="240" w:lineRule="auto"/>
              <w:jc w:val="center"/>
              <w:rPr>
                <w:rFonts w:ascii="Times New Roman" w:hAnsi="Times New Roman"/>
                <w:b/>
                <w:sz w:val="24"/>
                <w:szCs w:val="24"/>
              </w:rPr>
            </w:pPr>
          </w:p>
        </w:tc>
        <w:tc>
          <w:tcPr>
            <w:tcW w:w="173" w:type="pct"/>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c>
          <w:tcPr>
            <w:tcW w:w="170" w:type="pct"/>
          </w:tcPr>
          <w:p w:rsidR="00386F17" w:rsidRPr="00973B69" w:rsidRDefault="00386F17" w:rsidP="00C51BE7">
            <w:pPr>
              <w:spacing w:after="0" w:line="240" w:lineRule="auto"/>
              <w:jc w:val="center"/>
              <w:rPr>
                <w:rFonts w:ascii="Times New Roman" w:hAnsi="Times New Roman"/>
                <w:b/>
                <w:sz w:val="24"/>
                <w:szCs w:val="24"/>
              </w:rPr>
            </w:pPr>
          </w:p>
        </w:tc>
        <w:tc>
          <w:tcPr>
            <w:tcW w:w="171" w:type="pct"/>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c>
          <w:tcPr>
            <w:tcW w:w="168" w:type="pct"/>
          </w:tcPr>
          <w:p w:rsidR="00386F17" w:rsidRPr="00973B69" w:rsidRDefault="00386F17" w:rsidP="00C51BE7">
            <w:pPr>
              <w:spacing w:after="0" w:line="240" w:lineRule="auto"/>
              <w:jc w:val="center"/>
              <w:rPr>
                <w:rFonts w:ascii="Times New Roman" w:hAnsi="Times New Roman"/>
                <w:b/>
                <w:sz w:val="24"/>
                <w:szCs w:val="24"/>
              </w:rPr>
            </w:pPr>
          </w:p>
        </w:tc>
        <w:tc>
          <w:tcPr>
            <w:tcW w:w="172" w:type="pct"/>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c>
          <w:tcPr>
            <w:tcW w:w="169" w:type="pct"/>
          </w:tcPr>
          <w:p w:rsidR="00386F17" w:rsidRPr="00973B69" w:rsidRDefault="00386F17" w:rsidP="00C51BE7">
            <w:pPr>
              <w:spacing w:after="0" w:line="240" w:lineRule="auto"/>
              <w:jc w:val="center"/>
              <w:rPr>
                <w:rFonts w:ascii="Times New Roman" w:hAnsi="Times New Roman"/>
                <w:b/>
                <w:sz w:val="24"/>
                <w:szCs w:val="24"/>
              </w:rPr>
            </w:pPr>
          </w:p>
        </w:tc>
        <w:tc>
          <w:tcPr>
            <w:tcW w:w="171" w:type="pct"/>
            <w:gridSpan w:val="2"/>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c>
          <w:tcPr>
            <w:tcW w:w="203" w:type="pct"/>
          </w:tcPr>
          <w:p w:rsidR="00386F17" w:rsidRPr="00973B69" w:rsidRDefault="00386F17" w:rsidP="00C51BE7">
            <w:pPr>
              <w:spacing w:after="0" w:line="240" w:lineRule="auto"/>
              <w:jc w:val="center"/>
              <w:rPr>
                <w:rFonts w:ascii="Times New Roman" w:hAnsi="Times New Roman"/>
                <w:b/>
                <w:sz w:val="24"/>
                <w:szCs w:val="24"/>
              </w:rPr>
            </w:pPr>
          </w:p>
        </w:tc>
        <w:tc>
          <w:tcPr>
            <w:tcW w:w="203" w:type="pct"/>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c>
          <w:tcPr>
            <w:tcW w:w="188" w:type="pct"/>
          </w:tcPr>
          <w:p w:rsidR="00386F17" w:rsidRPr="00973B69" w:rsidRDefault="00386F17" w:rsidP="00C51BE7">
            <w:pPr>
              <w:spacing w:after="0" w:line="240" w:lineRule="auto"/>
              <w:jc w:val="center"/>
              <w:rPr>
                <w:rFonts w:ascii="Times New Roman" w:hAnsi="Times New Roman"/>
                <w:b/>
                <w:sz w:val="24"/>
                <w:szCs w:val="24"/>
              </w:rPr>
            </w:pPr>
          </w:p>
        </w:tc>
        <w:tc>
          <w:tcPr>
            <w:tcW w:w="186" w:type="pct"/>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c>
          <w:tcPr>
            <w:tcW w:w="170" w:type="pct"/>
          </w:tcPr>
          <w:p w:rsidR="00386F17" w:rsidRPr="00973B69" w:rsidRDefault="00386F17" w:rsidP="00C51BE7">
            <w:pPr>
              <w:spacing w:after="0" w:line="240" w:lineRule="auto"/>
              <w:jc w:val="center"/>
              <w:rPr>
                <w:rFonts w:ascii="Times New Roman" w:hAnsi="Times New Roman"/>
                <w:b/>
                <w:sz w:val="24"/>
                <w:szCs w:val="24"/>
              </w:rPr>
            </w:pPr>
          </w:p>
        </w:tc>
        <w:tc>
          <w:tcPr>
            <w:tcW w:w="170" w:type="pct"/>
            <w:gridSpan w:val="2"/>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c>
          <w:tcPr>
            <w:tcW w:w="183" w:type="pct"/>
          </w:tcPr>
          <w:p w:rsidR="00386F17" w:rsidRPr="00973B69" w:rsidRDefault="00386F17" w:rsidP="00C51BE7">
            <w:pPr>
              <w:spacing w:after="0" w:line="240" w:lineRule="auto"/>
              <w:jc w:val="center"/>
              <w:rPr>
                <w:rFonts w:ascii="Times New Roman" w:hAnsi="Times New Roman"/>
                <w:b/>
                <w:sz w:val="24"/>
                <w:szCs w:val="24"/>
              </w:rPr>
            </w:pPr>
          </w:p>
        </w:tc>
        <w:tc>
          <w:tcPr>
            <w:tcW w:w="183" w:type="pct"/>
            <w:shd w:val="clear" w:color="auto" w:fill="E6E6E6"/>
          </w:tcPr>
          <w:p w:rsidR="00386F17" w:rsidRPr="00973B69" w:rsidRDefault="00386F17" w:rsidP="00C51BE7">
            <w:pPr>
              <w:spacing w:after="0" w:line="240" w:lineRule="auto"/>
              <w:jc w:val="center"/>
              <w:rPr>
                <w:rFonts w:ascii="Times New Roman" w:hAnsi="Times New Roman"/>
                <w:b/>
                <w:sz w:val="24"/>
                <w:szCs w:val="24"/>
              </w:rPr>
            </w:pPr>
          </w:p>
        </w:tc>
      </w:tr>
    </w:tbl>
    <w:p w:rsidR="00386F17" w:rsidRPr="009128DD" w:rsidRDefault="00386F17" w:rsidP="00386F17">
      <w:pPr>
        <w:spacing w:after="0" w:line="360" w:lineRule="auto"/>
        <w:ind w:firstLine="709"/>
        <w:jc w:val="both"/>
        <w:rPr>
          <w:rFonts w:ascii="Times New Roman" w:hAnsi="Times New Roman"/>
          <w:sz w:val="28"/>
          <w:szCs w:val="28"/>
        </w:rPr>
      </w:pPr>
    </w:p>
    <w:p w:rsidR="00EB5A20" w:rsidRDefault="00EB5A20"/>
    <w:sectPr w:rsidR="00EB5A20" w:rsidSect="00C51BE7">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721" w:rsidRDefault="003E3721" w:rsidP="00386F17">
      <w:pPr>
        <w:spacing w:after="0" w:line="240" w:lineRule="auto"/>
      </w:pPr>
      <w:r>
        <w:separator/>
      </w:r>
    </w:p>
  </w:endnote>
  <w:endnote w:type="continuationSeparator" w:id="0">
    <w:p w:rsidR="003E3721" w:rsidRDefault="003E3721" w:rsidP="00386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BE7" w:rsidRPr="00020441" w:rsidRDefault="00C51BE7" w:rsidP="00C51BE7">
    <w:pPr>
      <w:pStyle w:val="a7"/>
      <w:jc w:val="center"/>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721" w:rsidRDefault="003E3721" w:rsidP="00386F17">
      <w:pPr>
        <w:spacing w:after="0" w:line="240" w:lineRule="auto"/>
      </w:pPr>
      <w:r>
        <w:separator/>
      </w:r>
    </w:p>
  </w:footnote>
  <w:footnote w:type="continuationSeparator" w:id="0">
    <w:p w:rsidR="003E3721" w:rsidRDefault="003E3721" w:rsidP="00386F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BE7" w:rsidRDefault="00C51BE7" w:rsidP="00B5661F">
    <w:pPr>
      <w:pStyle w:val="a5"/>
    </w:pPr>
  </w:p>
  <w:p w:rsidR="00B5661F" w:rsidRDefault="00B5661F" w:rsidP="00B5661F">
    <w:pPr>
      <w:pStyle w:val="a5"/>
    </w:pPr>
  </w:p>
  <w:p w:rsidR="00B5661F" w:rsidRDefault="00B5661F" w:rsidP="00B5661F">
    <w:pPr>
      <w:pStyle w:val="a5"/>
    </w:pPr>
  </w:p>
  <w:p w:rsidR="00B5661F" w:rsidRDefault="00B5661F" w:rsidP="00B5661F">
    <w:pPr>
      <w:pStyle w:val="a5"/>
    </w:pPr>
  </w:p>
  <w:p w:rsidR="00B5661F" w:rsidRDefault="00B5661F" w:rsidP="00B5661F">
    <w:pPr>
      <w:pStyle w:val="a5"/>
    </w:pPr>
  </w:p>
  <w:p w:rsidR="00B5661F" w:rsidRDefault="00B5661F" w:rsidP="00B5661F">
    <w:pPr>
      <w:pStyle w:val="a5"/>
    </w:pPr>
  </w:p>
  <w:p w:rsidR="00B5661F" w:rsidRDefault="00B5661F" w:rsidP="00B5661F">
    <w:pPr>
      <w:pStyle w:val="a5"/>
    </w:pPr>
  </w:p>
  <w:p w:rsidR="00B5661F" w:rsidRDefault="00B5661F" w:rsidP="00B5661F">
    <w:pPr>
      <w:pStyle w:val="a5"/>
    </w:pPr>
  </w:p>
  <w:p w:rsidR="00B5661F" w:rsidRDefault="00B5661F" w:rsidP="00B5661F">
    <w:pPr>
      <w:pStyle w:val="a5"/>
    </w:pPr>
  </w:p>
  <w:p w:rsidR="00B5661F" w:rsidRDefault="00B5661F" w:rsidP="00B5661F">
    <w:pPr>
      <w:pStyle w:val="a5"/>
    </w:pPr>
  </w:p>
  <w:p w:rsidR="00B5661F" w:rsidRDefault="00B5661F" w:rsidP="00B5661F">
    <w:pPr>
      <w:pStyle w:val="a5"/>
    </w:pPr>
  </w:p>
  <w:p w:rsidR="00B5661F" w:rsidRDefault="00B5661F" w:rsidP="00B5661F">
    <w:pPr>
      <w:pStyle w:val="a5"/>
    </w:pPr>
  </w:p>
  <w:p w:rsidR="00B5661F" w:rsidRDefault="00B5661F" w:rsidP="00B5661F">
    <w:pPr>
      <w:pStyle w:val="a5"/>
    </w:pPr>
  </w:p>
  <w:p w:rsidR="00B5661F" w:rsidRDefault="00B5661F" w:rsidP="00B5661F">
    <w:pPr>
      <w:pStyle w:val="a5"/>
    </w:pPr>
  </w:p>
  <w:p w:rsidR="00B5661F" w:rsidRDefault="00B5661F" w:rsidP="00B5661F">
    <w:pPr>
      <w:pStyle w:val="a5"/>
    </w:pPr>
  </w:p>
  <w:p w:rsidR="00B5661F" w:rsidRDefault="00B5661F" w:rsidP="00B5661F">
    <w:pPr>
      <w:pStyle w:val="a5"/>
    </w:pPr>
  </w:p>
  <w:p w:rsidR="00B5661F" w:rsidRDefault="00B5661F" w:rsidP="00B5661F">
    <w:pPr>
      <w:pStyle w:val="a5"/>
    </w:pPr>
  </w:p>
  <w:p w:rsidR="00B5661F" w:rsidRDefault="00B5661F" w:rsidP="00B5661F">
    <w:pPr>
      <w:pStyle w:val="a5"/>
    </w:pPr>
  </w:p>
  <w:p w:rsidR="00B5661F" w:rsidRDefault="00B5661F" w:rsidP="00B5661F">
    <w:pPr>
      <w:pStyle w:val="a5"/>
    </w:pPr>
  </w:p>
  <w:p w:rsidR="00B5661F" w:rsidRDefault="00B5661F" w:rsidP="00B5661F">
    <w:pPr>
      <w:pStyle w:val="a5"/>
    </w:pPr>
  </w:p>
  <w:p w:rsidR="00B5661F" w:rsidRDefault="00B5661F" w:rsidP="00B5661F">
    <w:pPr>
      <w:pStyle w:val="a5"/>
    </w:pPr>
  </w:p>
  <w:p w:rsidR="00B5661F" w:rsidRDefault="00B5661F" w:rsidP="00B5661F">
    <w:pPr>
      <w:pStyle w:val="a5"/>
    </w:pPr>
  </w:p>
  <w:p w:rsidR="00B5661F" w:rsidRDefault="00B5661F" w:rsidP="00B5661F">
    <w:pPr>
      <w:pStyle w:val="a5"/>
    </w:pPr>
  </w:p>
  <w:p w:rsidR="00B5661F" w:rsidRDefault="00B5661F" w:rsidP="00B5661F">
    <w:pPr>
      <w:pStyle w:val="a5"/>
    </w:pPr>
  </w:p>
  <w:p w:rsidR="00B5661F" w:rsidRDefault="00B5661F" w:rsidP="00B5661F">
    <w:pPr>
      <w:pStyle w:val="a5"/>
    </w:pPr>
  </w:p>
  <w:p w:rsidR="00B5661F" w:rsidRDefault="00B5661F" w:rsidP="00B5661F">
    <w:pPr>
      <w:pStyle w:val="a5"/>
    </w:pPr>
  </w:p>
  <w:p w:rsidR="00B5661F" w:rsidRDefault="00B5661F" w:rsidP="00B5661F">
    <w:pPr>
      <w:pStyle w:val="a5"/>
    </w:pPr>
  </w:p>
  <w:p w:rsidR="00B5661F" w:rsidRDefault="00B5661F" w:rsidP="00B5661F">
    <w:pPr>
      <w:pStyle w:val="a5"/>
    </w:pPr>
  </w:p>
  <w:p w:rsidR="00B5661F" w:rsidRDefault="00B5661F" w:rsidP="00B5661F">
    <w:pPr>
      <w:pStyle w:val="a5"/>
    </w:pPr>
  </w:p>
  <w:p w:rsidR="00B5661F" w:rsidRDefault="00B5661F" w:rsidP="00B5661F">
    <w:pPr>
      <w:pStyle w:val="a5"/>
    </w:pPr>
  </w:p>
  <w:p w:rsidR="00B5661F" w:rsidRDefault="00B5661F" w:rsidP="00B5661F">
    <w:pPr>
      <w:pStyle w:val="a5"/>
    </w:pPr>
  </w:p>
  <w:p w:rsidR="00B5661F" w:rsidRDefault="00B5661F" w:rsidP="00B5661F">
    <w:pPr>
      <w:pStyle w:val="a5"/>
    </w:pPr>
  </w:p>
  <w:p w:rsidR="00B5661F" w:rsidRDefault="00B5661F" w:rsidP="00B5661F">
    <w:pPr>
      <w:pStyle w:val="a5"/>
    </w:pPr>
  </w:p>
  <w:p w:rsidR="00B5661F" w:rsidRPr="00B5661F" w:rsidRDefault="00B5661F" w:rsidP="00B5661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0BB1"/>
    <w:multiLevelType w:val="multilevel"/>
    <w:tmpl w:val="8C1E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46F54"/>
    <w:multiLevelType w:val="multilevel"/>
    <w:tmpl w:val="64602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197206"/>
    <w:multiLevelType w:val="hybridMultilevel"/>
    <w:tmpl w:val="64E2A1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FBF3378"/>
    <w:multiLevelType w:val="hybridMultilevel"/>
    <w:tmpl w:val="1026C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6D06A2"/>
    <w:multiLevelType w:val="hybridMultilevel"/>
    <w:tmpl w:val="29A05B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7AB3FAC"/>
    <w:multiLevelType w:val="hybridMultilevel"/>
    <w:tmpl w:val="AC060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1905CA"/>
    <w:multiLevelType w:val="hybridMultilevel"/>
    <w:tmpl w:val="AFEEED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21CF3AA5"/>
    <w:multiLevelType w:val="multilevel"/>
    <w:tmpl w:val="11EA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8118D1"/>
    <w:multiLevelType w:val="hybridMultilevel"/>
    <w:tmpl w:val="2EACC9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5306DB"/>
    <w:multiLevelType w:val="hybridMultilevel"/>
    <w:tmpl w:val="1630B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C6DCE"/>
    <w:multiLevelType w:val="multilevel"/>
    <w:tmpl w:val="A4F28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CA78A3"/>
    <w:multiLevelType w:val="hybridMultilevel"/>
    <w:tmpl w:val="C99E588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255D01"/>
    <w:multiLevelType w:val="hybridMultilevel"/>
    <w:tmpl w:val="5A0E4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655F4D"/>
    <w:multiLevelType w:val="multilevel"/>
    <w:tmpl w:val="A2C63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A95B94"/>
    <w:multiLevelType w:val="hybridMultilevel"/>
    <w:tmpl w:val="AC060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604124"/>
    <w:multiLevelType w:val="hybridMultilevel"/>
    <w:tmpl w:val="42E00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A0467A"/>
    <w:multiLevelType w:val="hybridMultilevel"/>
    <w:tmpl w:val="D8CA5414"/>
    <w:lvl w:ilvl="0" w:tplc="C6FE77F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9CE3A57"/>
    <w:multiLevelType w:val="hybridMultilevel"/>
    <w:tmpl w:val="C44ACE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D132463"/>
    <w:multiLevelType w:val="hybridMultilevel"/>
    <w:tmpl w:val="F15CE5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8E3BFD"/>
    <w:multiLevelType w:val="hybridMultilevel"/>
    <w:tmpl w:val="0B9CD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AF7FFA"/>
    <w:multiLevelType w:val="hybridMultilevel"/>
    <w:tmpl w:val="C4B4E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8F30B3"/>
    <w:multiLevelType w:val="hybridMultilevel"/>
    <w:tmpl w:val="20D6F3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261121B"/>
    <w:multiLevelType w:val="hybridMultilevel"/>
    <w:tmpl w:val="B40A6EE2"/>
    <w:lvl w:ilvl="0" w:tplc="C6FE77F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3C26EB8"/>
    <w:multiLevelType w:val="hybridMultilevel"/>
    <w:tmpl w:val="CF348BAC"/>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4">
    <w:nsid w:val="5AF10A21"/>
    <w:multiLevelType w:val="hybridMultilevel"/>
    <w:tmpl w:val="86862E1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616E0757"/>
    <w:multiLevelType w:val="multilevel"/>
    <w:tmpl w:val="78D85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B74028"/>
    <w:multiLevelType w:val="hybridMultilevel"/>
    <w:tmpl w:val="E730A05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7">
    <w:nsid w:val="6C2477CF"/>
    <w:multiLevelType w:val="multilevel"/>
    <w:tmpl w:val="2874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CE7970"/>
    <w:multiLevelType w:val="hybridMultilevel"/>
    <w:tmpl w:val="BFD26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E224F8A"/>
    <w:multiLevelType w:val="hybridMultilevel"/>
    <w:tmpl w:val="6E6CC22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02E75EE"/>
    <w:multiLevelType w:val="hybridMultilevel"/>
    <w:tmpl w:val="E0468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DCD6D5A"/>
    <w:multiLevelType w:val="hybridMultilevel"/>
    <w:tmpl w:val="EE40925C"/>
    <w:lvl w:ilvl="0" w:tplc="0419000F">
      <w:start w:val="1"/>
      <w:numFmt w:val="decimal"/>
      <w:lvlText w:val="%1."/>
      <w:lvlJc w:val="left"/>
      <w:pPr>
        <w:ind w:left="1637"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E136A10"/>
    <w:multiLevelType w:val="hybridMultilevel"/>
    <w:tmpl w:val="89F63AAC"/>
    <w:lvl w:ilvl="0" w:tplc="88BC3DD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FB22CA8"/>
    <w:multiLevelType w:val="multilevel"/>
    <w:tmpl w:val="D80A8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6"/>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8"/>
  </w:num>
  <w:num w:numId="6">
    <w:abstractNumId w:val="9"/>
  </w:num>
  <w:num w:numId="7">
    <w:abstractNumId w:val="17"/>
  </w:num>
  <w:num w:numId="8">
    <w:abstractNumId w:val="4"/>
  </w:num>
  <w:num w:numId="9">
    <w:abstractNumId w:val="15"/>
  </w:num>
  <w:num w:numId="10">
    <w:abstractNumId w:val="3"/>
  </w:num>
  <w:num w:numId="11">
    <w:abstractNumId w:val="23"/>
  </w:num>
  <w:num w:numId="12">
    <w:abstractNumId w:val="30"/>
  </w:num>
  <w:num w:numId="13">
    <w:abstractNumId w:val="13"/>
  </w:num>
  <w:num w:numId="14">
    <w:abstractNumId w:val="33"/>
  </w:num>
  <w:num w:numId="15">
    <w:abstractNumId w:val="25"/>
  </w:num>
  <w:num w:numId="16">
    <w:abstractNumId w:val="0"/>
  </w:num>
  <w:num w:numId="17">
    <w:abstractNumId w:val="1"/>
  </w:num>
  <w:num w:numId="18">
    <w:abstractNumId w:val="27"/>
  </w:num>
  <w:num w:numId="19">
    <w:abstractNumId w:val="10"/>
  </w:num>
  <w:num w:numId="20">
    <w:abstractNumId w:val="7"/>
  </w:num>
  <w:num w:numId="21">
    <w:abstractNumId w:val="19"/>
  </w:num>
  <w:num w:numId="22">
    <w:abstractNumId w:val="5"/>
  </w:num>
  <w:num w:numId="23">
    <w:abstractNumId w:val="14"/>
  </w:num>
  <w:num w:numId="24">
    <w:abstractNumId w:val="8"/>
  </w:num>
  <w:num w:numId="25">
    <w:abstractNumId w:val="32"/>
  </w:num>
  <w:num w:numId="26">
    <w:abstractNumId w:val="18"/>
  </w:num>
  <w:num w:numId="27">
    <w:abstractNumId w:val="11"/>
  </w:num>
  <w:num w:numId="28">
    <w:abstractNumId w:val="12"/>
  </w:num>
  <w:num w:numId="29">
    <w:abstractNumId w:val="31"/>
  </w:num>
  <w:num w:numId="30">
    <w:abstractNumId w:val="24"/>
  </w:num>
  <w:num w:numId="31">
    <w:abstractNumId w:val="21"/>
  </w:num>
  <w:num w:numId="32">
    <w:abstractNumId w:val="26"/>
  </w:num>
  <w:num w:numId="33">
    <w:abstractNumId w:val="2"/>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101"/>
    <w:rsid w:val="00010933"/>
    <w:rsid w:val="00016D8D"/>
    <w:rsid w:val="00020F52"/>
    <w:rsid w:val="00021ABF"/>
    <w:rsid w:val="000231F1"/>
    <w:rsid w:val="0002652B"/>
    <w:rsid w:val="000304AB"/>
    <w:rsid w:val="00031D35"/>
    <w:rsid w:val="00035A0E"/>
    <w:rsid w:val="0004017A"/>
    <w:rsid w:val="00044193"/>
    <w:rsid w:val="000511EC"/>
    <w:rsid w:val="00053CF4"/>
    <w:rsid w:val="00057FD9"/>
    <w:rsid w:val="00063F50"/>
    <w:rsid w:val="00064AEA"/>
    <w:rsid w:val="00071595"/>
    <w:rsid w:val="00073C23"/>
    <w:rsid w:val="000749A4"/>
    <w:rsid w:val="00075E8D"/>
    <w:rsid w:val="00076DDF"/>
    <w:rsid w:val="00087BAA"/>
    <w:rsid w:val="00090C1E"/>
    <w:rsid w:val="00096EB2"/>
    <w:rsid w:val="000A2476"/>
    <w:rsid w:val="000B07D7"/>
    <w:rsid w:val="000C02D0"/>
    <w:rsid w:val="000D1369"/>
    <w:rsid w:val="000D2923"/>
    <w:rsid w:val="000D30DD"/>
    <w:rsid w:val="000E303A"/>
    <w:rsid w:val="000E3DCD"/>
    <w:rsid w:val="000E45B6"/>
    <w:rsid w:val="000E50E6"/>
    <w:rsid w:val="000F1072"/>
    <w:rsid w:val="000F4914"/>
    <w:rsid w:val="000F5466"/>
    <w:rsid w:val="000F5948"/>
    <w:rsid w:val="000F76A4"/>
    <w:rsid w:val="00107F52"/>
    <w:rsid w:val="00111313"/>
    <w:rsid w:val="001118AD"/>
    <w:rsid w:val="00113FEC"/>
    <w:rsid w:val="00122E88"/>
    <w:rsid w:val="00125D97"/>
    <w:rsid w:val="001267EC"/>
    <w:rsid w:val="001331BC"/>
    <w:rsid w:val="00141DA8"/>
    <w:rsid w:val="00142172"/>
    <w:rsid w:val="00146800"/>
    <w:rsid w:val="00146C8A"/>
    <w:rsid w:val="001478AB"/>
    <w:rsid w:val="00147E9B"/>
    <w:rsid w:val="00150F0A"/>
    <w:rsid w:val="001515E6"/>
    <w:rsid w:val="00152D54"/>
    <w:rsid w:val="00152F36"/>
    <w:rsid w:val="00163978"/>
    <w:rsid w:val="00170C25"/>
    <w:rsid w:val="00173760"/>
    <w:rsid w:val="00174DF2"/>
    <w:rsid w:val="00176DCE"/>
    <w:rsid w:val="001805AD"/>
    <w:rsid w:val="00190C59"/>
    <w:rsid w:val="00190ED6"/>
    <w:rsid w:val="00194F34"/>
    <w:rsid w:val="0019645A"/>
    <w:rsid w:val="001964B0"/>
    <w:rsid w:val="001A0876"/>
    <w:rsid w:val="001A175B"/>
    <w:rsid w:val="001A1B34"/>
    <w:rsid w:val="001A1EC5"/>
    <w:rsid w:val="001A6674"/>
    <w:rsid w:val="001A7E96"/>
    <w:rsid w:val="001B0E9D"/>
    <w:rsid w:val="001B48EE"/>
    <w:rsid w:val="001B514F"/>
    <w:rsid w:val="001B6F4D"/>
    <w:rsid w:val="001C517A"/>
    <w:rsid w:val="001D3A46"/>
    <w:rsid w:val="001D3DE7"/>
    <w:rsid w:val="001D6B5B"/>
    <w:rsid w:val="001E1718"/>
    <w:rsid w:val="001E19E5"/>
    <w:rsid w:val="001E2E1B"/>
    <w:rsid w:val="001E3112"/>
    <w:rsid w:val="001F1DAE"/>
    <w:rsid w:val="001F5981"/>
    <w:rsid w:val="00200CEA"/>
    <w:rsid w:val="00202D15"/>
    <w:rsid w:val="002036BE"/>
    <w:rsid w:val="00206F24"/>
    <w:rsid w:val="002207C1"/>
    <w:rsid w:val="0022711E"/>
    <w:rsid w:val="00232A28"/>
    <w:rsid w:val="00235066"/>
    <w:rsid w:val="00235E56"/>
    <w:rsid w:val="00244F13"/>
    <w:rsid w:val="0026139E"/>
    <w:rsid w:val="00261876"/>
    <w:rsid w:val="00263468"/>
    <w:rsid w:val="00266F71"/>
    <w:rsid w:val="002678FD"/>
    <w:rsid w:val="00270891"/>
    <w:rsid w:val="00271250"/>
    <w:rsid w:val="00272DC6"/>
    <w:rsid w:val="002738A9"/>
    <w:rsid w:val="0027587F"/>
    <w:rsid w:val="002777C0"/>
    <w:rsid w:val="00284C1E"/>
    <w:rsid w:val="00285280"/>
    <w:rsid w:val="00287EE7"/>
    <w:rsid w:val="00294101"/>
    <w:rsid w:val="00294D86"/>
    <w:rsid w:val="002960B7"/>
    <w:rsid w:val="00296243"/>
    <w:rsid w:val="00296A4F"/>
    <w:rsid w:val="002A1074"/>
    <w:rsid w:val="002A1AC1"/>
    <w:rsid w:val="002A2DEB"/>
    <w:rsid w:val="002A30AB"/>
    <w:rsid w:val="002A672F"/>
    <w:rsid w:val="002B02D0"/>
    <w:rsid w:val="002B6C75"/>
    <w:rsid w:val="002B75BE"/>
    <w:rsid w:val="002C35FB"/>
    <w:rsid w:val="002C5342"/>
    <w:rsid w:val="002C75E2"/>
    <w:rsid w:val="002C7963"/>
    <w:rsid w:val="002D4701"/>
    <w:rsid w:val="002D6083"/>
    <w:rsid w:val="002D70A1"/>
    <w:rsid w:val="002E360E"/>
    <w:rsid w:val="002E4DD5"/>
    <w:rsid w:val="002F7884"/>
    <w:rsid w:val="003063A9"/>
    <w:rsid w:val="00316441"/>
    <w:rsid w:val="00322C6E"/>
    <w:rsid w:val="003251A2"/>
    <w:rsid w:val="00326B6B"/>
    <w:rsid w:val="00326C73"/>
    <w:rsid w:val="0033041B"/>
    <w:rsid w:val="00332C91"/>
    <w:rsid w:val="0033309D"/>
    <w:rsid w:val="00336597"/>
    <w:rsid w:val="00341390"/>
    <w:rsid w:val="00343FCE"/>
    <w:rsid w:val="00351123"/>
    <w:rsid w:val="003513E7"/>
    <w:rsid w:val="00355C3F"/>
    <w:rsid w:val="0035669D"/>
    <w:rsid w:val="003609C9"/>
    <w:rsid w:val="00361699"/>
    <w:rsid w:val="00362D38"/>
    <w:rsid w:val="00365F79"/>
    <w:rsid w:val="0037001D"/>
    <w:rsid w:val="003815E1"/>
    <w:rsid w:val="00386F17"/>
    <w:rsid w:val="00386FEA"/>
    <w:rsid w:val="00391189"/>
    <w:rsid w:val="00391FEE"/>
    <w:rsid w:val="00396281"/>
    <w:rsid w:val="003964C5"/>
    <w:rsid w:val="003A2DD3"/>
    <w:rsid w:val="003A34CD"/>
    <w:rsid w:val="003A6108"/>
    <w:rsid w:val="003B2768"/>
    <w:rsid w:val="003B34B1"/>
    <w:rsid w:val="003B3588"/>
    <w:rsid w:val="003B608E"/>
    <w:rsid w:val="003C1057"/>
    <w:rsid w:val="003C1ABC"/>
    <w:rsid w:val="003C1C40"/>
    <w:rsid w:val="003C328E"/>
    <w:rsid w:val="003C4496"/>
    <w:rsid w:val="003C7219"/>
    <w:rsid w:val="003C7B5E"/>
    <w:rsid w:val="003D0D93"/>
    <w:rsid w:val="003E3721"/>
    <w:rsid w:val="003E74A1"/>
    <w:rsid w:val="003F1039"/>
    <w:rsid w:val="003F4767"/>
    <w:rsid w:val="00405101"/>
    <w:rsid w:val="004064CA"/>
    <w:rsid w:val="00415D3A"/>
    <w:rsid w:val="004166AD"/>
    <w:rsid w:val="00416CC4"/>
    <w:rsid w:val="00425A75"/>
    <w:rsid w:val="00425DB7"/>
    <w:rsid w:val="0042606A"/>
    <w:rsid w:val="00427392"/>
    <w:rsid w:val="00437152"/>
    <w:rsid w:val="00444522"/>
    <w:rsid w:val="00444E86"/>
    <w:rsid w:val="0045567C"/>
    <w:rsid w:val="004615DB"/>
    <w:rsid w:val="004617B6"/>
    <w:rsid w:val="004626DE"/>
    <w:rsid w:val="004628D2"/>
    <w:rsid w:val="00471394"/>
    <w:rsid w:val="00471F98"/>
    <w:rsid w:val="004735C7"/>
    <w:rsid w:val="004735D6"/>
    <w:rsid w:val="00480280"/>
    <w:rsid w:val="00485877"/>
    <w:rsid w:val="0049151E"/>
    <w:rsid w:val="00491D5E"/>
    <w:rsid w:val="004944D2"/>
    <w:rsid w:val="004A0718"/>
    <w:rsid w:val="004A0785"/>
    <w:rsid w:val="004A1A77"/>
    <w:rsid w:val="004C1F0D"/>
    <w:rsid w:val="004C7102"/>
    <w:rsid w:val="004D2E80"/>
    <w:rsid w:val="004D4779"/>
    <w:rsid w:val="004E6ECF"/>
    <w:rsid w:val="004F2AFA"/>
    <w:rsid w:val="004F6272"/>
    <w:rsid w:val="004F72DC"/>
    <w:rsid w:val="00500D6F"/>
    <w:rsid w:val="005022B2"/>
    <w:rsid w:val="0050565E"/>
    <w:rsid w:val="00513EF0"/>
    <w:rsid w:val="00514515"/>
    <w:rsid w:val="005152BE"/>
    <w:rsid w:val="00517154"/>
    <w:rsid w:val="0053352B"/>
    <w:rsid w:val="00535916"/>
    <w:rsid w:val="00536274"/>
    <w:rsid w:val="00546CC9"/>
    <w:rsid w:val="005475B8"/>
    <w:rsid w:val="00552E4B"/>
    <w:rsid w:val="00556D15"/>
    <w:rsid w:val="005637CF"/>
    <w:rsid w:val="00563C2C"/>
    <w:rsid w:val="005652B6"/>
    <w:rsid w:val="00573556"/>
    <w:rsid w:val="00581CEF"/>
    <w:rsid w:val="0058280C"/>
    <w:rsid w:val="0058663B"/>
    <w:rsid w:val="00593534"/>
    <w:rsid w:val="00595A51"/>
    <w:rsid w:val="005A03FD"/>
    <w:rsid w:val="005A1728"/>
    <w:rsid w:val="005A27B9"/>
    <w:rsid w:val="005A2E78"/>
    <w:rsid w:val="005A2FAB"/>
    <w:rsid w:val="005B3638"/>
    <w:rsid w:val="005C326D"/>
    <w:rsid w:val="005C5832"/>
    <w:rsid w:val="005C6C16"/>
    <w:rsid w:val="005D0651"/>
    <w:rsid w:val="005D1F52"/>
    <w:rsid w:val="005D4615"/>
    <w:rsid w:val="005D785A"/>
    <w:rsid w:val="005E0D25"/>
    <w:rsid w:val="005E3623"/>
    <w:rsid w:val="005F2605"/>
    <w:rsid w:val="006010A7"/>
    <w:rsid w:val="00602B73"/>
    <w:rsid w:val="00603B0E"/>
    <w:rsid w:val="00615ECB"/>
    <w:rsid w:val="006240A1"/>
    <w:rsid w:val="00627906"/>
    <w:rsid w:val="00635145"/>
    <w:rsid w:val="00636FF2"/>
    <w:rsid w:val="00641416"/>
    <w:rsid w:val="00643670"/>
    <w:rsid w:val="00647FD8"/>
    <w:rsid w:val="00656519"/>
    <w:rsid w:val="00660D94"/>
    <w:rsid w:val="00661945"/>
    <w:rsid w:val="00671802"/>
    <w:rsid w:val="00672516"/>
    <w:rsid w:val="006745AB"/>
    <w:rsid w:val="006755CF"/>
    <w:rsid w:val="00676BC7"/>
    <w:rsid w:val="00686AEC"/>
    <w:rsid w:val="006873D3"/>
    <w:rsid w:val="00687F73"/>
    <w:rsid w:val="006901E2"/>
    <w:rsid w:val="00691B0A"/>
    <w:rsid w:val="006A0C05"/>
    <w:rsid w:val="006A1829"/>
    <w:rsid w:val="006A4CC6"/>
    <w:rsid w:val="006B0937"/>
    <w:rsid w:val="006B7E0E"/>
    <w:rsid w:val="006B7EE7"/>
    <w:rsid w:val="006C3A80"/>
    <w:rsid w:val="006C6225"/>
    <w:rsid w:val="006D2C4A"/>
    <w:rsid w:val="006D43E0"/>
    <w:rsid w:val="006E0FEC"/>
    <w:rsid w:val="006E4559"/>
    <w:rsid w:val="006E4C2D"/>
    <w:rsid w:val="006E6B59"/>
    <w:rsid w:val="006E7AF1"/>
    <w:rsid w:val="006F0339"/>
    <w:rsid w:val="006F11AD"/>
    <w:rsid w:val="006F2F06"/>
    <w:rsid w:val="006F40C1"/>
    <w:rsid w:val="006F4E6E"/>
    <w:rsid w:val="006F6ED3"/>
    <w:rsid w:val="007063C4"/>
    <w:rsid w:val="007102F8"/>
    <w:rsid w:val="00713DC5"/>
    <w:rsid w:val="007165C8"/>
    <w:rsid w:val="00720224"/>
    <w:rsid w:val="00720294"/>
    <w:rsid w:val="00723674"/>
    <w:rsid w:val="00725255"/>
    <w:rsid w:val="007265BE"/>
    <w:rsid w:val="007268C5"/>
    <w:rsid w:val="0073057B"/>
    <w:rsid w:val="00736921"/>
    <w:rsid w:val="00736C84"/>
    <w:rsid w:val="007402DC"/>
    <w:rsid w:val="00751201"/>
    <w:rsid w:val="0076535F"/>
    <w:rsid w:val="007670AB"/>
    <w:rsid w:val="007725FC"/>
    <w:rsid w:val="0077600E"/>
    <w:rsid w:val="00777D4D"/>
    <w:rsid w:val="00780C93"/>
    <w:rsid w:val="00792AEA"/>
    <w:rsid w:val="00794823"/>
    <w:rsid w:val="007A0709"/>
    <w:rsid w:val="007B0493"/>
    <w:rsid w:val="007B17B1"/>
    <w:rsid w:val="007B332C"/>
    <w:rsid w:val="007C2E4D"/>
    <w:rsid w:val="007C4102"/>
    <w:rsid w:val="007D11C2"/>
    <w:rsid w:val="007D2532"/>
    <w:rsid w:val="007D2973"/>
    <w:rsid w:val="007E03A4"/>
    <w:rsid w:val="007E6B60"/>
    <w:rsid w:val="007F19EE"/>
    <w:rsid w:val="007F2B06"/>
    <w:rsid w:val="007F4313"/>
    <w:rsid w:val="00803DD5"/>
    <w:rsid w:val="008067CB"/>
    <w:rsid w:val="00806A12"/>
    <w:rsid w:val="008108DE"/>
    <w:rsid w:val="00814BA7"/>
    <w:rsid w:val="00822B41"/>
    <w:rsid w:val="00826E77"/>
    <w:rsid w:val="00827B74"/>
    <w:rsid w:val="00831FE0"/>
    <w:rsid w:val="00833D6E"/>
    <w:rsid w:val="0083584A"/>
    <w:rsid w:val="0084745B"/>
    <w:rsid w:val="008533AC"/>
    <w:rsid w:val="008541B7"/>
    <w:rsid w:val="00856254"/>
    <w:rsid w:val="00857EBD"/>
    <w:rsid w:val="00860F18"/>
    <w:rsid w:val="00864145"/>
    <w:rsid w:val="00866A22"/>
    <w:rsid w:val="00870BB8"/>
    <w:rsid w:val="0087352D"/>
    <w:rsid w:val="008772C3"/>
    <w:rsid w:val="00877CD1"/>
    <w:rsid w:val="0088098A"/>
    <w:rsid w:val="00880CF9"/>
    <w:rsid w:val="00885D9A"/>
    <w:rsid w:val="00890AFE"/>
    <w:rsid w:val="00891CBB"/>
    <w:rsid w:val="00892913"/>
    <w:rsid w:val="0089415B"/>
    <w:rsid w:val="008A1BB8"/>
    <w:rsid w:val="008A1E01"/>
    <w:rsid w:val="008A2F70"/>
    <w:rsid w:val="008A38D9"/>
    <w:rsid w:val="008A3B40"/>
    <w:rsid w:val="008A54DB"/>
    <w:rsid w:val="008A6176"/>
    <w:rsid w:val="008B30F7"/>
    <w:rsid w:val="008B3381"/>
    <w:rsid w:val="008B4590"/>
    <w:rsid w:val="008C44CB"/>
    <w:rsid w:val="008C4C6D"/>
    <w:rsid w:val="008C6331"/>
    <w:rsid w:val="008C63B3"/>
    <w:rsid w:val="008C6A1B"/>
    <w:rsid w:val="008D41CF"/>
    <w:rsid w:val="008D6286"/>
    <w:rsid w:val="008D740D"/>
    <w:rsid w:val="008E2469"/>
    <w:rsid w:val="008E5827"/>
    <w:rsid w:val="008F6AFF"/>
    <w:rsid w:val="00903CFC"/>
    <w:rsid w:val="0091156F"/>
    <w:rsid w:val="0091195A"/>
    <w:rsid w:val="0091243F"/>
    <w:rsid w:val="00912A61"/>
    <w:rsid w:val="00915B5B"/>
    <w:rsid w:val="0091785D"/>
    <w:rsid w:val="009324AD"/>
    <w:rsid w:val="00932D30"/>
    <w:rsid w:val="00933A64"/>
    <w:rsid w:val="0093720E"/>
    <w:rsid w:val="00941AB5"/>
    <w:rsid w:val="0094365F"/>
    <w:rsid w:val="00946900"/>
    <w:rsid w:val="00950AC1"/>
    <w:rsid w:val="00950DA9"/>
    <w:rsid w:val="009526BA"/>
    <w:rsid w:val="0095703D"/>
    <w:rsid w:val="00967C92"/>
    <w:rsid w:val="00971FF4"/>
    <w:rsid w:val="0098294D"/>
    <w:rsid w:val="0098369A"/>
    <w:rsid w:val="00990623"/>
    <w:rsid w:val="00994685"/>
    <w:rsid w:val="00995467"/>
    <w:rsid w:val="009A7DEC"/>
    <w:rsid w:val="009C3AAA"/>
    <w:rsid w:val="009C3DB7"/>
    <w:rsid w:val="009C40B4"/>
    <w:rsid w:val="009C4CDA"/>
    <w:rsid w:val="009C5AB5"/>
    <w:rsid w:val="009C6747"/>
    <w:rsid w:val="009E29B0"/>
    <w:rsid w:val="009E788B"/>
    <w:rsid w:val="009F3E3A"/>
    <w:rsid w:val="009F78C2"/>
    <w:rsid w:val="009F7987"/>
    <w:rsid w:val="00A037A4"/>
    <w:rsid w:val="00A14E79"/>
    <w:rsid w:val="00A17A43"/>
    <w:rsid w:val="00A201A7"/>
    <w:rsid w:val="00A24C02"/>
    <w:rsid w:val="00A320AC"/>
    <w:rsid w:val="00A3336A"/>
    <w:rsid w:val="00A34AF0"/>
    <w:rsid w:val="00A34FF5"/>
    <w:rsid w:val="00A3688B"/>
    <w:rsid w:val="00A42E2C"/>
    <w:rsid w:val="00A447F1"/>
    <w:rsid w:val="00A46D41"/>
    <w:rsid w:val="00A47E00"/>
    <w:rsid w:val="00A52740"/>
    <w:rsid w:val="00A53333"/>
    <w:rsid w:val="00A54DDE"/>
    <w:rsid w:val="00A62A34"/>
    <w:rsid w:val="00A6372D"/>
    <w:rsid w:val="00A72AC4"/>
    <w:rsid w:val="00A7499D"/>
    <w:rsid w:val="00A855A2"/>
    <w:rsid w:val="00A900A5"/>
    <w:rsid w:val="00A90399"/>
    <w:rsid w:val="00A9263C"/>
    <w:rsid w:val="00A96F7A"/>
    <w:rsid w:val="00AA02B5"/>
    <w:rsid w:val="00AA3AF4"/>
    <w:rsid w:val="00AB2167"/>
    <w:rsid w:val="00AB23D3"/>
    <w:rsid w:val="00AB60E0"/>
    <w:rsid w:val="00AB6F5A"/>
    <w:rsid w:val="00AB781E"/>
    <w:rsid w:val="00AC749C"/>
    <w:rsid w:val="00AD1DE8"/>
    <w:rsid w:val="00AD35A6"/>
    <w:rsid w:val="00AD3D4A"/>
    <w:rsid w:val="00AD3E3A"/>
    <w:rsid w:val="00AD6BED"/>
    <w:rsid w:val="00AD7393"/>
    <w:rsid w:val="00AE041C"/>
    <w:rsid w:val="00AE1B16"/>
    <w:rsid w:val="00AE5CB5"/>
    <w:rsid w:val="00AE71AE"/>
    <w:rsid w:val="00AF0C87"/>
    <w:rsid w:val="00AF4F5C"/>
    <w:rsid w:val="00B06B84"/>
    <w:rsid w:val="00B25A20"/>
    <w:rsid w:val="00B26E02"/>
    <w:rsid w:val="00B337AE"/>
    <w:rsid w:val="00B35062"/>
    <w:rsid w:val="00B36E5D"/>
    <w:rsid w:val="00B4004D"/>
    <w:rsid w:val="00B47F86"/>
    <w:rsid w:val="00B52509"/>
    <w:rsid w:val="00B5661F"/>
    <w:rsid w:val="00B621DC"/>
    <w:rsid w:val="00B65470"/>
    <w:rsid w:val="00B66F34"/>
    <w:rsid w:val="00B670A9"/>
    <w:rsid w:val="00B731F3"/>
    <w:rsid w:val="00B75179"/>
    <w:rsid w:val="00B800BC"/>
    <w:rsid w:val="00B850DD"/>
    <w:rsid w:val="00B8569D"/>
    <w:rsid w:val="00B8614C"/>
    <w:rsid w:val="00B86380"/>
    <w:rsid w:val="00B91061"/>
    <w:rsid w:val="00BA6187"/>
    <w:rsid w:val="00BC0B31"/>
    <w:rsid w:val="00BD16FF"/>
    <w:rsid w:val="00BD64E9"/>
    <w:rsid w:val="00BD7740"/>
    <w:rsid w:val="00BE3A62"/>
    <w:rsid w:val="00BE47D3"/>
    <w:rsid w:val="00BE5C8F"/>
    <w:rsid w:val="00BE7AE7"/>
    <w:rsid w:val="00C01960"/>
    <w:rsid w:val="00C04D3C"/>
    <w:rsid w:val="00C0510D"/>
    <w:rsid w:val="00C07876"/>
    <w:rsid w:val="00C136DB"/>
    <w:rsid w:val="00C14DF2"/>
    <w:rsid w:val="00C17416"/>
    <w:rsid w:val="00C179E1"/>
    <w:rsid w:val="00C263A0"/>
    <w:rsid w:val="00C27B58"/>
    <w:rsid w:val="00C307C1"/>
    <w:rsid w:val="00C31ADB"/>
    <w:rsid w:val="00C3540E"/>
    <w:rsid w:val="00C376B0"/>
    <w:rsid w:val="00C41219"/>
    <w:rsid w:val="00C45EB6"/>
    <w:rsid w:val="00C468A1"/>
    <w:rsid w:val="00C50DC5"/>
    <w:rsid w:val="00C50F33"/>
    <w:rsid w:val="00C51BE7"/>
    <w:rsid w:val="00C70248"/>
    <w:rsid w:val="00C70818"/>
    <w:rsid w:val="00C72376"/>
    <w:rsid w:val="00C74573"/>
    <w:rsid w:val="00C80CBA"/>
    <w:rsid w:val="00C81CBE"/>
    <w:rsid w:val="00C83466"/>
    <w:rsid w:val="00C87D9D"/>
    <w:rsid w:val="00C94EA3"/>
    <w:rsid w:val="00CA0310"/>
    <w:rsid w:val="00CA0AA7"/>
    <w:rsid w:val="00CA273E"/>
    <w:rsid w:val="00CA5C45"/>
    <w:rsid w:val="00CA6F44"/>
    <w:rsid w:val="00CB0723"/>
    <w:rsid w:val="00CB1E9F"/>
    <w:rsid w:val="00CB30AF"/>
    <w:rsid w:val="00CB33EA"/>
    <w:rsid w:val="00CC5FB5"/>
    <w:rsid w:val="00CD37E4"/>
    <w:rsid w:val="00CE1BE2"/>
    <w:rsid w:val="00CE5D16"/>
    <w:rsid w:val="00CF6BC7"/>
    <w:rsid w:val="00CF7245"/>
    <w:rsid w:val="00D0006D"/>
    <w:rsid w:val="00D016BA"/>
    <w:rsid w:val="00D0245E"/>
    <w:rsid w:val="00D03636"/>
    <w:rsid w:val="00D136DB"/>
    <w:rsid w:val="00D14186"/>
    <w:rsid w:val="00D150CD"/>
    <w:rsid w:val="00D17A73"/>
    <w:rsid w:val="00D277D7"/>
    <w:rsid w:val="00D36AB9"/>
    <w:rsid w:val="00D36EDD"/>
    <w:rsid w:val="00D51978"/>
    <w:rsid w:val="00D64406"/>
    <w:rsid w:val="00D65C81"/>
    <w:rsid w:val="00D67176"/>
    <w:rsid w:val="00D72405"/>
    <w:rsid w:val="00D733A7"/>
    <w:rsid w:val="00D76477"/>
    <w:rsid w:val="00D812F0"/>
    <w:rsid w:val="00D81E20"/>
    <w:rsid w:val="00D839B0"/>
    <w:rsid w:val="00D90A0D"/>
    <w:rsid w:val="00D9352F"/>
    <w:rsid w:val="00D94EA0"/>
    <w:rsid w:val="00D94F26"/>
    <w:rsid w:val="00D96C5D"/>
    <w:rsid w:val="00DA4EB0"/>
    <w:rsid w:val="00DA525C"/>
    <w:rsid w:val="00DA6075"/>
    <w:rsid w:val="00DA744A"/>
    <w:rsid w:val="00DB0F9F"/>
    <w:rsid w:val="00DB3D8F"/>
    <w:rsid w:val="00DB6304"/>
    <w:rsid w:val="00DB7113"/>
    <w:rsid w:val="00DB7CB9"/>
    <w:rsid w:val="00DC2FB1"/>
    <w:rsid w:val="00DC36EA"/>
    <w:rsid w:val="00DC77D0"/>
    <w:rsid w:val="00DD27FE"/>
    <w:rsid w:val="00DE5A17"/>
    <w:rsid w:val="00DE7065"/>
    <w:rsid w:val="00DF419E"/>
    <w:rsid w:val="00DF4350"/>
    <w:rsid w:val="00E038FF"/>
    <w:rsid w:val="00E05F05"/>
    <w:rsid w:val="00E20F98"/>
    <w:rsid w:val="00E22617"/>
    <w:rsid w:val="00E22A67"/>
    <w:rsid w:val="00E30844"/>
    <w:rsid w:val="00E325E9"/>
    <w:rsid w:val="00E34B02"/>
    <w:rsid w:val="00E35B5B"/>
    <w:rsid w:val="00E46A2A"/>
    <w:rsid w:val="00E46B9C"/>
    <w:rsid w:val="00E53059"/>
    <w:rsid w:val="00E54FEA"/>
    <w:rsid w:val="00E56A5A"/>
    <w:rsid w:val="00E609F9"/>
    <w:rsid w:val="00E632F1"/>
    <w:rsid w:val="00E6509B"/>
    <w:rsid w:val="00E73CF1"/>
    <w:rsid w:val="00E73FBC"/>
    <w:rsid w:val="00E76779"/>
    <w:rsid w:val="00E77218"/>
    <w:rsid w:val="00E80392"/>
    <w:rsid w:val="00E805B9"/>
    <w:rsid w:val="00E84BB9"/>
    <w:rsid w:val="00E9692A"/>
    <w:rsid w:val="00EA2477"/>
    <w:rsid w:val="00EA3AEF"/>
    <w:rsid w:val="00EA5A7E"/>
    <w:rsid w:val="00EB5080"/>
    <w:rsid w:val="00EB5865"/>
    <w:rsid w:val="00EB5A20"/>
    <w:rsid w:val="00EB703F"/>
    <w:rsid w:val="00EC3C32"/>
    <w:rsid w:val="00ED0820"/>
    <w:rsid w:val="00ED3133"/>
    <w:rsid w:val="00ED5749"/>
    <w:rsid w:val="00ED6EDD"/>
    <w:rsid w:val="00EE0223"/>
    <w:rsid w:val="00EE42CE"/>
    <w:rsid w:val="00EE5DBC"/>
    <w:rsid w:val="00EE7C60"/>
    <w:rsid w:val="00EF374F"/>
    <w:rsid w:val="00F01F11"/>
    <w:rsid w:val="00F34714"/>
    <w:rsid w:val="00F41772"/>
    <w:rsid w:val="00F4181B"/>
    <w:rsid w:val="00F530C3"/>
    <w:rsid w:val="00F5492D"/>
    <w:rsid w:val="00F55CA9"/>
    <w:rsid w:val="00F604FB"/>
    <w:rsid w:val="00F60F1C"/>
    <w:rsid w:val="00F6266D"/>
    <w:rsid w:val="00F63A50"/>
    <w:rsid w:val="00F64C7D"/>
    <w:rsid w:val="00F7533A"/>
    <w:rsid w:val="00F81741"/>
    <w:rsid w:val="00F81DD2"/>
    <w:rsid w:val="00F82AE5"/>
    <w:rsid w:val="00F83569"/>
    <w:rsid w:val="00F83610"/>
    <w:rsid w:val="00F86EC9"/>
    <w:rsid w:val="00F901C7"/>
    <w:rsid w:val="00FA3D66"/>
    <w:rsid w:val="00FB0A80"/>
    <w:rsid w:val="00FB14FB"/>
    <w:rsid w:val="00FB5131"/>
    <w:rsid w:val="00FC190B"/>
    <w:rsid w:val="00FC6404"/>
    <w:rsid w:val="00FD6C8D"/>
    <w:rsid w:val="00FE0A5A"/>
    <w:rsid w:val="00FE3336"/>
    <w:rsid w:val="00FE5939"/>
    <w:rsid w:val="00FE6F7C"/>
    <w:rsid w:val="00FF1622"/>
    <w:rsid w:val="00FF5355"/>
    <w:rsid w:val="00FF7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F17"/>
    <w:pPr>
      <w:spacing w:after="200" w:line="276" w:lineRule="auto"/>
    </w:pPr>
    <w:rPr>
      <w:rFonts w:ascii="Calibri" w:eastAsia="Calibri" w:hAnsi="Calibri"/>
      <w:sz w:val="22"/>
      <w:szCs w:val="22"/>
    </w:rPr>
  </w:style>
  <w:style w:type="paragraph" w:styleId="1">
    <w:name w:val="heading 1"/>
    <w:basedOn w:val="a"/>
    <w:next w:val="a"/>
    <w:link w:val="10"/>
    <w:qFormat/>
    <w:rsid w:val="00814BA7"/>
    <w:pPr>
      <w:keepNext/>
      <w:ind w:left="1390"/>
      <w:outlineLvl w:val="0"/>
    </w:pPr>
    <w:rPr>
      <w:b/>
      <w:bCs/>
      <w:sz w:val="24"/>
      <w:szCs w:val="24"/>
    </w:rPr>
  </w:style>
  <w:style w:type="paragraph" w:styleId="2">
    <w:name w:val="heading 2"/>
    <w:basedOn w:val="a"/>
    <w:next w:val="a"/>
    <w:link w:val="20"/>
    <w:qFormat/>
    <w:rsid w:val="00814BA7"/>
    <w:pPr>
      <w:keepNex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4BA7"/>
    <w:rPr>
      <w:b/>
      <w:bCs/>
      <w:sz w:val="24"/>
      <w:szCs w:val="24"/>
      <w:lang w:eastAsia="ru-RU"/>
    </w:rPr>
  </w:style>
  <w:style w:type="character" w:customStyle="1" w:styleId="20">
    <w:name w:val="Заголовок 2 Знак"/>
    <w:basedOn w:val="a0"/>
    <w:link w:val="2"/>
    <w:rsid w:val="00814BA7"/>
    <w:rPr>
      <w:b/>
      <w:bCs/>
      <w:lang w:eastAsia="ru-RU"/>
    </w:rPr>
  </w:style>
  <w:style w:type="table" w:styleId="a3">
    <w:name w:val="Table Grid"/>
    <w:basedOn w:val="a1"/>
    <w:uiPriority w:val="59"/>
    <w:rsid w:val="00386F17"/>
    <w:rPr>
      <w:rFonts w:ascii="Calibri" w:eastAsia="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86F17"/>
    <w:pPr>
      <w:autoSpaceDE w:val="0"/>
      <w:autoSpaceDN w:val="0"/>
      <w:adjustRightInd w:val="0"/>
    </w:pPr>
    <w:rPr>
      <w:rFonts w:ascii="Arial" w:eastAsia="Calibri" w:hAnsi="Arial" w:cs="Arial"/>
      <w:color w:val="000000"/>
      <w:sz w:val="24"/>
      <w:szCs w:val="24"/>
    </w:rPr>
  </w:style>
  <w:style w:type="paragraph" w:customStyle="1" w:styleId="ConsPlusNonformat">
    <w:name w:val="ConsPlusNonformat"/>
    <w:uiPriority w:val="99"/>
    <w:rsid w:val="00386F17"/>
    <w:pPr>
      <w:autoSpaceDE w:val="0"/>
      <w:autoSpaceDN w:val="0"/>
      <w:adjustRightInd w:val="0"/>
    </w:pPr>
    <w:rPr>
      <w:rFonts w:ascii="Courier New" w:eastAsia="Calibri" w:hAnsi="Courier New" w:cs="Courier New"/>
      <w:lang w:eastAsia="ru-RU"/>
    </w:rPr>
  </w:style>
  <w:style w:type="character" w:styleId="a4">
    <w:name w:val="Hyperlink"/>
    <w:uiPriority w:val="99"/>
    <w:semiHidden/>
    <w:unhideWhenUsed/>
    <w:rsid w:val="00386F17"/>
    <w:rPr>
      <w:color w:val="0000FF"/>
      <w:u w:val="single"/>
    </w:rPr>
  </w:style>
  <w:style w:type="character" w:customStyle="1" w:styleId="apple-converted-space">
    <w:name w:val="apple-converted-space"/>
    <w:basedOn w:val="a0"/>
    <w:rsid w:val="00386F17"/>
  </w:style>
  <w:style w:type="paragraph" w:styleId="a5">
    <w:name w:val="header"/>
    <w:basedOn w:val="a"/>
    <w:link w:val="a6"/>
    <w:uiPriority w:val="99"/>
    <w:unhideWhenUsed/>
    <w:rsid w:val="00386F1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86F17"/>
    <w:rPr>
      <w:rFonts w:ascii="Calibri" w:eastAsia="Calibri" w:hAnsi="Calibri"/>
      <w:sz w:val="22"/>
      <w:szCs w:val="22"/>
    </w:rPr>
  </w:style>
  <w:style w:type="paragraph" w:styleId="a7">
    <w:name w:val="footer"/>
    <w:basedOn w:val="a"/>
    <w:link w:val="a8"/>
    <w:uiPriority w:val="99"/>
    <w:unhideWhenUsed/>
    <w:rsid w:val="00386F1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86F17"/>
    <w:rPr>
      <w:rFonts w:ascii="Calibri" w:eastAsia="Calibri" w:hAnsi="Calibri"/>
      <w:sz w:val="22"/>
      <w:szCs w:val="22"/>
    </w:rPr>
  </w:style>
  <w:style w:type="paragraph" w:customStyle="1" w:styleId="ConsNormal">
    <w:name w:val="ConsNormal"/>
    <w:rsid w:val="00386F17"/>
    <w:pPr>
      <w:widowControl w:val="0"/>
      <w:autoSpaceDE w:val="0"/>
      <w:autoSpaceDN w:val="0"/>
      <w:adjustRightInd w:val="0"/>
      <w:ind w:firstLine="720"/>
    </w:pPr>
    <w:rPr>
      <w:rFonts w:ascii="Courier New" w:hAnsi="Courier New" w:cs="Courier New"/>
      <w:sz w:val="24"/>
      <w:szCs w:val="24"/>
      <w:lang w:eastAsia="ru-RU"/>
    </w:rPr>
  </w:style>
  <w:style w:type="paragraph" w:styleId="a9">
    <w:name w:val="List Paragraph"/>
    <w:basedOn w:val="a"/>
    <w:uiPriority w:val="34"/>
    <w:qFormat/>
    <w:rsid w:val="00386F17"/>
    <w:pPr>
      <w:ind w:left="720"/>
      <w:contextualSpacing/>
    </w:pPr>
  </w:style>
  <w:style w:type="character" w:styleId="aa">
    <w:name w:val="Strong"/>
    <w:qFormat/>
    <w:rsid w:val="00386F17"/>
    <w:rPr>
      <w:b/>
      <w:bCs/>
    </w:rPr>
  </w:style>
  <w:style w:type="paragraph" w:styleId="ab">
    <w:name w:val="Normal (Web)"/>
    <w:basedOn w:val="a"/>
    <w:unhideWhenUsed/>
    <w:rsid w:val="00386F17"/>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FollowedHyperlink"/>
    <w:uiPriority w:val="99"/>
    <w:semiHidden/>
    <w:unhideWhenUsed/>
    <w:rsid w:val="00386F17"/>
    <w:rPr>
      <w:color w:val="800080"/>
      <w:u w:val="single"/>
    </w:rPr>
  </w:style>
  <w:style w:type="character" w:styleId="ad">
    <w:name w:val="Emphasis"/>
    <w:uiPriority w:val="20"/>
    <w:qFormat/>
    <w:rsid w:val="00386F17"/>
    <w:rPr>
      <w:i/>
      <w:iCs/>
    </w:rPr>
  </w:style>
  <w:style w:type="paragraph" w:customStyle="1" w:styleId="ConsPlusCell">
    <w:name w:val="ConsPlusCell"/>
    <w:uiPriority w:val="99"/>
    <w:rsid w:val="00386F17"/>
    <w:pPr>
      <w:autoSpaceDE w:val="0"/>
      <w:autoSpaceDN w:val="0"/>
      <w:adjustRightInd w:val="0"/>
    </w:pPr>
    <w:rPr>
      <w:rFonts w:eastAsia="Calibri"/>
      <w:sz w:val="28"/>
      <w:szCs w:val="28"/>
      <w:lang w:eastAsia="ru-RU"/>
    </w:rPr>
  </w:style>
  <w:style w:type="paragraph" w:customStyle="1" w:styleId="Style7">
    <w:name w:val="Style7"/>
    <w:basedOn w:val="a"/>
    <w:uiPriority w:val="99"/>
    <w:rsid w:val="00386F17"/>
    <w:pPr>
      <w:widowControl w:val="0"/>
      <w:autoSpaceDE w:val="0"/>
      <w:autoSpaceDN w:val="0"/>
      <w:adjustRightInd w:val="0"/>
      <w:spacing w:after="0" w:line="202" w:lineRule="exact"/>
      <w:ind w:firstLine="307"/>
      <w:jc w:val="both"/>
    </w:pPr>
    <w:rPr>
      <w:rFonts w:ascii="Franklin Gothic Medium" w:eastAsia="Times New Roman" w:hAnsi="Franklin Gothic Medium"/>
      <w:sz w:val="24"/>
      <w:szCs w:val="24"/>
      <w:lang w:eastAsia="ru-RU"/>
    </w:rPr>
  </w:style>
  <w:style w:type="character" w:customStyle="1" w:styleId="FontStyle72">
    <w:name w:val="Font Style72"/>
    <w:uiPriority w:val="99"/>
    <w:rsid w:val="00386F17"/>
    <w:rPr>
      <w:rFonts w:ascii="Times New Roman" w:hAnsi="Times New Roman" w:cs="Times New Roman"/>
      <w:sz w:val="18"/>
      <w:szCs w:val="18"/>
    </w:rPr>
  </w:style>
  <w:style w:type="character" w:customStyle="1" w:styleId="FontStyle78">
    <w:name w:val="Font Style78"/>
    <w:uiPriority w:val="99"/>
    <w:rsid w:val="00386F17"/>
    <w:rPr>
      <w:rFonts w:ascii="Times New Roman" w:hAnsi="Times New Roman" w:cs="Times New Roman"/>
      <w:b/>
      <w:bCs/>
      <w:sz w:val="18"/>
      <w:szCs w:val="18"/>
    </w:rPr>
  </w:style>
  <w:style w:type="paragraph" w:customStyle="1" w:styleId="Style33">
    <w:name w:val="Style33"/>
    <w:basedOn w:val="a"/>
    <w:uiPriority w:val="99"/>
    <w:rsid w:val="00386F17"/>
    <w:pPr>
      <w:widowControl w:val="0"/>
      <w:autoSpaceDE w:val="0"/>
      <w:autoSpaceDN w:val="0"/>
      <w:adjustRightInd w:val="0"/>
      <w:spacing w:after="0" w:line="274" w:lineRule="exact"/>
      <w:jc w:val="both"/>
    </w:pPr>
    <w:rPr>
      <w:rFonts w:ascii="Franklin Gothic Medium" w:eastAsia="Times New Roman" w:hAnsi="Franklin Gothic Medium"/>
      <w:sz w:val="24"/>
      <w:szCs w:val="24"/>
      <w:lang w:eastAsia="ru-RU"/>
    </w:rPr>
  </w:style>
  <w:style w:type="paragraph" w:customStyle="1" w:styleId="western">
    <w:name w:val="western"/>
    <w:basedOn w:val="a"/>
    <w:uiPriority w:val="99"/>
    <w:rsid w:val="00386F17"/>
    <w:pPr>
      <w:spacing w:before="100" w:beforeAutospacing="1" w:after="100" w:afterAutospacing="1" w:line="240" w:lineRule="auto"/>
    </w:pPr>
    <w:rPr>
      <w:rFonts w:ascii="Times New Roman" w:eastAsia="Times New Roman" w:hAnsi="Times New Roman"/>
      <w:sz w:val="24"/>
      <w:szCs w:val="24"/>
      <w:lang w:eastAsia="ru-RU"/>
    </w:rPr>
  </w:style>
  <w:style w:type="paragraph" w:styleId="ae">
    <w:name w:val="caption"/>
    <w:basedOn w:val="a"/>
    <w:next w:val="a"/>
    <w:uiPriority w:val="35"/>
    <w:qFormat/>
    <w:rsid w:val="00386F17"/>
    <w:rPr>
      <w:b/>
      <w:bCs/>
      <w:sz w:val="20"/>
      <w:szCs w:val="20"/>
    </w:rPr>
  </w:style>
  <w:style w:type="paragraph" w:styleId="af">
    <w:name w:val="Balloon Text"/>
    <w:basedOn w:val="a"/>
    <w:link w:val="af0"/>
    <w:uiPriority w:val="99"/>
    <w:semiHidden/>
    <w:unhideWhenUsed/>
    <w:rsid w:val="00386F1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86F1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F17"/>
    <w:pPr>
      <w:spacing w:after="200" w:line="276" w:lineRule="auto"/>
    </w:pPr>
    <w:rPr>
      <w:rFonts w:ascii="Calibri" w:eastAsia="Calibri" w:hAnsi="Calibri"/>
      <w:sz w:val="22"/>
      <w:szCs w:val="22"/>
    </w:rPr>
  </w:style>
  <w:style w:type="paragraph" w:styleId="1">
    <w:name w:val="heading 1"/>
    <w:basedOn w:val="a"/>
    <w:next w:val="a"/>
    <w:link w:val="10"/>
    <w:qFormat/>
    <w:rsid w:val="00814BA7"/>
    <w:pPr>
      <w:keepNext/>
      <w:ind w:left="1390"/>
      <w:outlineLvl w:val="0"/>
    </w:pPr>
    <w:rPr>
      <w:b/>
      <w:bCs/>
      <w:sz w:val="24"/>
      <w:szCs w:val="24"/>
    </w:rPr>
  </w:style>
  <w:style w:type="paragraph" w:styleId="2">
    <w:name w:val="heading 2"/>
    <w:basedOn w:val="a"/>
    <w:next w:val="a"/>
    <w:link w:val="20"/>
    <w:qFormat/>
    <w:rsid w:val="00814BA7"/>
    <w:pPr>
      <w:keepNex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4BA7"/>
    <w:rPr>
      <w:b/>
      <w:bCs/>
      <w:sz w:val="24"/>
      <w:szCs w:val="24"/>
      <w:lang w:eastAsia="ru-RU"/>
    </w:rPr>
  </w:style>
  <w:style w:type="character" w:customStyle="1" w:styleId="20">
    <w:name w:val="Заголовок 2 Знак"/>
    <w:basedOn w:val="a0"/>
    <w:link w:val="2"/>
    <w:rsid w:val="00814BA7"/>
    <w:rPr>
      <w:b/>
      <w:bCs/>
      <w:lang w:eastAsia="ru-RU"/>
    </w:rPr>
  </w:style>
  <w:style w:type="table" w:styleId="a3">
    <w:name w:val="Table Grid"/>
    <w:basedOn w:val="a1"/>
    <w:uiPriority w:val="59"/>
    <w:rsid w:val="00386F17"/>
    <w:rPr>
      <w:rFonts w:ascii="Calibri" w:eastAsia="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86F17"/>
    <w:pPr>
      <w:autoSpaceDE w:val="0"/>
      <w:autoSpaceDN w:val="0"/>
      <w:adjustRightInd w:val="0"/>
    </w:pPr>
    <w:rPr>
      <w:rFonts w:ascii="Arial" w:eastAsia="Calibri" w:hAnsi="Arial" w:cs="Arial"/>
      <w:color w:val="000000"/>
      <w:sz w:val="24"/>
      <w:szCs w:val="24"/>
    </w:rPr>
  </w:style>
  <w:style w:type="paragraph" w:customStyle="1" w:styleId="ConsPlusNonformat">
    <w:name w:val="ConsPlusNonformat"/>
    <w:uiPriority w:val="99"/>
    <w:rsid w:val="00386F17"/>
    <w:pPr>
      <w:autoSpaceDE w:val="0"/>
      <w:autoSpaceDN w:val="0"/>
      <w:adjustRightInd w:val="0"/>
    </w:pPr>
    <w:rPr>
      <w:rFonts w:ascii="Courier New" w:eastAsia="Calibri" w:hAnsi="Courier New" w:cs="Courier New"/>
      <w:lang w:eastAsia="ru-RU"/>
    </w:rPr>
  </w:style>
  <w:style w:type="character" w:styleId="a4">
    <w:name w:val="Hyperlink"/>
    <w:uiPriority w:val="99"/>
    <w:semiHidden/>
    <w:unhideWhenUsed/>
    <w:rsid w:val="00386F17"/>
    <w:rPr>
      <w:color w:val="0000FF"/>
      <w:u w:val="single"/>
    </w:rPr>
  </w:style>
  <w:style w:type="character" w:customStyle="1" w:styleId="apple-converted-space">
    <w:name w:val="apple-converted-space"/>
    <w:basedOn w:val="a0"/>
    <w:rsid w:val="00386F17"/>
  </w:style>
  <w:style w:type="paragraph" w:styleId="a5">
    <w:name w:val="header"/>
    <w:basedOn w:val="a"/>
    <w:link w:val="a6"/>
    <w:uiPriority w:val="99"/>
    <w:unhideWhenUsed/>
    <w:rsid w:val="00386F1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86F17"/>
    <w:rPr>
      <w:rFonts w:ascii="Calibri" w:eastAsia="Calibri" w:hAnsi="Calibri"/>
      <w:sz w:val="22"/>
      <w:szCs w:val="22"/>
    </w:rPr>
  </w:style>
  <w:style w:type="paragraph" w:styleId="a7">
    <w:name w:val="footer"/>
    <w:basedOn w:val="a"/>
    <w:link w:val="a8"/>
    <w:uiPriority w:val="99"/>
    <w:unhideWhenUsed/>
    <w:rsid w:val="00386F1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86F17"/>
    <w:rPr>
      <w:rFonts w:ascii="Calibri" w:eastAsia="Calibri" w:hAnsi="Calibri"/>
      <w:sz w:val="22"/>
      <w:szCs w:val="22"/>
    </w:rPr>
  </w:style>
  <w:style w:type="paragraph" w:customStyle="1" w:styleId="ConsNormal">
    <w:name w:val="ConsNormal"/>
    <w:rsid w:val="00386F17"/>
    <w:pPr>
      <w:widowControl w:val="0"/>
      <w:autoSpaceDE w:val="0"/>
      <w:autoSpaceDN w:val="0"/>
      <w:adjustRightInd w:val="0"/>
      <w:ind w:firstLine="720"/>
    </w:pPr>
    <w:rPr>
      <w:rFonts w:ascii="Courier New" w:hAnsi="Courier New" w:cs="Courier New"/>
      <w:sz w:val="24"/>
      <w:szCs w:val="24"/>
      <w:lang w:eastAsia="ru-RU"/>
    </w:rPr>
  </w:style>
  <w:style w:type="paragraph" w:styleId="a9">
    <w:name w:val="List Paragraph"/>
    <w:basedOn w:val="a"/>
    <w:uiPriority w:val="34"/>
    <w:qFormat/>
    <w:rsid w:val="00386F17"/>
    <w:pPr>
      <w:ind w:left="720"/>
      <w:contextualSpacing/>
    </w:pPr>
  </w:style>
  <w:style w:type="character" w:styleId="aa">
    <w:name w:val="Strong"/>
    <w:qFormat/>
    <w:rsid w:val="00386F17"/>
    <w:rPr>
      <w:b/>
      <w:bCs/>
    </w:rPr>
  </w:style>
  <w:style w:type="paragraph" w:styleId="ab">
    <w:name w:val="Normal (Web)"/>
    <w:basedOn w:val="a"/>
    <w:unhideWhenUsed/>
    <w:rsid w:val="00386F17"/>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FollowedHyperlink"/>
    <w:uiPriority w:val="99"/>
    <w:semiHidden/>
    <w:unhideWhenUsed/>
    <w:rsid w:val="00386F17"/>
    <w:rPr>
      <w:color w:val="800080"/>
      <w:u w:val="single"/>
    </w:rPr>
  </w:style>
  <w:style w:type="character" w:styleId="ad">
    <w:name w:val="Emphasis"/>
    <w:uiPriority w:val="20"/>
    <w:qFormat/>
    <w:rsid w:val="00386F17"/>
    <w:rPr>
      <w:i/>
      <w:iCs/>
    </w:rPr>
  </w:style>
  <w:style w:type="paragraph" w:customStyle="1" w:styleId="ConsPlusCell">
    <w:name w:val="ConsPlusCell"/>
    <w:uiPriority w:val="99"/>
    <w:rsid w:val="00386F17"/>
    <w:pPr>
      <w:autoSpaceDE w:val="0"/>
      <w:autoSpaceDN w:val="0"/>
      <w:adjustRightInd w:val="0"/>
    </w:pPr>
    <w:rPr>
      <w:rFonts w:eastAsia="Calibri"/>
      <w:sz w:val="28"/>
      <w:szCs w:val="28"/>
      <w:lang w:eastAsia="ru-RU"/>
    </w:rPr>
  </w:style>
  <w:style w:type="paragraph" w:customStyle="1" w:styleId="Style7">
    <w:name w:val="Style7"/>
    <w:basedOn w:val="a"/>
    <w:uiPriority w:val="99"/>
    <w:rsid w:val="00386F17"/>
    <w:pPr>
      <w:widowControl w:val="0"/>
      <w:autoSpaceDE w:val="0"/>
      <w:autoSpaceDN w:val="0"/>
      <w:adjustRightInd w:val="0"/>
      <w:spacing w:after="0" w:line="202" w:lineRule="exact"/>
      <w:ind w:firstLine="307"/>
      <w:jc w:val="both"/>
    </w:pPr>
    <w:rPr>
      <w:rFonts w:ascii="Franklin Gothic Medium" w:eastAsia="Times New Roman" w:hAnsi="Franklin Gothic Medium"/>
      <w:sz w:val="24"/>
      <w:szCs w:val="24"/>
      <w:lang w:eastAsia="ru-RU"/>
    </w:rPr>
  </w:style>
  <w:style w:type="character" w:customStyle="1" w:styleId="FontStyle72">
    <w:name w:val="Font Style72"/>
    <w:uiPriority w:val="99"/>
    <w:rsid w:val="00386F17"/>
    <w:rPr>
      <w:rFonts w:ascii="Times New Roman" w:hAnsi="Times New Roman" w:cs="Times New Roman"/>
      <w:sz w:val="18"/>
      <w:szCs w:val="18"/>
    </w:rPr>
  </w:style>
  <w:style w:type="character" w:customStyle="1" w:styleId="FontStyle78">
    <w:name w:val="Font Style78"/>
    <w:uiPriority w:val="99"/>
    <w:rsid w:val="00386F17"/>
    <w:rPr>
      <w:rFonts w:ascii="Times New Roman" w:hAnsi="Times New Roman" w:cs="Times New Roman"/>
      <w:b/>
      <w:bCs/>
      <w:sz w:val="18"/>
      <w:szCs w:val="18"/>
    </w:rPr>
  </w:style>
  <w:style w:type="paragraph" w:customStyle="1" w:styleId="Style33">
    <w:name w:val="Style33"/>
    <w:basedOn w:val="a"/>
    <w:uiPriority w:val="99"/>
    <w:rsid w:val="00386F17"/>
    <w:pPr>
      <w:widowControl w:val="0"/>
      <w:autoSpaceDE w:val="0"/>
      <w:autoSpaceDN w:val="0"/>
      <w:adjustRightInd w:val="0"/>
      <w:spacing w:after="0" w:line="274" w:lineRule="exact"/>
      <w:jc w:val="both"/>
    </w:pPr>
    <w:rPr>
      <w:rFonts w:ascii="Franklin Gothic Medium" w:eastAsia="Times New Roman" w:hAnsi="Franklin Gothic Medium"/>
      <w:sz w:val="24"/>
      <w:szCs w:val="24"/>
      <w:lang w:eastAsia="ru-RU"/>
    </w:rPr>
  </w:style>
  <w:style w:type="paragraph" w:customStyle="1" w:styleId="western">
    <w:name w:val="western"/>
    <w:basedOn w:val="a"/>
    <w:uiPriority w:val="99"/>
    <w:rsid w:val="00386F17"/>
    <w:pPr>
      <w:spacing w:before="100" w:beforeAutospacing="1" w:after="100" w:afterAutospacing="1" w:line="240" w:lineRule="auto"/>
    </w:pPr>
    <w:rPr>
      <w:rFonts w:ascii="Times New Roman" w:eastAsia="Times New Roman" w:hAnsi="Times New Roman"/>
      <w:sz w:val="24"/>
      <w:szCs w:val="24"/>
      <w:lang w:eastAsia="ru-RU"/>
    </w:rPr>
  </w:style>
  <w:style w:type="paragraph" w:styleId="ae">
    <w:name w:val="caption"/>
    <w:basedOn w:val="a"/>
    <w:next w:val="a"/>
    <w:uiPriority w:val="35"/>
    <w:qFormat/>
    <w:rsid w:val="00386F17"/>
    <w:rPr>
      <w:b/>
      <w:bCs/>
      <w:sz w:val="20"/>
      <w:szCs w:val="20"/>
    </w:rPr>
  </w:style>
  <w:style w:type="paragraph" w:styleId="af">
    <w:name w:val="Balloon Text"/>
    <w:basedOn w:val="a"/>
    <w:link w:val="af0"/>
    <w:uiPriority w:val="99"/>
    <w:semiHidden/>
    <w:unhideWhenUsed/>
    <w:rsid w:val="00386F1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86F1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hart" Target="charts/chart4.xml"/><Relationship Id="rId26" Type="http://schemas.openxmlformats.org/officeDocument/2006/relationships/image" Target="media/image4.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6.xml"/><Relationship Id="rId34"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hart" Target="charts/chart3.xml"/><Relationship Id="rId25" Type="http://schemas.openxmlformats.org/officeDocument/2006/relationships/image" Target="media/image3.jpeg"/><Relationship Id="rId33" Type="http://schemas.openxmlformats.org/officeDocument/2006/relationships/image" Target="media/image11.png"/><Relationship Id="rId38"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5.xm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8DF2A0B58FBAC3E22E1E4AD92B6ACEFDB33DC09F841936703F42A51993F0BC88A71B1014C5FA362bCV5E" TargetMode="External"/><Relationship Id="rId24" Type="http://schemas.openxmlformats.org/officeDocument/2006/relationships/chart" Target="charts/chart9.xml"/><Relationship Id="rId32" Type="http://schemas.openxmlformats.org/officeDocument/2006/relationships/image" Target="media/image10.png"/><Relationship Id="rId37" Type="http://schemas.openxmlformats.org/officeDocument/2006/relationships/image" Target="media/image15.png"/><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chart" Target="charts/chart8.xml"/><Relationship Id="rId28" Type="http://schemas.openxmlformats.org/officeDocument/2006/relationships/image" Target="media/image6.png"/><Relationship Id="rId36" Type="http://schemas.openxmlformats.org/officeDocument/2006/relationships/image" Target="media/image14.png"/><Relationship Id="rId10" Type="http://schemas.openxmlformats.org/officeDocument/2006/relationships/hyperlink" Target="consultantplus://offline/ref=58DF2A0B58FBAC3E22E1E4AD92B6ACEFD234DB0AFD43CE6D0BAD26539E3054DF8D38BD004C5FA2b6V3E" TargetMode="External"/><Relationship Id="rId19" Type="http://schemas.openxmlformats.org/officeDocument/2006/relationships/image" Target="media/image2.png"/><Relationship Id="rId31"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hyperlink" Target="http://fizrazvitie.ru/2011/02/fizicheskoe-razvitie.html" TargetMode="External"/><Relationship Id="rId14" Type="http://schemas.openxmlformats.org/officeDocument/2006/relationships/image" Target="media/image1.png"/><Relationship Id="rId22" Type="http://schemas.openxmlformats.org/officeDocument/2006/relationships/chart" Target="charts/chart7.xm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image" Target="media/image13.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
          <c:y val="0"/>
          <c:w val="0.48051086686103334"/>
          <c:h val="0.78632478632478664"/>
        </c:manualLayout>
      </c:layout>
      <c:pie3DChart>
        <c:varyColors val="1"/>
        <c:ser>
          <c:idx val="0"/>
          <c:order val="0"/>
          <c:tx>
            <c:strRef>
              <c:f>Лист1!$B$1</c:f>
              <c:strCache>
                <c:ptCount val="1"/>
                <c:pt idx="0">
                  <c:v>Продажи</c:v>
                </c:pt>
              </c:strCache>
            </c:strRef>
          </c:tx>
          <c:spPr>
            <a:ln>
              <a:noFill/>
            </a:ln>
          </c:spPr>
          <c:explosion val="25"/>
          <c:dPt>
            <c:idx val="0"/>
            <c:bubble3D val="0"/>
          </c:dPt>
          <c:dPt>
            <c:idx val="1"/>
            <c:bubble3D val="0"/>
          </c:dPt>
          <c:dPt>
            <c:idx val="2"/>
            <c:bubble3D val="0"/>
          </c:dPt>
          <c:dLbls>
            <c:dLblPos val="ctr"/>
            <c:showLegendKey val="0"/>
            <c:showVal val="1"/>
            <c:showCatName val="0"/>
            <c:showSerName val="0"/>
            <c:showPercent val="0"/>
            <c:showBubbleSize val="0"/>
            <c:showLeaderLines val="1"/>
          </c:dLbls>
          <c:cat>
            <c:strRef>
              <c:f>Лист1!$A$2:$A$4</c:f>
              <c:strCache>
                <c:ptCount val="3"/>
                <c:pt idx="0">
                  <c:v>элементы</c:v>
                </c:pt>
                <c:pt idx="1">
                  <c:v>соединения</c:v>
                </c:pt>
                <c:pt idx="2">
                  <c:v>комбинации</c:v>
                </c:pt>
              </c:strCache>
            </c:strRef>
          </c:cat>
          <c:val>
            <c:numRef>
              <c:f>Лист1!$B$2:$B$4</c:f>
              <c:numCache>
                <c:formatCode>General</c:formatCode>
                <c:ptCount val="3"/>
                <c:pt idx="0">
                  <c:v>58</c:v>
                </c:pt>
                <c:pt idx="1">
                  <c:v>31</c:v>
                </c:pt>
                <c:pt idx="2">
                  <c:v>11</c:v>
                </c:pt>
              </c:numCache>
            </c:numRef>
          </c:val>
        </c:ser>
        <c:dLbls>
          <c:showLegendKey val="0"/>
          <c:showVal val="0"/>
          <c:showCatName val="0"/>
          <c:showSerName val="0"/>
          <c:showPercent val="0"/>
          <c:showBubbleSize val="0"/>
          <c:showLeaderLines val="1"/>
        </c:dLbls>
      </c:pie3DChart>
      <c:spPr>
        <a:noFill/>
        <a:ln w="25314">
          <a:noFill/>
        </a:ln>
      </c:spPr>
    </c:plotArea>
    <c:legend>
      <c:legendPos val="r"/>
      <c:layout>
        <c:manualLayout>
          <c:xMode val="edge"/>
          <c:yMode val="edge"/>
          <c:x val="0.33450167891024796"/>
          <c:y val="0.47686118674418032"/>
          <c:w val="0.62541972756198771"/>
          <c:h val="0.52313881325581968"/>
        </c:manualLayout>
      </c:layout>
      <c:overlay val="0"/>
    </c:legend>
    <c:plotVisOnly val="1"/>
    <c:dispBlanksAs val="gap"/>
    <c:showDLblsOverMax val="0"/>
  </c:chart>
  <c:spPr>
    <a:ln>
      <a:noFill/>
    </a:ln>
  </c:sp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2.3148148148148147E-2"/>
          <c:y val="4.3650793650793704E-2"/>
          <c:w val="0.53311923798700345"/>
          <c:h val="0.63164509085447484"/>
        </c:manualLayout>
      </c:layout>
      <c:pie3DChart>
        <c:varyColors val="1"/>
        <c:ser>
          <c:idx val="0"/>
          <c:order val="0"/>
          <c:tx>
            <c:strRef>
              <c:f>Лист1!$B$1</c:f>
              <c:strCache>
                <c:ptCount val="1"/>
                <c:pt idx="0">
                  <c:v>Продажи</c:v>
                </c:pt>
              </c:strCache>
            </c:strRef>
          </c:tx>
          <c:explosion val="25"/>
          <c:dPt>
            <c:idx val="0"/>
            <c:bubble3D val="0"/>
          </c:dPt>
          <c:dPt>
            <c:idx val="1"/>
            <c:bubble3D val="0"/>
          </c:dPt>
          <c:dPt>
            <c:idx val="2"/>
            <c:bubble3D val="0"/>
          </c:dPt>
          <c:dLbls>
            <c:dLblPos val="ctr"/>
            <c:showLegendKey val="0"/>
            <c:showVal val="1"/>
            <c:showCatName val="0"/>
            <c:showSerName val="0"/>
            <c:showPercent val="0"/>
            <c:showBubbleSize val="0"/>
            <c:showLeaderLines val="1"/>
          </c:dLbls>
          <c:cat>
            <c:strRef>
              <c:f>Лист1!$A$2:$A$4</c:f>
              <c:strCache>
                <c:ptCount val="3"/>
                <c:pt idx="0">
                  <c:v>элементы</c:v>
                </c:pt>
                <c:pt idx="1">
                  <c:v>соединения</c:v>
                </c:pt>
                <c:pt idx="2">
                  <c:v>комбинации</c:v>
                </c:pt>
              </c:strCache>
            </c:strRef>
          </c:cat>
          <c:val>
            <c:numRef>
              <c:f>Лист1!$B$2:$B$4</c:f>
              <c:numCache>
                <c:formatCode>General</c:formatCode>
                <c:ptCount val="3"/>
                <c:pt idx="0">
                  <c:v>23</c:v>
                </c:pt>
                <c:pt idx="1">
                  <c:v>62</c:v>
                </c:pt>
                <c:pt idx="2">
                  <c:v>15</c:v>
                </c:pt>
              </c:numCache>
            </c:numRef>
          </c:val>
        </c:ser>
        <c:dLbls>
          <c:showLegendKey val="0"/>
          <c:showVal val="0"/>
          <c:showCatName val="0"/>
          <c:showSerName val="0"/>
          <c:showPercent val="0"/>
          <c:showBubbleSize val="0"/>
          <c:showLeaderLines val="1"/>
        </c:dLbls>
      </c:pie3DChart>
      <c:spPr>
        <a:noFill/>
        <a:ln w="25424">
          <a:noFill/>
        </a:ln>
      </c:spPr>
    </c:plotArea>
    <c:legend>
      <c:legendPos val="r"/>
      <c:layout>
        <c:manualLayout>
          <c:xMode val="edge"/>
          <c:yMode val="edge"/>
          <c:x val="0.49619395513705117"/>
          <c:y val="0.15310464452812964"/>
          <c:w val="0.47762426603891012"/>
          <c:h val="0.79501997032979577"/>
        </c:manualLayout>
      </c:layout>
      <c:overlay val="0"/>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5.0630438660924565E-2"/>
          <c:y val="9.5588222995700023E-2"/>
          <c:w val="0.42072748365723428"/>
          <c:h val="0.67075167634815935"/>
        </c:manualLayout>
      </c:layout>
      <c:pie3DChart>
        <c:varyColors val="1"/>
        <c:ser>
          <c:idx val="0"/>
          <c:order val="0"/>
          <c:tx>
            <c:strRef>
              <c:f>Лист1!$B$1</c:f>
              <c:strCache>
                <c:ptCount val="1"/>
                <c:pt idx="0">
                  <c:v>Продажи</c:v>
                </c:pt>
              </c:strCache>
            </c:strRef>
          </c:tx>
          <c:explosion val="25"/>
          <c:dPt>
            <c:idx val="0"/>
            <c:bubble3D val="0"/>
          </c:dPt>
          <c:dPt>
            <c:idx val="1"/>
            <c:bubble3D val="0"/>
          </c:dPt>
          <c:dPt>
            <c:idx val="2"/>
            <c:bubble3D val="0"/>
          </c:dPt>
          <c:dLbls>
            <c:dLblPos val="ctr"/>
            <c:showLegendKey val="0"/>
            <c:showVal val="1"/>
            <c:showCatName val="0"/>
            <c:showSerName val="0"/>
            <c:showPercent val="0"/>
            <c:showBubbleSize val="0"/>
            <c:showLeaderLines val="1"/>
          </c:dLbls>
          <c:cat>
            <c:strRef>
              <c:f>Лист1!$A$2:$A$4</c:f>
              <c:strCache>
                <c:ptCount val="3"/>
                <c:pt idx="0">
                  <c:v>элементы</c:v>
                </c:pt>
                <c:pt idx="1">
                  <c:v>соединения</c:v>
                </c:pt>
                <c:pt idx="2">
                  <c:v>комбинации</c:v>
                </c:pt>
              </c:strCache>
            </c:strRef>
          </c:cat>
          <c:val>
            <c:numRef>
              <c:f>Лист1!$B$2:$B$4</c:f>
              <c:numCache>
                <c:formatCode>General</c:formatCode>
                <c:ptCount val="3"/>
                <c:pt idx="0">
                  <c:v>24</c:v>
                </c:pt>
                <c:pt idx="1">
                  <c:v>54</c:v>
                </c:pt>
                <c:pt idx="2">
                  <c:v>22</c:v>
                </c:pt>
              </c:numCache>
            </c:numRef>
          </c:val>
        </c:ser>
        <c:dLbls>
          <c:showLegendKey val="0"/>
          <c:showVal val="0"/>
          <c:showCatName val="0"/>
          <c:showSerName val="0"/>
          <c:showPercent val="0"/>
          <c:showBubbleSize val="0"/>
          <c:showLeaderLines val="1"/>
        </c:dLbls>
      </c:pie3DChart>
      <c:spPr>
        <a:noFill/>
        <a:ln w="25375">
          <a:noFill/>
        </a:ln>
      </c:spPr>
    </c:plotArea>
    <c:legend>
      <c:legendPos val="r"/>
      <c:layout>
        <c:manualLayout>
          <c:xMode val="edge"/>
          <c:yMode val="edge"/>
          <c:x val="0.51418675758313714"/>
          <c:y val="0.17961172956828672"/>
          <c:w val="0.46049787590984115"/>
          <c:h val="0.82038827043171325"/>
        </c:manualLayout>
      </c:layout>
      <c:overlay val="0"/>
    </c:legend>
    <c:plotVisOnly val="1"/>
    <c:dispBlanksAs val="gap"/>
    <c:showDLblsOverMax val="0"/>
  </c:chart>
  <c:spPr>
    <a:noFill/>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4.1264216775923235E-2"/>
          <c:y val="5.3104560929120824E-2"/>
          <c:w val="0.4426610731759848"/>
          <c:h val="0.74332795550924979"/>
        </c:manualLayout>
      </c:layout>
      <c:pie3DChart>
        <c:varyColors val="1"/>
        <c:ser>
          <c:idx val="0"/>
          <c:order val="0"/>
          <c:tx>
            <c:strRef>
              <c:f>Лист1!$B$1</c:f>
              <c:strCache>
                <c:ptCount val="1"/>
                <c:pt idx="0">
                  <c:v>Продажи</c:v>
                </c:pt>
              </c:strCache>
            </c:strRef>
          </c:tx>
          <c:explosion val="28"/>
          <c:dPt>
            <c:idx val="0"/>
            <c:bubble3D val="0"/>
          </c:dPt>
          <c:dPt>
            <c:idx val="1"/>
            <c:bubble3D val="0"/>
          </c:dPt>
          <c:dPt>
            <c:idx val="2"/>
            <c:bubble3D val="0"/>
          </c:dPt>
          <c:dLbls>
            <c:dLblPos val="ctr"/>
            <c:showLegendKey val="0"/>
            <c:showVal val="1"/>
            <c:showCatName val="0"/>
            <c:showSerName val="0"/>
            <c:showPercent val="0"/>
            <c:showBubbleSize val="0"/>
            <c:showLeaderLines val="1"/>
          </c:dLbls>
          <c:cat>
            <c:strRef>
              <c:f>Лист1!$A$2:$A$4</c:f>
              <c:strCache>
                <c:ptCount val="3"/>
                <c:pt idx="0">
                  <c:v>элементы</c:v>
                </c:pt>
                <c:pt idx="1">
                  <c:v>соединения</c:v>
                </c:pt>
                <c:pt idx="2">
                  <c:v>комбинации</c:v>
                </c:pt>
              </c:strCache>
            </c:strRef>
          </c:cat>
          <c:val>
            <c:numRef>
              <c:f>Лист1!$B$2:$B$4</c:f>
              <c:numCache>
                <c:formatCode>General</c:formatCode>
                <c:ptCount val="3"/>
                <c:pt idx="0">
                  <c:v>19</c:v>
                </c:pt>
                <c:pt idx="1">
                  <c:v>57</c:v>
                </c:pt>
                <c:pt idx="2">
                  <c:v>24</c:v>
                </c:pt>
              </c:numCache>
            </c:numRef>
          </c:val>
        </c:ser>
        <c:dLbls>
          <c:showLegendKey val="0"/>
          <c:showVal val="0"/>
          <c:showCatName val="0"/>
          <c:showSerName val="0"/>
          <c:showPercent val="0"/>
          <c:showBubbleSize val="0"/>
          <c:showLeaderLines val="1"/>
        </c:dLbls>
      </c:pie3DChart>
      <c:spPr>
        <a:noFill/>
        <a:ln w="25384">
          <a:noFill/>
        </a:ln>
      </c:spPr>
    </c:plotArea>
    <c:legend>
      <c:legendPos val="r"/>
      <c:layout>
        <c:manualLayout>
          <c:xMode val="edge"/>
          <c:yMode val="edge"/>
          <c:x val="0.43694517351997669"/>
          <c:y val="0.53034753634519083"/>
          <c:w val="0.45786866919412844"/>
          <c:h val="0.46191023994341129"/>
        </c:manualLayout>
      </c:layout>
      <c:overlay val="0"/>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
          <c:y val="0"/>
          <c:w val="0.48051086686103345"/>
          <c:h val="0.78632478632478664"/>
        </c:manualLayout>
      </c:layout>
      <c:pie3DChart>
        <c:varyColors val="1"/>
        <c:ser>
          <c:idx val="0"/>
          <c:order val="0"/>
          <c:tx>
            <c:strRef>
              <c:f>Лист1!$B$1</c:f>
              <c:strCache>
                <c:ptCount val="1"/>
                <c:pt idx="0">
                  <c:v>Продажи</c:v>
                </c:pt>
              </c:strCache>
            </c:strRef>
          </c:tx>
          <c:spPr>
            <a:ln>
              <a:noFill/>
            </a:ln>
          </c:spPr>
          <c:explosion val="25"/>
          <c:dPt>
            <c:idx val="0"/>
            <c:bubble3D val="0"/>
          </c:dPt>
          <c:dPt>
            <c:idx val="1"/>
            <c:bubble3D val="0"/>
          </c:dPt>
          <c:dPt>
            <c:idx val="2"/>
            <c:bubble3D val="0"/>
          </c:dPt>
          <c:dLbls>
            <c:dLblPos val="ctr"/>
            <c:showLegendKey val="0"/>
            <c:showVal val="1"/>
            <c:showCatName val="0"/>
            <c:showSerName val="0"/>
            <c:showPercent val="0"/>
            <c:showBubbleSize val="0"/>
            <c:showLeaderLines val="1"/>
          </c:dLbls>
          <c:cat>
            <c:strRef>
              <c:f>Лист1!$A$2:$A$4</c:f>
              <c:strCache>
                <c:ptCount val="3"/>
                <c:pt idx="0">
                  <c:v>элементы</c:v>
                </c:pt>
                <c:pt idx="1">
                  <c:v>соединения</c:v>
                </c:pt>
                <c:pt idx="2">
                  <c:v>комбинации</c:v>
                </c:pt>
              </c:strCache>
            </c:strRef>
          </c:cat>
          <c:val>
            <c:numRef>
              <c:f>Лист1!$B$2:$B$4</c:f>
              <c:numCache>
                <c:formatCode>General</c:formatCode>
                <c:ptCount val="3"/>
                <c:pt idx="0">
                  <c:v>17</c:v>
                </c:pt>
                <c:pt idx="1">
                  <c:v>57</c:v>
                </c:pt>
                <c:pt idx="2">
                  <c:v>26</c:v>
                </c:pt>
              </c:numCache>
            </c:numRef>
          </c:val>
        </c:ser>
        <c:dLbls>
          <c:showLegendKey val="0"/>
          <c:showVal val="0"/>
          <c:showCatName val="0"/>
          <c:showSerName val="0"/>
          <c:showPercent val="0"/>
          <c:showBubbleSize val="0"/>
          <c:showLeaderLines val="1"/>
        </c:dLbls>
      </c:pie3DChart>
      <c:spPr>
        <a:noFill/>
        <a:ln w="25314">
          <a:noFill/>
        </a:ln>
      </c:spPr>
    </c:plotArea>
    <c:legend>
      <c:legendPos val="r"/>
      <c:layout>
        <c:manualLayout>
          <c:xMode val="edge"/>
          <c:yMode val="edge"/>
          <c:x val="0.33450167891024796"/>
          <c:y val="0.47686118674418032"/>
          <c:w val="0.62541972756198771"/>
          <c:h val="0.52313881325581968"/>
        </c:manualLayout>
      </c:layout>
      <c:overlay val="0"/>
    </c:legend>
    <c:plotVisOnly val="1"/>
    <c:dispBlanksAs val="gap"/>
    <c:showDLblsOverMax val="0"/>
  </c:chart>
  <c:spPr>
    <a:ln>
      <a:noFill/>
    </a:ln>
  </c:sp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2.3148148148148147E-2"/>
          <c:y val="4.3650793650793704E-2"/>
          <c:w val="0.53311923798700345"/>
          <c:h val="0.6316450908544754"/>
        </c:manualLayout>
      </c:layout>
      <c:pie3DChart>
        <c:varyColors val="1"/>
        <c:ser>
          <c:idx val="0"/>
          <c:order val="0"/>
          <c:tx>
            <c:strRef>
              <c:f>Лист1!$B$1</c:f>
              <c:strCache>
                <c:ptCount val="1"/>
                <c:pt idx="0">
                  <c:v>Продажи</c:v>
                </c:pt>
              </c:strCache>
            </c:strRef>
          </c:tx>
          <c:explosion val="25"/>
          <c:dPt>
            <c:idx val="0"/>
            <c:bubble3D val="0"/>
          </c:dPt>
          <c:dPt>
            <c:idx val="1"/>
            <c:bubble3D val="0"/>
          </c:dPt>
          <c:dPt>
            <c:idx val="2"/>
            <c:bubble3D val="0"/>
          </c:dPt>
          <c:dLbls>
            <c:dLblPos val="ctr"/>
            <c:showLegendKey val="0"/>
            <c:showVal val="1"/>
            <c:showCatName val="0"/>
            <c:showSerName val="0"/>
            <c:showPercent val="0"/>
            <c:showBubbleSize val="0"/>
            <c:showLeaderLines val="1"/>
          </c:dLbls>
          <c:cat>
            <c:strRef>
              <c:f>Лист1!$A$2:$A$4</c:f>
              <c:strCache>
                <c:ptCount val="3"/>
                <c:pt idx="0">
                  <c:v>элементы</c:v>
                </c:pt>
                <c:pt idx="1">
                  <c:v>соединения</c:v>
                </c:pt>
                <c:pt idx="2">
                  <c:v>комбинации</c:v>
                </c:pt>
              </c:strCache>
            </c:strRef>
          </c:cat>
          <c:val>
            <c:numRef>
              <c:f>Лист1!$B$2:$B$4</c:f>
              <c:numCache>
                <c:formatCode>General</c:formatCode>
                <c:ptCount val="3"/>
                <c:pt idx="0">
                  <c:v>23</c:v>
                </c:pt>
                <c:pt idx="1">
                  <c:v>54</c:v>
                </c:pt>
                <c:pt idx="2">
                  <c:v>23</c:v>
                </c:pt>
              </c:numCache>
            </c:numRef>
          </c:val>
        </c:ser>
        <c:dLbls>
          <c:showLegendKey val="0"/>
          <c:showVal val="0"/>
          <c:showCatName val="0"/>
          <c:showSerName val="0"/>
          <c:showPercent val="0"/>
          <c:showBubbleSize val="0"/>
          <c:showLeaderLines val="1"/>
        </c:dLbls>
      </c:pie3DChart>
      <c:spPr>
        <a:noFill/>
        <a:ln w="25424">
          <a:noFill/>
        </a:ln>
      </c:spPr>
    </c:plotArea>
    <c:legend>
      <c:legendPos val="r"/>
      <c:layout>
        <c:manualLayout>
          <c:xMode val="edge"/>
          <c:yMode val="edge"/>
          <c:x val="0.49619395513705117"/>
          <c:y val="0.15310464452812964"/>
          <c:w val="0.47762426603891012"/>
          <c:h val="0.79501997032979577"/>
        </c:manualLayout>
      </c:layout>
      <c:overlay val="0"/>
    </c:legend>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5.0630438660924565E-2"/>
          <c:y val="9.5588222995700023E-2"/>
          <c:w val="0.42072748365723439"/>
          <c:h val="0.67075167634816002"/>
        </c:manualLayout>
      </c:layout>
      <c:pie3DChart>
        <c:varyColors val="1"/>
        <c:ser>
          <c:idx val="0"/>
          <c:order val="0"/>
          <c:tx>
            <c:strRef>
              <c:f>Лист1!$B$1</c:f>
              <c:strCache>
                <c:ptCount val="1"/>
                <c:pt idx="0">
                  <c:v>Продажи</c:v>
                </c:pt>
              </c:strCache>
            </c:strRef>
          </c:tx>
          <c:explosion val="25"/>
          <c:dPt>
            <c:idx val="0"/>
            <c:bubble3D val="0"/>
          </c:dPt>
          <c:dPt>
            <c:idx val="1"/>
            <c:bubble3D val="0"/>
          </c:dPt>
          <c:dPt>
            <c:idx val="2"/>
            <c:bubble3D val="0"/>
          </c:dPt>
          <c:dLbls>
            <c:dLblPos val="ctr"/>
            <c:showLegendKey val="0"/>
            <c:showVal val="1"/>
            <c:showCatName val="0"/>
            <c:showSerName val="0"/>
            <c:showPercent val="0"/>
            <c:showBubbleSize val="0"/>
            <c:showLeaderLines val="1"/>
          </c:dLbls>
          <c:cat>
            <c:strRef>
              <c:f>Лист1!$A$2:$A$4</c:f>
              <c:strCache>
                <c:ptCount val="3"/>
                <c:pt idx="0">
                  <c:v>элементы</c:v>
                </c:pt>
                <c:pt idx="1">
                  <c:v>соединения</c:v>
                </c:pt>
                <c:pt idx="2">
                  <c:v>комбинации</c:v>
                </c:pt>
              </c:strCache>
            </c:strRef>
          </c:cat>
          <c:val>
            <c:numRef>
              <c:f>Лист1!$B$2:$B$4</c:f>
              <c:numCache>
                <c:formatCode>General</c:formatCode>
                <c:ptCount val="3"/>
                <c:pt idx="0">
                  <c:v>29</c:v>
                </c:pt>
                <c:pt idx="1">
                  <c:v>52</c:v>
                </c:pt>
                <c:pt idx="2">
                  <c:v>19</c:v>
                </c:pt>
              </c:numCache>
            </c:numRef>
          </c:val>
        </c:ser>
        <c:dLbls>
          <c:showLegendKey val="0"/>
          <c:showVal val="0"/>
          <c:showCatName val="0"/>
          <c:showSerName val="0"/>
          <c:showPercent val="0"/>
          <c:showBubbleSize val="0"/>
          <c:showLeaderLines val="1"/>
        </c:dLbls>
      </c:pie3DChart>
      <c:spPr>
        <a:noFill/>
        <a:ln w="25363">
          <a:noFill/>
        </a:ln>
      </c:spPr>
    </c:plotArea>
    <c:legend>
      <c:legendPos val="r"/>
      <c:layout>
        <c:manualLayout>
          <c:xMode val="edge"/>
          <c:yMode val="edge"/>
          <c:x val="0.51418675758313714"/>
          <c:y val="0.17961172956828672"/>
          <c:w val="0.46049787590984115"/>
          <c:h val="0.82038827043171325"/>
        </c:manualLayout>
      </c:layout>
      <c:overlay val="0"/>
    </c:legend>
    <c:plotVisOnly val="1"/>
    <c:dispBlanksAs val="gap"/>
    <c:showDLblsOverMax val="0"/>
  </c:chart>
  <c:spPr>
    <a:noFill/>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5.0630438660924565E-2"/>
          <c:y val="9.5588222995700023E-2"/>
          <c:w val="0.42072748365723461"/>
          <c:h val="0.67075167634816135"/>
        </c:manualLayout>
      </c:layout>
      <c:pie3DChart>
        <c:varyColors val="1"/>
        <c:ser>
          <c:idx val="0"/>
          <c:order val="0"/>
          <c:tx>
            <c:strRef>
              <c:f>Лист1!$B$1</c:f>
              <c:strCache>
                <c:ptCount val="1"/>
                <c:pt idx="0">
                  <c:v>Продажи</c:v>
                </c:pt>
              </c:strCache>
            </c:strRef>
          </c:tx>
          <c:explosion val="25"/>
          <c:dPt>
            <c:idx val="0"/>
            <c:bubble3D val="0"/>
          </c:dPt>
          <c:dPt>
            <c:idx val="1"/>
            <c:bubble3D val="0"/>
          </c:dPt>
          <c:dPt>
            <c:idx val="2"/>
            <c:bubble3D val="0"/>
          </c:dPt>
          <c:dLbls>
            <c:dLblPos val="ctr"/>
            <c:showLegendKey val="0"/>
            <c:showVal val="1"/>
            <c:showCatName val="0"/>
            <c:showSerName val="0"/>
            <c:showPercent val="0"/>
            <c:showBubbleSize val="0"/>
            <c:showLeaderLines val="1"/>
          </c:dLbls>
          <c:cat>
            <c:strRef>
              <c:f>Лист1!$A$2:$A$4</c:f>
              <c:strCache>
                <c:ptCount val="3"/>
                <c:pt idx="0">
                  <c:v>элементы</c:v>
                </c:pt>
                <c:pt idx="1">
                  <c:v>соединения</c:v>
                </c:pt>
                <c:pt idx="2">
                  <c:v>комбинации</c:v>
                </c:pt>
              </c:strCache>
            </c:strRef>
          </c:cat>
          <c:val>
            <c:numRef>
              <c:f>Лист1!$B$2:$B$4</c:f>
              <c:numCache>
                <c:formatCode>General</c:formatCode>
                <c:ptCount val="3"/>
                <c:pt idx="0">
                  <c:v>7</c:v>
                </c:pt>
                <c:pt idx="1">
                  <c:v>65</c:v>
                </c:pt>
                <c:pt idx="2">
                  <c:v>28</c:v>
                </c:pt>
              </c:numCache>
            </c:numRef>
          </c:val>
        </c:ser>
        <c:dLbls>
          <c:showLegendKey val="0"/>
          <c:showVal val="0"/>
          <c:showCatName val="0"/>
          <c:showSerName val="0"/>
          <c:showPercent val="0"/>
          <c:showBubbleSize val="0"/>
          <c:showLeaderLines val="1"/>
        </c:dLbls>
      </c:pie3DChart>
      <c:spPr>
        <a:noFill/>
        <a:ln w="25371">
          <a:noFill/>
        </a:ln>
      </c:spPr>
    </c:plotArea>
    <c:legend>
      <c:legendPos val="r"/>
      <c:layout>
        <c:manualLayout>
          <c:xMode val="edge"/>
          <c:yMode val="edge"/>
          <c:x val="0.51418675758313714"/>
          <c:y val="0.17961172956828672"/>
          <c:w val="0.46049787590984115"/>
          <c:h val="0.82038827043171325"/>
        </c:manualLayout>
      </c:layout>
      <c:overlay val="0"/>
    </c:legend>
    <c:plotVisOnly val="1"/>
    <c:dispBlanksAs val="gap"/>
    <c:showDLblsOverMax val="0"/>
  </c:chart>
  <c:spPr>
    <a:noFill/>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4.1264216775923235E-2"/>
          <c:y val="5.3104560929120824E-2"/>
          <c:w val="0.4426610731759848"/>
          <c:h val="0.74332795550924979"/>
        </c:manualLayout>
      </c:layout>
      <c:pie3DChart>
        <c:varyColors val="1"/>
        <c:ser>
          <c:idx val="0"/>
          <c:order val="0"/>
          <c:tx>
            <c:strRef>
              <c:f>Лист1!$B$1</c:f>
              <c:strCache>
                <c:ptCount val="1"/>
                <c:pt idx="0">
                  <c:v>Продажи</c:v>
                </c:pt>
              </c:strCache>
            </c:strRef>
          </c:tx>
          <c:explosion val="28"/>
          <c:dPt>
            <c:idx val="0"/>
            <c:bubble3D val="0"/>
          </c:dPt>
          <c:dPt>
            <c:idx val="1"/>
            <c:bubble3D val="0"/>
          </c:dPt>
          <c:dPt>
            <c:idx val="2"/>
            <c:bubble3D val="0"/>
          </c:dPt>
          <c:dLbls>
            <c:dLblPos val="ctr"/>
            <c:showLegendKey val="0"/>
            <c:showVal val="1"/>
            <c:showCatName val="0"/>
            <c:showSerName val="0"/>
            <c:showPercent val="0"/>
            <c:showBubbleSize val="0"/>
            <c:showLeaderLines val="1"/>
          </c:dLbls>
          <c:cat>
            <c:strRef>
              <c:f>Лист1!$A$2:$A$4</c:f>
              <c:strCache>
                <c:ptCount val="3"/>
                <c:pt idx="0">
                  <c:v>элементы</c:v>
                </c:pt>
                <c:pt idx="1">
                  <c:v>соединения</c:v>
                </c:pt>
                <c:pt idx="2">
                  <c:v>комбинации</c:v>
                </c:pt>
              </c:strCache>
            </c:strRef>
          </c:cat>
          <c:val>
            <c:numRef>
              <c:f>Лист1!$B$2:$B$4</c:f>
              <c:numCache>
                <c:formatCode>General</c:formatCode>
                <c:ptCount val="3"/>
                <c:pt idx="0">
                  <c:v>4</c:v>
                </c:pt>
                <c:pt idx="1">
                  <c:v>65</c:v>
                </c:pt>
                <c:pt idx="2">
                  <c:v>31</c:v>
                </c:pt>
              </c:numCache>
            </c:numRef>
          </c:val>
        </c:ser>
        <c:dLbls>
          <c:showLegendKey val="0"/>
          <c:showVal val="0"/>
          <c:showCatName val="0"/>
          <c:showSerName val="0"/>
          <c:showPercent val="0"/>
          <c:showBubbleSize val="0"/>
          <c:showLeaderLines val="1"/>
        </c:dLbls>
      </c:pie3DChart>
      <c:spPr>
        <a:noFill/>
        <a:ln w="25384">
          <a:noFill/>
        </a:ln>
      </c:spPr>
    </c:plotArea>
    <c:legend>
      <c:legendPos val="r"/>
      <c:layout>
        <c:manualLayout>
          <c:xMode val="edge"/>
          <c:yMode val="edge"/>
          <c:x val="0.43694517351997669"/>
          <c:y val="0.53034753634519083"/>
          <c:w val="0.45786866919412844"/>
          <c:h val="0.46191023994341129"/>
        </c:manualLayout>
      </c:layout>
      <c:overlay val="0"/>
    </c:legend>
    <c:plotVisOnly val="1"/>
    <c:dispBlanksAs val="gap"/>
    <c:showDLblsOverMax val="0"/>
  </c:chart>
  <c:spPr>
    <a:ln>
      <a:noFill/>
    </a:ln>
  </c:sp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0.65935</cdr:x>
      <cdr:y>0.11209</cdr:y>
    </cdr:from>
    <cdr:to>
      <cdr:x>0.99938</cdr:x>
      <cdr:y>0.3787</cdr:y>
    </cdr:to>
    <cdr:sp macro="" textlink="">
      <cdr:nvSpPr>
        <cdr:cNvPr id="2" name="TextBox 1"/>
        <cdr:cNvSpPr txBox="1"/>
      </cdr:nvSpPr>
      <cdr:spPr>
        <a:xfrm xmlns:a="http://schemas.openxmlformats.org/drawingml/2006/main">
          <a:off x="1253579" y="133241"/>
          <a:ext cx="646487" cy="31692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a:p>
      </cdr:txBody>
    </cdr:sp>
  </cdr:relSizeAnchor>
</c:userShapes>
</file>

<file path=word/drawings/drawing2.xml><?xml version="1.0" encoding="utf-8"?>
<c:userShapes xmlns:c="http://schemas.openxmlformats.org/drawingml/2006/chart">
  <cdr:relSizeAnchor xmlns:cdr="http://schemas.openxmlformats.org/drawingml/2006/chartDrawing">
    <cdr:from>
      <cdr:x>0.65935</cdr:x>
      <cdr:y>0.11209</cdr:y>
    </cdr:from>
    <cdr:to>
      <cdr:x>0.99938</cdr:x>
      <cdr:y>0.3787</cdr:y>
    </cdr:to>
    <cdr:sp macro="" textlink="">
      <cdr:nvSpPr>
        <cdr:cNvPr id="2" name="TextBox 1"/>
        <cdr:cNvSpPr txBox="1"/>
      </cdr:nvSpPr>
      <cdr:spPr>
        <a:xfrm xmlns:a="http://schemas.openxmlformats.org/drawingml/2006/main">
          <a:off x="1253579" y="133241"/>
          <a:ext cx="646487" cy="31692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2F6F3-D15A-40E8-A5BA-CE6AE7142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90</Pages>
  <Words>17241</Words>
  <Characters>98278</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Имя</dc:creator>
  <cp:keywords/>
  <dc:description/>
  <cp:lastModifiedBy>Имя</cp:lastModifiedBy>
  <cp:revision>7</cp:revision>
  <cp:lastPrinted>2015-12-18T12:17:00Z</cp:lastPrinted>
  <dcterms:created xsi:type="dcterms:W3CDTF">2015-09-24T04:38:00Z</dcterms:created>
  <dcterms:modified xsi:type="dcterms:W3CDTF">2015-12-18T12:17:00Z</dcterms:modified>
</cp:coreProperties>
</file>