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19" w:rsidRPr="005C2B30" w:rsidRDefault="00D76519" w:rsidP="00D76519">
      <w:pPr>
        <w:spacing w:line="240" w:lineRule="auto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9AEDE35" wp14:editId="748F98A7">
            <wp:simplePos x="0" y="0"/>
            <wp:positionH relativeFrom="column">
              <wp:posOffset>-245110</wp:posOffset>
            </wp:positionH>
            <wp:positionV relativeFrom="paragraph">
              <wp:posOffset>0</wp:posOffset>
            </wp:positionV>
            <wp:extent cx="1132205" cy="1143000"/>
            <wp:effectExtent l="0" t="0" r="0" b="0"/>
            <wp:wrapSquare wrapText="bothSides"/>
            <wp:docPr id="3" name="Рисунок 3" descr="блан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ан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B30">
        <w:t>Муниципальное бюджетное  образовательное учреждение дополнительного  образования</w:t>
      </w:r>
    </w:p>
    <w:p w:rsidR="00D76519" w:rsidRPr="006A2CDF" w:rsidRDefault="00D76519" w:rsidP="00D76519">
      <w:pPr>
        <w:spacing w:line="240" w:lineRule="auto"/>
        <w:ind w:left="-108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«</w:t>
      </w:r>
      <w:r w:rsidRPr="006A2CDF">
        <w:rPr>
          <w:rFonts w:ascii="Book Antiqua" w:hAnsi="Book Antiqua"/>
          <w:b/>
        </w:rPr>
        <w:t>Борисоглебская детско-юношеская спортивная школа</w:t>
      </w:r>
      <w:r>
        <w:rPr>
          <w:rFonts w:ascii="Book Antiqua" w:hAnsi="Book Antiqua"/>
          <w:b/>
        </w:rPr>
        <w:t>»</w:t>
      </w:r>
    </w:p>
    <w:tbl>
      <w:tblPr>
        <w:tblpPr w:leftFromText="180" w:rightFromText="180" w:vertAnchor="text" w:horzAnchor="margin" w:tblpXSpec="right" w:tblpY="238"/>
        <w:tblW w:w="0" w:type="auto"/>
        <w:tblBorders>
          <w:top w:val="double" w:sz="12" w:space="0" w:color="auto"/>
        </w:tblBorders>
        <w:tblLook w:val="0000" w:firstRow="0" w:lastRow="0" w:firstColumn="0" w:lastColumn="0" w:noHBand="0" w:noVBand="0"/>
      </w:tblPr>
      <w:tblGrid>
        <w:gridCol w:w="8154"/>
      </w:tblGrid>
      <w:tr w:rsidR="00D76519" w:rsidRPr="00D76519" w:rsidTr="00D76519">
        <w:trPr>
          <w:trHeight w:val="53"/>
        </w:trPr>
        <w:tc>
          <w:tcPr>
            <w:tcW w:w="8154" w:type="dxa"/>
            <w:tcBorders>
              <w:top w:val="double" w:sz="12" w:space="0" w:color="auto"/>
              <w:bottom w:val="thinThickLargeGap" w:sz="4" w:space="0" w:color="auto"/>
            </w:tcBorders>
          </w:tcPr>
          <w:p w:rsidR="00D76519" w:rsidRDefault="00D76519" w:rsidP="00D76519">
            <w:pPr>
              <w:spacing w:line="240" w:lineRule="auto"/>
              <w:jc w:val="center"/>
            </w:pPr>
            <w:r>
              <w:t>397160</w:t>
            </w:r>
            <w:r w:rsidRPr="0038280A">
              <w:t xml:space="preserve">   Воронежская область,  г. Борисоглебск, ул. Народная </w:t>
            </w:r>
            <w:r>
              <w:t xml:space="preserve"> д.</w:t>
            </w:r>
            <w:r w:rsidRPr="0038280A">
              <w:t>59</w:t>
            </w:r>
          </w:p>
          <w:p w:rsidR="00D76519" w:rsidRDefault="00D76519" w:rsidP="00D76519">
            <w:pPr>
              <w:spacing w:line="240" w:lineRule="auto"/>
              <w:jc w:val="center"/>
            </w:pPr>
            <w:r>
              <w:t>Тел (факс) (47354</w:t>
            </w:r>
            <w:r w:rsidRPr="0038280A">
              <w:t>) 6-04-36,  6-05-57</w:t>
            </w:r>
          </w:p>
          <w:p w:rsidR="00D76519" w:rsidRPr="00D333F0" w:rsidRDefault="00D76519" w:rsidP="00D76519">
            <w:pPr>
              <w:spacing w:line="240" w:lineRule="auto"/>
              <w:jc w:val="center"/>
            </w:pPr>
            <w:r>
              <w:rPr>
                <w:lang w:val="en-US"/>
              </w:rPr>
              <w:t>e</w:t>
            </w:r>
            <w:r w:rsidRPr="00D333F0">
              <w:t>-</w:t>
            </w:r>
            <w:r>
              <w:rPr>
                <w:lang w:val="en-US"/>
              </w:rPr>
              <w:t>mail</w:t>
            </w:r>
            <w:r w:rsidRPr="00D333F0">
              <w:t xml:space="preserve">: </w:t>
            </w:r>
            <w:r>
              <w:rPr>
                <w:lang w:val="en-US"/>
              </w:rPr>
              <w:t>fiz</w:t>
            </w:r>
            <w:r w:rsidRPr="00D333F0">
              <w:t>.</w:t>
            </w:r>
            <w:r>
              <w:rPr>
                <w:lang w:val="en-US"/>
              </w:rPr>
              <w:t>bor</w:t>
            </w:r>
            <w:r w:rsidRPr="00D333F0">
              <w:t>@</w:t>
            </w:r>
            <w:r>
              <w:rPr>
                <w:lang w:val="en-US"/>
              </w:rPr>
              <w:t>mail</w:t>
            </w:r>
            <w:r w:rsidRPr="00D333F0">
              <w:t>.</w:t>
            </w:r>
            <w:r>
              <w:rPr>
                <w:lang w:val="en-US"/>
              </w:rPr>
              <w:t>ru</w:t>
            </w:r>
          </w:p>
        </w:tc>
      </w:tr>
    </w:tbl>
    <w:p w:rsidR="003F602E" w:rsidRPr="00D333F0" w:rsidRDefault="003F602E" w:rsidP="00893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6519" w:rsidRPr="00D333F0" w:rsidRDefault="00D76519" w:rsidP="00893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6519" w:rsidRPr="00D333F0" w:rsidRDefault="00D76519" w:rsidP="00893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6519" w:rsidRPr="00D333F0" w:rsidRDefault="00D76519" w:rsidP="00893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49CC" w:rsidRPr="00D76519" w:rsidRDefault="003849CC" w:rsidP="003849C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D76519">
        <w:rPr>
          <w:rFonts w:ascii="Times New Roman" w:hAnsi="Times New Roman" w:cs="Times New Roman"/>
          <w:sz w:val="28"/>
          <w:szCs w:val="28"/>
        </w:rPr>
        <w:t>Принято</w:t>
      </w:r>
      <w:r w:rsidRPr="00D76519">
        <w:rPr>
          <w:rFonts w:ascii="Times New Roman" w:hAnsi="Times New Roman" w:cs="Times New Roman"/>
          <w:sz w:val="28"/>
          <w:szCs w:val="28"/>
        </w:rPr>
        <w:tab/>
      </w:r>
      <w:r w:rsidRPr="00D76519">
        <w:rPr>
          <w:rFonts w:ascii="Times New Roman" w:hAnsi="Times New Roman" w:cs="Times New Roman"/>
          <w:sz w:val="28"/>
          <w:szCs w:val="28"/>
        </w:rPr>
        <w:tab/>
      </w:r>
      <w:r w:rsidRPr="00D76519">
        <w:rPr>
          <w:rFonts w:ascii="Times New Roman" w:hAnsi="Times New Roman" w:cs="Times New Roman"/>
          <w:sz w:val="28"/>
          <w:szCs w:val="28"/>
        </w:rPr>
        <w:tab/>
      </w:r>
      <w:r w:rsidRPr="00D76519">
        <w:rPr>
          <w:rFonts w:ascii="Times New Roman" w:hAnsi="Times New Roman" w:cs="Times New Roman"/>
          <w:sz w:val="28"/>
          <w:szCs w:val="28"/>
        </w:rPr>
        <w:tab/>
      </w:r>
      <w:r w:rsidR="00D765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76519">
        <w:rPr>
          <w:rFonts w:ascii="Times New Roman" w:hAnsi="Times New Roman" w:cs="Times New Roman"/>
          <w:sz w:val="28"/>
          <w:szCs w:val="28"/>
        </w:rPr>
        <w:tab/>
      </w:r>
      <w:r w:rsidR="00D7651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76519">
        <w:rPr>
          <w:rFonts w:ascii="Times New Roman" w:hAnsi="Times New Roman" w:cs="Times New Roman"/>
          <w:sz w:val="28"/>
          <w:szCs w:val="28"/>
        </w:rPr>
        <w:t>УТВЕРЖДАЮ</w:t>
      </w:r>
    </w:p>
    <w:p w:rsidR="003849CC" w:rsidRPr="00D76519" w:rsidRDefault="00D76519" w:rsidP="003849CC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тренерским </w:t>
      </w:r>
      <w:r w:rsidR="003849CC" w:rsidRPr="00D76519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849CC" w:rsidRPr="00D76519">
        <w:rPr>
          <w:rFonts w:ascii="Times New Roman" w:hAnsi="Times New Roman" w:cs="Times New Roman"/>
          <w:sz w:val="28"/>
          <w:szCs w:val="28"/>
        </w:rPr>
        <w:tab/>
      </w:r>
      <w:r w:rsidR="003849CC" w:rsidRPr="00D76519">
        <w:rPr>
          <w:rFonts w:ascii="Times New Roman" w:hAnsi="Times New Roman" w:cs="Times New Roman"/>
          <w:sz w:val="28"/>
          <w:szCs w:val="28"/>
        </w:rPr>
        <w:tab/>
      </w:r>
      <w:r w:rsidR="003849CC" w:rsidRPr="00D76519">
        <w:rPr>
          <w:rFonts w:ascii="Times New Roman" w:hAnsi="Times New Roman" w:cs="Times New Roman"/>
          <w:sz w:val="28"/>
          <w:szCs w:val="28"/>
        </w:rPr>
        <w:tab/>
      </w:r>
      <w:r w:rsidR="003849CC" w:rsidRPr="00D76519">
        <w:rPr>
          <w:rFonts w:ascii="Times New Roman" w:hAnsi="Times New Roman" w:cs="Times New Roman"/>
          <w:sz w:val="28"/>
          <w:szCs w:val="28"/>
        </w:rPr>
        <w:tab/>
      </w:r>
      <w:r w:rsidR="003849CC" w:rsidRPr="00D765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0E57" w:rsidRPr="00D76519">
        <w:rPr>
          <w:rFonts w:ascii="Times New Roman" w:hAnsi="Times New Roman" w:cs="Times New Roman"/>
          <w:sz w:val="28"/>
          <w:szCs w:val="28"/>
        </w:rPr>
        <w:t>Директор МБОУ</w:t>
      </w:r>
      <w:r w:rsidR="003849CC" w:rsidRPr="00D76519">
        <w:rPr>
          <w:rFonts w:ascii="Times New Roman" w:hAnsi="Times New Roman" w:cs="Times New Roman"/>
          <w:sz w:val="28"/>
          <w:szCs w:val="28"/>
        </w:rPr>
        <w:t xml:space="preserve">ДО </w:t>
      </w:r>
      <w:r w:rsidR="00160E57" w:rsidRPr="00D76519">
        <w:rPr>
          <w:rFonts w:ascii="Times New Roman" w:hAnsi="Times New Roman" w:cs="Times New Roman"/>
          <w:sz w:val="28"/>
          <w:szCs w:val="28"/>
        </w:rPr>
        <w:t>Б</w:t>
      </w:r>
      <w:r w:rsidR="003849CC" w:rsidRPr="00D76519">
        <w:rPr>
          <w:rFonts w:ascii="Times New Roman" w:hAnsi="Times New Roman" w:cs="Times New Roman"/>
          <w:sz w:val="28"/>
          <w:szCs w:val="28"/>
        </w:rPr>
        <w:t xml:space="preserve">ДЮСШ </w:t>
      </w:r>
    </w:p>
    <w:p w:rsidR="003849CC" w:rsidRPr="00D76519" w:rsidRDefault="00160E57" w:rsidP="003849CC">
      <w:pPr>
        <w:pStyle w:val="ac"/>
        <w:rPr>
          <w:rFonts w:ascii="Times New Roman" w:hAnsi="Times New Roman" w:cs="Times New Roman"/>
          <w:sz w:val="28"/>
          <w:szCs w:val="28"/>
        </w:rPr>
      </w:pPr>
      <w:r w:rsidRPr="00D76519">
        <w:rPr>
          <w:rFonts w:ascii="Times New Roman" w:hAnsi="Times New Roman" w:cs="Times New Roman"/>
          <w:sz w:val="28"/>
          <w:szCs w:val="28"/>
        </w:rPr>
        <w:t>МБОУ</w:t>
      </w:r>
      <w:r w:rsidR="003849CC" w:rsidRPr="00D76519">
        <w:rPr>
          <w:rFonts w:ascii="Times New Roman" w:hAnsi="Times New Roman" w:cs="Times New Roman"/>
          <w:sz w:val="28"/>
          <w:szCs w:val="28"/>
        </w:rPr>
        <w:t>ДО</w:t>
      </w:r>
      <w:r w:rsidRPr="00D76519">
        <w:rPr>
          <w:rFonts w:ascii="Times New Roman" w:hAnsi="Times New Roman" w:cs="Times New Roman"/>
          <w:sz w:val="28"/>
          <w:szCs w:val="28"/>
        </w:rPr>
        <w:t xml:space="preserve"> Б</w:t>
      </w:r>
      <w:r w:rsidR="003849CC" w:rsidRPr="00D76519">
        <w:rPr>
          <w:rFonts w:ascii="Times New Roman" w:hAnsi="Times New Roman" w:cs="Times New Roman"/>
          <w:sz w:val="28"/>
          <w:szCs w:val="28"/>
        </w:rPr>
        <w:t xml:space="preserve">ДЮСШ </w:t>
      </w:r>
      <w:r w:rsidR="003849CC" w:rsidRPr="00D76519">
        <w:rPr>
          <w:rFonts w:ascii="Times New Roman" w:hAnsi="Times New Roman" w:cs="Times New Roman"/>
          <w:sz w:val="28"/>
          <w:szCs w:val="28"/>
        </w:rPr>
        <w:tab/>
      </w:r>
      <w:r w:rsidR="003849CC" w:rsidRPr="00D76519">
        <w:rPr>
          <w:rFonts w:ascii="Times New Roman" w:hAnsi="Times New Roman" w:cs="Times New Roman"/>
          <w:sz w:val="28"/>
          <w:szCs w:val="28"/>
        </w:rPr>
        <w:tab/>
      </w:r>
      <w:r w:rsidR="003849CC" w:rsidRPr="00D76519">
        <w:rPr>
          <w:rFonts w:ascii="Times New Roman" w:hAnsi="Times New Roman" w:cs="Times New Roman"/>
          <w:sz w:val="28"/>
          <w:szCs w:val="28"/>
        </w:rPr>
        <w:tab/>
      </w:r>
    </w:p>
    <w:p w:rsidR="00D76519" w:rsidRDefault="00D260B6" w:rsidP="00D76519">
      <w:pPr>
        <w:pStyle w:val="ac"/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49CC" w:rsidRPr="00D76519">
        <w:rPr>
          <w:rFonts w:ascii="Times New Roman" w:hAnsi="Times New Roman" w:cs="Times New Roman"/>
          <w:sz w:val="28"/>
          <w:szCs w:val="28"/>
        </w:rPr>
        <w:t>ротокол</w:t>
      </w:r>
      <w:r w:rsidR="00D765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_______________Ю.В. Волхов</w:t>
      </w:r>
      <w:r w:rsidR="00D76519">
        <w:rPr>
          <w:rFonts w:ascii="Times New Roman" w:hAnsi="Times New Roman" w:cs="Times New Roman"/>
          <w:sz w:val="28"/>
          <w:szCs w:val="28"/>
        </w:rPr>
        <w:tab/>
      </w:r>
    </w:p>
    <w:p w:rsidR="00D76519" w:rsidRDefault="003849CC" w:rsidP="003849CC">
      <w:pPr>
        <w:pStyle w:val="ac"/>
        <w:rPr>
          <w:rFonts w:ascii="Times New Roman" w:hAnsi="Times New Roman" w:cs="Times New Roman"/>
          <w:sz w:val="28"/>
          <w:szCs w:val="28"/>
        </w:rPr>
      </w:pPr>
      <w:r w:rsidRPr="00D76519">
        <w:rPr>
          <w:rFonts w:ascii="Times New Roman" w:hAnsi="Times New Roman" w:cs="Times New Roman"/>
          <w:sz w:val="28"/>
          <w:szCs w:val="28"/>
        </w:rPr>
        <w:t xml:space="preserve"> от</w:t>
      </w:r>
      <w:r w:rsidR="00D76519">
        <w:rPr>
          <w:rFonts w:ascii="Times New Roman" w:hAnsi="Times New Roman" w:cs="Times New Roman"/>
          <w:sz w:val="28"/>
          <w:szCs w:val="28"/>
        </w:rPr>
        <w:t xml:space="preserve"> «_____»___________2015 г.                                           «___»______________2015 г.</w:t>
      </w:r>
    </w:p>
    <w:p w:rsidR="003849CC" w:rsidRPr="00D76519" w:rsidRDefault="00D76519" w:rsidP="003849CC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</w:t>
      </w:r>
      <w:r w:rsidR="003849CC" w:rsidRPr="00D76519">
        <w:rPr>
          <w:rFonts w:ascii="Times New Roman" w:hAnsi="Times New Roman" w:cs="Times New Roman"/>
          <w:sz w:val="28"/>
          <w:szCs w:val="28"/>
        </w:rPr>
        <w:tab/>
      </w:r>
      <w:r w:rsidR="003849CC" w:rsidRPr="00D765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3849CC" w:rsidRPr="00D76519" w:rsidRDefault="003849CC" w:rsidP="003849CC">
      <w:pPr>
        <w:pStyle w:val="ac"/>
        <w:rPr>
          <w:rFonts w:ascii="Times New Roman" w:hAnsi="Times New Roman" w:cs="Times New Roman"/>
          <w:sz w:val="28"/>
          <w:szCs w:val="28"/>
        </w:rPr>
      </w:pPr>
      <w:r w:rsidRPr="00D76519">
        <w:rPr>
          <w:rFonts w:ascii="Times New Roman" w:hAnsi="Times New Roman" w:cs="Times New Roman"/>
          <w:sz w:val="28"/>
          <w:szCs w:val="28"/>
        </w:rPr>
        <w:tab/>
      </w:r>
      <w:r w:rsidRPr="00D76519">
        <w:rPr>
          <w:rFonts w:ascii="Times New Roman" w:hAnsi="Times New Roman" w:cs="Times New Roman"/>
          <w:sz w:val="28"/>
          <w:szCs w:val="28"/>
        </w:rPr>
        <w:tab/>
      </w:r>
      <w:r w:rsidRPr="00D76519">
        <w:rPr>
          <w:rFonts w:ascii="Times New Roman" w:hAnsi="Times New Roman" w:cs="Times New Roman"/>
          <w:sz w:val="28"/>
          <w:szCs w:val="28"/>
        </w:rPr>
        <w:tab/>
      </w:r>
      <w:r w:rsidR="00D76519">
        <w:rPr>
          <w:rFonts w:ascii="Times New Roman" w:hAnsi="Times New Roman" w:cs="Times New Roman"/>
          <w:sz w:val="28"/>
          <w:szCs w:val="28"/>
        </w:rPr>
        <w:t xml:space="preserve"> </w:t>
      </w:r>
      <w:r w:rsidRPr="00D76519">
        <w:rPr>
          <w:rFonts w:ascii="Times New Roman" w:hAnsi="Times New Roman" w:cs="Times New Roman"/>
          <w:sz w:val="28"/>
          <w:szCs w:val="28"/>
        </w:rPr>
        <w:tab/>
      </w:r>
      <w:r w:rsidRPr="00D76519">
        <w:rPr>
          <w:rFonts w:ascii="Times New Roman" w:hAnsi="Times New Roman" w:cs="Times New Roman"/>
          <w:sz w:val="28"/>
          <w:szCs w:val="28"/>
        </w:rPr>
        <w:tab/>
      </w:r>
      <w:r w:rsidRPr="00D76519">
        <w:rPr>
          <w:rFonts w:ascii="Times New Roman" w:hAnsi="Times New Roman" w:cs="Times New Roman"/>
          <w:sz w:val="28"/>
          <w:szCs w:val="28"/>
        </w:rPr>
        <w:tab/>
      </w:r>
      <w:r w:rsidRPr="00D76519">
        <w:rPr>
          <w:rFonts w:ascii="Times New Roman" w:hAnsi="Times New Roman" w:cs="Times New Roman"/>
          <w:sz w:val="28"/>
          <w:szCs w:val="28"/>
        </w:rPr>
        <w:tab/>
      </w:r>
      <w:r w:rsidRPr="00D76519">
        <w:rPr>
          <w:rFonts w:ascii="Times New Roman" w:hAnsi="Times New Roman" w:cs="Times New Roman"/>
          <w:sz w:val="28"/>
          <w:szCs w:val="28"/>
        </w:rPr>
        <w:tab/>
      </w:r>
      <w:r w:rsidR="00D7651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849CC" w:rsidRDefault="003849CC" w:rsidP="003849CC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  <w:r w:rsidRPr="00514A88">
        <w:rPr>
          <w:rFonts w:ascii="Times New Roman" w:eastAsia="Times New Roman" w:hAnsi="Times New Roman" w:cs="Times New Roman"/>
          <w:sz w:val="28"/>
          <w:szCs w:val="28"/>
        </w:rPr>
        <w:br/>
      </w:r>
      <w:r w:rsidR="00D260B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3771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</w:t>
      </w:r>
      <w:r w:rsidR="004E05C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37719E">
        <w:rPr>
          <w:rFonts w:ascii="Times New Roman" w:eastAsia="Times New Roman" w:hAnsi="Times New Roman" w:cs="Times New Roman"/>
          <w:b/>
          <w:bCs/>
          <w:sz w:val="28"/>
          <w:szCs w:val="28"/>
        </w:rPr>
        <w:t>ЛЛЯЦИОННОЙ КОМИССИИ</w:t>
      </w:r>
    </w:p>
    <w:p w:rsidR="00D333F0" w:rsidRPr="00514A88" w:rsidRDefault="00D333F0" w:rsidP="003849CC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333F0" w:rsidRPr="00D333F0" w:rsidRDefault="00D333F0" w:rsidP="003849CC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33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образовательного </w:t>
      </w:r>
    </w:p>
    <w:p w:rsidR="00D333F0" w:rsidRPr="00D333F0" w:rsidRDefault="00D333F0" w:rsidP="003849CC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33F0">
        <w:rPr>
          <w:rFonts w:ascii="Times New Roman" w:eastAsia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:rsidR="003849CC" w:rsidRPr="00D333F0" w:rsidRDefault="00160E57" w:rsidP="003849CC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33F0">
        <w:rPr>
          <w:rFonts w:ascii="Times New Roman" w:eastAsia="Times New Roman" w:hAnsi="Times New Roman" w:cs="Times New Roman"/>
          <w:sz w:val="28"/>
          <w:szCs w:val="28"/>
        </w:rPr>
        <w:t xml:space="preserve"> «Борисоглебская детско-юношеская спортивная школа»</w:t>
      </w:r>
    </w:p>
    <w:p w:rsidR="00D333F0" w:rsidRPr="00D333F0" w:rsidRDefault="00D333F0" w:rsidP="003849CC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33F0">
        <w:rPr>
          <w:rFonts w:ascii="Times New Roman" w:eastAsia="Times New Roman" w:hAnsi="Times New Roman" w:cs="Times New Roman"/>
          <w:sz w:val="28"/>
          <w:szCs w:val="28"/>
        </w:rPr>
        <w:t>(МБОУДО БДЮСШ)</w:t>
      </w:r>
    </w:p>
    <w:p w:rsidR="00955F66" w:rsidRPr="00A570DD" w:rsidRDefault="00955F66" w:rsidP="00A570DD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469" w:rsidRPr="00514A88" w:rsidRDefault="00BD0469" w:rsidP="00A570DD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:rsidR="00160E57" w:rsidRPr="00A93058" w:rsidRDefault="00160E57" w:rsidP="00160E57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692B" w:rsidRPr="00514A88" w:rsidRDefault="00C25BFB" w:rsidP="00A570DD">
      <w:pPr>
        <w:pStyle w:val="a5"/>
        <w:numPr>
          <w:ilvl w:val="1"/>
          <w:numId w:val="3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514A8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Настоящее П</w:t>
      </w:r>
      <w:r w:rsidR="00395441" w:rsidRPr="00514A8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оложение определяет порядок организа</w:t>
      </w:r>
      <w:r w:rsidR="00395441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ции </w:t>
      </w:r>
      <w:r w:rsidR="00DD1AB9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Апелляционной</w:t>
      </w:r>
      <w:r w:rsidR="00395441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комиссии </w:t>
      </w:r>
      <w:r w:rsid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893857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   </w:t>
      </w:r>
      <w:r w:rsidR="00160E57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МБОУ</w:t>
      </w:r>
      <w:r w:rsidR="003849CC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ДО</w:t>
      </w:r>
      <w:r w:rsidR="00160E57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160E57" w:rsidRPr="00514A8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60E57" w:rsidRPr="00514A88">
        <w:rPr>
          <w:rFonts w:ascii="Times New Roman" w:eastAsia="Times New Roman" w:hAnsi="Times New Roman" w:cs="Times New Roman"/>
          <w:sz w:val="28"/>
          <w:szCs w:val="28"/>
        </w:rPr>
        <w:t>Борисоглебская детско-юношеская спортивная школа»</w:t>
      </w:r>
      <w:r w:rsidR="00160E57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395441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ее права и обязанно</w:t>
      </w:r>
      <w:r w:rsidR="00395441" w:rsidRPr="00514A8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сти, основные направления работы.</w:t>
      </w:r>
    </w:p>
    <w:p w:rsidR="00CE3236" w:rsidRPr="00514A88" w:rsidRDefault="00DD1AB9" w:rsidP="00A570DD">
      <w:pPr>
        <w:pStyle w:val="a5"/>
        <w:numPr>
          <w:ilvl w:val="1"/>
          <w:numId w:val="3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Апелляционная</w:t>
      </w:r>
      <w:r w:rsidR="00BD0469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комиссия действует на основании  настоящего Положения.</w:t>
      </w:r>
    </w:p>
    <w:p w:rsidR="001F145D" w:rsidRPr="00514A88" w:rsidRDefault="00116DF7" w:rsidP="00A570DD">
      <w:pPr>
        <w:pStyle w:val="a5"/>
        <w:numPr>
          <w:ilvl w:val="1"/>
          <w:numId w:val="3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>Апелляция — это аргументированное письменное заявление</w:t>
      </w:r>
      <w:r w:rsidR="00377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родителя </w:t>
      </w:r>
      <w:r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719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E3236"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>законного представителя</w:t>
      </w:r>
      <w:r w:rsidR="003771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E3236"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3058"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 </w:t>
      </w:r>
      <w:r w:rsidR="00CE3236"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поступающего в </w:t>
      </w:r>
      <w:r w:rsidR="004F38A0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МБОУ</w:t>
      </w:r>
      <w:r w:rsidR="003849CC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ДО </w:t>
      </w:r>
      <w:r w:rsidR="004F38A0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Б</w:t>
      </w:r>
      <w:r w:rsidR="003849CC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ДЮСШ  </w:t>
      </w:r>
      <w:r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нарушении процедуры вступительных испытаний, приведшем к снижению оценки, либо об ошибочности, по его мнению, выставленной оценки </w:t>
      </w:r>
      <w:r w:rsidR="00B24950">
        <w:rPr>
          <w:rFonts w:ascii="Times New Roman" w:hAnsi="Times New Roman" w:cs="Times New Roman"/>
          <w:color w:val="000000" w:themeColor="text1"/>
          <w:sz w:val="28"/>
          <w:szCs w:val="28"/>
        </w:rPr>
        <w:t>при индивидуальном отборе</w:t>
      </w:r>
      <w:r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>. Апелляция не является переэкзаменовкой.</w:t>
      </w:r>
    </w:p>
    <w:p w:rsidR="001F145D" w:rsidRPr="00514A88" w:rsidRDefault="00BD0469" w:rsidP="00A570DD">
      <w:pPr>
        <w:pStyle w:val="a5"/>
        <w:numPr>
          <w:ilvl w:val="1"/>
          <w:numId w:val="3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работе </w:t>
      </w:r>
      <w:r w:rsidR="00DD1AB9"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Апелляционная </w:t>
      </w:r>
      <w:r w:rsidR="00F43FDB"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руководствуется</w:t>
      </w:r>
      <w:r w:rsidR="00BF1AF2"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F145D" w:rsidRPr="00514A88" w:rsidRDefault="00BF1AF2" w:rsidP="00A570DD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Конституцией РФ</w:t>
      </w:r>
      <w:r w:rsidR="006D3A4B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249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D3A4B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 декабря 1993 года)</w:t>
      </w:r>
      <w:r w:rsidR="00280AF4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F145D" w:rsidRPr="00514A88" w:rsidRDefault="00BF1AF2" w:rsidP="00A570DD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Конвенцией о правах ребенка</w:t>
      </w:r>
      <w:r w:rsidR="006D3A4B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A4B" w:rsidRPr="00514A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(от 20 ноября 1989 года)</w:t>
      </w:r>
      <w:r w:rsidR="00280AF4" w:rsidRPr="00514A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F145D" w:rsidRPr="00514A88" w:rsidRDefault="006D3A4B" w:rsidP="00A570DD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514A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Федеральны</w:t>
      </w:r>
      <w:r w:rsidR="009253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</w:t>
      </w:r>
      <w:r w:rsidRPr="00514A8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2535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514A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акон</w:t>
      </w:r>
      <w:r w:rsidR="009253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ом</w:t>
      </w:r>
      <w:r w:rsidR="009253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04.12.07г. №329-ФЗ</w:t>
      </w:r>
      <w:r w:rsidRPr="00514A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514A8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14A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</w:t>
      </w:r>
      <w:r w:rsidRPr="00514A8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14A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физической культуре</w:t>
      </w:r>
      <w:r w:rsidRPr="00514A8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14A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514A8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14A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спорте</w:t>
      </w:r>
      <w:r w:rsidRPr="00514A8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14A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Pr="00514A8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253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</w:t>
      </w:r>
      <w:r w:rsidRPr="00514A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оссийской</w:t>
      </w:r>
      <w:r w:rsidRPr="00514A8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2535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Pr="00514A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едерации</w:t>
      </w:r>
      <w:r w:rsidR="00280AF4" w:rsidRPr="00514A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»;</w:t>
      </w:r>
    </w:p>
    <w:p w:rsidR="001F145D" w:rsidRPr="00514A88" w:rsidRDefault="00F43FDB" w:rsidP="00A570DD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</w:t>
      </w:r>
      <w:r w:rsidR="009253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</w:t>
      </w: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9253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29 декабря 2012 года № 273-ФЗ «Об образовании в Российской Федерации»</w:t>
      </w:r>
      <w:r w:rsidR="00280AF4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145D" w:rsidRPr="00514A88" w:rsidRDefault="006D3A4B" w:rsidP="00A570DD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right="-5"/>
        <w:jc w:val="both"/>
        <w:rPr>
          <w:rStyle w:val="apple-converted-space"/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925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спорта Российской Федерации от 12.09.13 г. N 731 </w:t>
      </w:r>
      <w:r w:rsidR="00745CD0"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приема на обучение по дополнительным </w:t>
      </w:r>
      <w:r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предпрофессиональным программам в области физической культуры и спорта</w:t>
      </w:r>
      <w:r w:rsidR="00745CD0"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80AF4" w:rsidRPr="00514A8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145D" w:rsidRPr="00514A88" w:rsidRDefault="00F43FDB" w:rsidP="00A570DD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</w:t>
      </w:r>
      <w:r w:rsidR="00BF1AF2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авом </w:t>
      </w:r>
      <w:r w:rsidR="009253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BF1AF2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чреждения</w:t>
      </w:r>
      <w:r w:rsidR="00280AF4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43F0E" w:rsidRPr="00514A88" w:rsidRDefault="006D3A4B" w:rsidP="00A570DD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034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астоящим Положением;</w:t>
      </w:r>
    </w:p>
    <w:p w:rsidR="00E57C69" w:rsidRPr="00514A88" w:rsidRDefault="00BD0469" w:rsidP="00A570DD">
      <w:pPr>
        <w:pStyle w:val="a5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="00DD1AB9"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>Апелляционной</w:t>
      </w:r>
      <w:r w:rsidR="00F43FDB"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</w:t>
      </w:r>
      <w:r w:rsidR="0035060D"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вопросам, находящим</w:t>
      </w:r>
      <w:r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>ся в компетенции администрации</w:t>
      </w:r>
      <w:r w:rsidR="00480D8C"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35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80D8C"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</w:t>
      </w:r>
      <w:r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утвержда</w:t>
      </w:r>
      <w:r w:rsidR="00280AF4"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приказом директора </w:t>
      </w:r>
      <w:bookmarkStart w:id="1" w:name="_Toc119910759"/>
      <w:r w:rsidR="004F38A0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МБОУДО</w:t>
      </w:r>
      <w:r w:rsidR="003849CC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4F38A0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БДЮСШ</w:t>
      </w:r>
      <w:r w:rsidR="000340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;</w:t>
      </w:r>
    </w:p>
    <w:p w:rsidR="00C25BFB" w:rsidRPr="00514A88" w:rsidRDefault="00CE3236" w:rsidP="00A570DD">
      <w:pPr>
        <w:pStyle w:val="a5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Апелляционная комиссия осуществляет свою работу в период проведения </w:t>
      </w:r>
      <w:r w:rsidR="00E532D1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 отбора. Д</w:t>
      </w:r>
      <w:r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ата, место и время </w:t>
      </w:r>
      <w:r w:rsidR="00E532D1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</w:t>
      </w:r>
      <w:r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апелляци</w:t>
      </w:r>
      <w:r w:rsidR="00E53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онной комиссии </w:t>
      </w:r>
      <w:r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</w:t>
      </w:r>
      <w:r w:rsidR="00E53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ываются </w:t>
      </w:r>
      <w:r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расписании вступительных испытаний.</w:t>
      </w:r>
      <w:bookmarkEnd w:id="1"/>
    </w:p>
    <w:p w:rsidR="00E57C69" w:rsidRPr="00514A88" w:rsidRDefault="00E57C69" w:rsidP="00A570DD">
      <w:pPr>
        <w:pStyle w:val="a5"/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0301" w:rsidRPr="00514A88" w:rsidRDefault="00BD0469" w:rsidP="0035060D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Цель, задачи и функции </w:t>
      </w:r>
      <w:r w:rsidR="00280628" w:rsidRPr="00514A8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</w:rPr>
        <w:t>Апелляционной</w:t>
      </w:r>
      <w:r w:rsidR="0065652A" w:rsidRPr="00514A8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комисси</w:t>
      </w:r>
      <w:r w:rsidR="0035060D" w:rsidRPr="00514A8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</w:rPr>
        <w:t>и</w:t>
      </w:r>
    </w:p>
    <w:p w:rsidR="0035060D" w:rsidRPr="00514A88" w:rsidRDefault="00FA0301" w:rsidP="00B437CF">
      <w:pPr>
        <w:pStyle w:val="a5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Апелляционная комиссия создается </w:t>
      </w:r>
      <w:r w:rsidR="00280628" w:rsidRPr="00813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целью</w:t>
      </w: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обеспечения соблюдения единых </w:t>
      </w:r>
      <w:r w:rsidR="00813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нормативных </w:t>
      </w: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требований и разрешения спорных вопросов при проведении вступительных испытаний, </w:t>
      </w:r>
      <w:r w:rsidR="00813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обучающимися </w:t>
      </w: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4F38A0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МБОУ</w:t>
      </w:r>
      <w:r w:rsidR="003849CC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ДО </w:t>
      </w:r>
      <w:r w:rsidR="004F38A0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БДЮСШ </w:t>
      </w: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 — вступительные испытания)</w:t>
      </w:r>
      <w:r w:rsidR="00034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80628" w:rsidRPr="00514A88" w:rsidRDefault="00BD0469" w:rsidP="00A570DD">
      <w:pPr>
        <w:pStyle w:val="a5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316B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</w:t>
      </w:r>
      <w:r w:rsidR="0046664C" w:rsidRPr="00514A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530"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>Апелляционной</w:t>
      </w:r>
      <w:r w:rsidR="0046664C"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</w:t>
      </w:r>
      <w:r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</w:t>
      </w:r>
      <w:r w:rsidRPr="00514A8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:</w:t>
      </w:r>
    </w:p>
    <w:p w:rsidR="00A570DD" w:rsidRPr="00514A88" w:rsidRDefault="00B437CF" w:rsidP="00A570DD">
      <w:pPr>
        <w:pStyle w:val="a5"/>
        <w:numPr>
          <w:ilvl w:val="0"/>
          <w:numId w:val="3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с</w:t>
      </w:r>
      <w:r w:rsidR="00745CD0" w:rsidRPr="00514A8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облюдение </w:t>
      </w:r>
      <w:r w:rsidR="00745CD0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порядка</w:t>
      </w:r>
      <w:r w:rsidR="00F47A64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сроков, процедуры</w:t>
      </w:r>
      <w:r w:rsidR="00745CD0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A64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подачи апелляции при </w:t>
      </w:r>
      <w:r w:rsidR="00745CD0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несогласии с результ</w:t>
      </w:r>
      <w:r w:rsidR="00F47A64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атами вступительного испытания</w:t>
      </w: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F145D" w:rsidRPr="00514A88" w:rsidRDefault="00B437CF" w:rsidP="00A570DD">
      <w:pPr>
        <w:pStyle w:val="a5"/>
        <w:numPr>
          <w:ilvl w:val="0"/>
          <w:numId w:val="3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п</w:t>
      </w:r>
      <w:r w:rsidR="00723DBC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ринятие</w:t>
      </w:r>
      <w:r w:rsidR="00745CD0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 w:rsidR="00723DBC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45CD0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целесообразности или нецелесообразности повторного проведения </w:t>
      </w:r>
      <w:r w:rsidR="00813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вступительных испытаний</w:t>
      </w:r>
      <w:r w:rsidR="00F47A64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отношении поступающего.</w:t>
      </w:r>
    </w:p>
    <w:p w:rsidR="001F145D" w:rsidRPr="0081316B" w:rsidRDefault="001F145D" w:rsidP="00A570D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2.3. </w:t>
      </w:r>
      <w:r w:rsidR="00395441" w:rsidRPr="00514A88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В целях успешного решения </w:t>
      </w:r>
      <w:r w:rsidR="00F47A64" w:rsidRPr="00514A88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поставленных </w:t>
      </w:r>
      <w:r w:rsidR="00395441" w:rsidRPr="00514A88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задач </w:t>
      </w:r>
      <w:r w:rsidR="00B437CF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Апелляционная</w:t>
      </w:r>
      <w:r w:rsidR="0046664C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280AF4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46664C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0469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 следующие</w:t>
      </w:r>
      <w:r w:rsidR="00BD0469" w:rsidRPr="00514A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D0469" w:rsidRPr="008131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функции:</w:t>
      </w:r>
    </w:p>
    <w:p w:rsidR="00A570DD" w:rsidRPr="00514A88" w:rsidRDefault="00DD0530" w:rsidP="00A570DD">
      <w:pPr>
        <w:pStyle w:val="a5"/>
        <w:numPr>
          <w:ilvl w:val="0"/>
          <w:numId w:val="3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принимает и рассматривает заявление о нарушении порядка проведения вступительного испытания и (или) несогласии с резуль</w:t>
      </w:r>
      <w:r w:rsidR="00B90179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татами вступительного испытания</w:t>
      </w:r>
      <w:r w:rsidR="00280628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570DD" w:rsidRPr="00514A88" w:rsidRDefault="00DD0530" w:rsidP="00A570DD">
      <w:pPr>
        <w:pStyle w:val="a5"/>
        <w:numPr>
          <w:ilvl w:val="0"/>
          <w:numId w:val="3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определяет соответствие содержания, структуры материалов вступительных испытаний, процедуры проверки и оценивания вступительных испытаний установленным требованиям</w:t>
      </w:r>
      <w:r w:rsidR="00464577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570DD" w:rsidRPr="00514A88" w:rsidRDefault="00DD0530" w:rsidP="00A570DD">
      <w:pPr>
        <w:pStyle w:val="a5"/>
        <w:numPr>
          <w:ilvl w:val="0"/>
          <w:numId w:val="36"/>
        </w:numPr>
        <w:spacing w:after="0" w:line="240" w:lineRule="auto"/>
        <w:ind w:firstLine="1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выносит решение по результатам рассмотрения апелляци</w:t>
      </w:r>
      <w:r w:rsidR="002C57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онной жалобы</w:t>
      </w:r>
      <w:r w:rsidR="00B437CF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570DD" w:rsidRPr="00514A88" w:rsidRDefault="00464577" w:rsidP="00A570D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="00DD0530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принимается большинством голосов членов </w:t>
      </w: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DD0530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пелляционной комиссии, участвующих в заседании, при обязательном присутствии председателя </w:t>
      </w:r>
      <w:r w:rsidR="00D346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апелляционной </w:t>
      </w:r>
      <w:r w:rsidR="00DD0530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комиссии. При рав</w:t>
      </w: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ном </w:t>
      </w:r>
      <w:r w:rsidR="009F0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количестве</w:t>
      </w: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голосов </w:t>
      </w:r>
      <w:r w:rsidR="00E37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 решающего голоса остаётся за председателем апелляционной комиссии;</w:t>
      </w:r>
    </w:p>
    <w:p w:rsidR="00A570DD" w:rsidRPr="00514A88" w:rsidRDefault="003849CC" w:rsidP="00A570D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2.5. </w:t>
      </w:r>
      <w:r w:rsidR="00A570DD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А</w:t>
      </w:r>
      <w:r w:rsidR="00DD0530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пелляционной комиссии оформляется протоколом, подписывается председателем и доводится до сведения </w:t>
      </w:r>
      <w:r w:rsidR="00B90179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лиц </w:t>
      </w:r>
      <w:r w:rsidR="00DD0530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подавших апелляцию под роспись</w:t>
      </w:r>
      <w:r w:rsidR="00E37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D0530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течение одного рабочего дня с момента принятия решения, после чего</w:t>
      </w:r>
      <w:r w:rsidR="00034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передается в приемную комиссию;</w:t>
      </w:r>
    </w:p>
    <w:p w:rsidR="00A24E69" w:rsidRPr="00514A88" w:rsidRDefault="00A570DD" w:rsidP="00A570D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="00A24E69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Апелляционная комиссия правомочна принимать решения, если на заседании присутствует не менее трех ее членов, включая председателя.</w:t>
      </w:r>
    </w:p>
    <w:p w:rsidR="002A4E1E" w:rsidRPr="00514A88" w:rsidRDefault="002A4E1E" w:rsidP="00A570D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A4E1E" w:rsidRPr="00514A88" w:rsidRDefault="00EF5743" w:rsidP="00EF57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A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2A4E1E" w:rsidRPr="00514A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и о</w:t>
      </w:r>
      <w:r w:rsidR="002A4E1E" w:rsidRPr="00514A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рганизация деятельности </w:t>
      </w:r>
      <w:r w:rsidR="002A4E1E" w:rsidRPr="00514A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Апелляционной комиссии</w:t>
      </w:r>
    </w:p>
    <w:p w:rsidR="00EF5743" w:rsidRPr="00514A88" w:rsidRDefault="00EF5743" w:rsidP="00021FCF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2A4E1E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Регламенты работы Апелляционной комиссии определяется приказом директора </w:t>
      </w:r>
      <w:r w:rsidR="003849CC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МБОУ ДО</w:t>
      </w:r>
      <w:r w:rsidR="004F38A0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Б</w:t>
      </w:r>
      <w:r w:rsidR="008D6E82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ДЮСШ</w:t>
      </w:r>
      <w:r w:rsidR="000340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;</w:t>
      </w:r>
    </w:p>
    <w:p w:rsidR="00EF5743" w:rsidRPr="00514A88" w:rsidRDefault="00EF5743" w:rsidP="00021FCF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2A4E1E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  Апелляционной комиссии (не менее трех человек) утверждаются приказом директора </w:t>
      </w:r>
      <w:r w:rsidR="004F38A0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МБОУ</w:t>
      </w:r>
      <w:r w:rsidR="003849CC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ДО </w:t>
      </w:r>
      <w:r w:rsidR="004F38A0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Б</w:t>
      </w:r>
      <w:r w:rsidR="003849CC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ДЮСШ  </w:t>
      </w:r>
      <w:r w:rsidR="002A4E1E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формируется из числа тренерско-</w:t>
      </w:r>
      <w:r w:rsidR="002A4E1E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преподавательского состава, других педагогических и медицинских работников </w:t>
      </w:r>
      <w:r w:rsidR="004F38A0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МБОУДО БДЮСШ</w:t>
      </w:r>
      <w:r w:rsidR="002A4E1E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участвующих в реализации </w:t>
      </w:r>
      <w:r w:rsidR="00E37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предпрофессиональных </w:t>
      </w:r>
      <w:r w:rsidR="002A4E1E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</w:t>
      </w:r>
      <w:r w:rsidR="00E37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области физической культуры и спорта </w:t>
      </w:r>
      <w:r w:rsidR="002A4E1E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не вход</w:t>
      </w:r>
      <w:r w:rsidR="00034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ящих в состав приемной комиссии;</w:t>
      </w:r>
    </w:p>
    <w:p w:rsidR="00EF5743" w:rsidRPr="00514A88" w:rsidRDefault="00EF5743" w:rsidP="00C24F71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2A4E1E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состав </w:t>
      </w:r>
      <w:r w:rsidR="00C1721A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Апелляционно</w:t>
      </w:r>
      <w:r w:rsidR="00C24F71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2A4E1E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комиссии входят: председатель комиссии, зам</w:t>
      </w:r>
      <w:r w:rsidR="008D6E82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еститель председателя комиссии, </w:t>
      </w:r>
      <w:r w:rsidR="002A4E1E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члены комиссии. </w:t>
      </w:r>
      <w:r w:rsidR="00C24F71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Председателем Апелляционной</w:t>
      </w:r>
      <w:r w:rsidR="002A4E1E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комиссии является лицо, назначенное приказом директора  </w:t>
      </w:r>
      <w:r w:rsidR="004F38A0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МБОУ</w:t>
      </w:r>
      <w:r w:rsidR="003849CC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ДО </w:t>
      </w:r>
      <w:r w:rsidR="004F38A0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Б</w:t>
      </w:r>
      <w:r w:rsidR="008D6E82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ДЮСШ</w:t>
      </w:r>
      <w:r w:rsidR="00034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1721A" w:rsidRPr="00514A88" w:rsidRDefault="00EF5743" w:rsidP="00021FCF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3.5. </w:t>
      </w:r>
      <w:r w:rsidR="002A4E1E" w:rsidRPr="0033294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Председатель Апелляционной комиссии </w:t>
      </w:r>
      <w:r w:rsidR="004F38A0" w:rsidRPr="0033294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МБОУ</w:t>
      </w:r>
      <w:r w:rsidR="003849CC" w:rsidRPr="0033294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ДО</w:t>
      </w:r>
      <w:r w:rsidR="004F38A0" w:rsidRPr="0033294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 Б</w:t>
      </w:r>
      <w:r w:rsidR="008D6E82" w:rsidRPr="0033294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ДЮСШ</w:t>
      </w:r>
      <w:r w:rsidR="003849CC" w:rsidRPr="0033294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:</w:t>
      </w:r>
    </w:p>
    <w:p w:rsidR="005A5918" w:rsidRPr="00514A88" w:rsidRDefault="002A4E1E" w:rsidP="00021FCF">
      <w:pPr>
        <w:pStyle w:val="a5"/>
        <w:numPr>
          <w:ilvl w:val="0"/>
          <w:numId w:val="4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руководит всей деятельностью Апелляционной комиссии;</w:t>
      </w:r>
    </w:p>
    <w:p w:rsidR="005A5918" w:rsidRPr="00514A88" w:rsidRDefault="002A4E1E" w:rsidP="00021FCF">
      <w:pPr>
        <w:pStyle w:val="a5"/>
        <w:numPr>
          <w:ilvl w:val="0"/>
          <w:numId w:val="4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определяет обязанности членов Апелляционной комиссии</w:t>
      </w:r>
      <w:r w:rsidR="00C1721A" w:rsidRPr="00514A88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;</w:t>
      </w:r>
    </w:p>
    <w:p w:rsidR="00C1721A" w:rsidRPr="00514A88" w:rsidRDefault="002A4E1E" w:rsidP="00021FCF">
      <w:pPr>
        <w:pStyle w:val="a5"/>
        <w:numPr>
          <w:ilvl w:val="0"/>
          <w:numId w:val="4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контроль над работой Апелляционной комиссии в соответствии с настоящим Положением.</w:t>
      </w:r>
    </w:p>
    <w:p w:rsidR="00EF5743" w:rsidRPr="00514A88" w:rsidRDefault="00EF5743" w:rsidP="00021FCF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>3.6.</w:t>
      </w:r>
      <w:r w:rsidRPr="00514A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A4E1E" w:rsidRPr="0033294E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Апелляционной  комиссии</w:t>
      </w:r>
      <w:r w:rsidR="00C1721A" w:rsidRPr="0051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2A4E1E" w:rsidRPr="00514A88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существляет функции  предс</w:t>
      </w:r>
      <w:r w:rsidR="000340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едателя в период его отсутствия.</w:t>
      </w:r>
    </w:p>
    <w:p w:rsidR="00C1721A" w:rsidRPr="00514A88" w:rsidRDefault="00EF5743" w:rsidP="00021FCF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3.7. </w:t>
      </w:r>
      <w:r w:rsidR="002A4E1E" w:rsidRPr="0033294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Ответственный секретарь Апелляционной  комиссии:</w:t>
      </w:r>
    </w:p>
    <w:p w:rsidR="005A5918" w:rsidRPr="00514A88" w:rsidRDefault="002A4E1E" w:rsidP="00021FCF">
      <w:pPr>
        <w:pStyle w:val="a5"/>
        <w:numPr>
          <w:ilvl w:val="0"/>
          <w:numId w:val="4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организует работу по информированию о работе Апелляционной комиссии в </w:t>
      </w:r>
      <w:r w:rsidR="004F38A0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МБОУ</w:t>
      </w:r>
      <w:r w:rsidR="003849CC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ДО </w:t>
      </w:r>
      <w:r w:rsidR="004F38A0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Б</w:t>
      </w:r>
      <w:r w:rsidR="00146F8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ДЮСШ</w:t>
      </w:r>
      <w:r w:rsidR="003849CC" w:rsidRPr="00514A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, </w:t>
      </w:r>
      <w:r w:rsidRPr="00514A8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своевремен</w:t>
      </w:r>
      <w:r w:rsidRPr="00514A88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но дает ответы на письменные запросы </w:t>
      </w:r>
      <w:r w:rsidR="00C24F71" w:rsidRPr="00514A8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апелляции</w:t>
      </w:r>
      <w:r w:rsidR="005A5918" w:rsidRPr="00514A8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;</w:t>
      </w:r>
    </w:p>
    <w:p w:rsidR="005A5918" w:rsidRPr="00514A88" w:rsidRDefault="002A4E1E" w:rsidP="00021FCF">
      <w:pPr>
        <w:pStyle w:val="a5"/>
        <w:numPr>
          <w:ilvl w:val="0"/>
          <w:numId w:val="4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организует подготовку документации  </w:t>
      </w:r>
      <w:r w:rsidRPr="00514A8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комиссии и надлежащее ее хранение;</w:t>
      </w:r>
    </w:p>
    <w:p w:rsidR="005A5918" w:rsidRPr="00514A88" w:rsidRDefault="002A4E1E" w:rsidP="00021FCF">
      <w:pPr>
        <w:pStyle w:val="a5"/>
        <w:numPr>
          <w:ilvl w:val="0"/>
          <w:numId w:val="4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контролирует правильность оформления докумен</w:t>
      </w:r>
      <w:r w:rsidRPr="00514A88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тов и ведение регистрационных </w:t>
      </w:r>
      <w:r w:rsidRPr="00514A8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журналов;</w:t>
      </w:r>
    </w:p>
    <w:p w:rsidR="002A4E1E" w:rsidRPr="00514A88" w:rsidRDefault="002A4E1E" w:rsidP="00021FCF">
      <w:pPr>
        <w:pStyle w:val="a5"/>
        <w:numPr>
          <w:ilvl w:val="0"/>
          <w:numId w:val="4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готовит материалы к заседанию Апелляционной комиссии</w:t>
      </w:r>
      <w:r w:rsidR="00C1721A" w:rsidRPr="00514A8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</w:t>
      </w:r>
    </w:p>
    <w:p w:rsidR="00EF5743" w:rsidRPr="00514A88" w:rsidRDefault="00EF5743" w:rsidP="00021FCF">
      <w:pPr>
        <w:widowControl w:val="0"/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left="851" w:right="-5" w:hanging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514A8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3.8.</w:t>
      </w:r>
      <w:r w:rsidRPr="00514A88"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  <w:t xml:space="preserve"> </w:t>
      </w:r>
      <w:r w:rsidR="00103700" w:rsidRPr="00CB585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Организация </w:t>
      </w:r>
      <w:r w:rsidR="00514A88" w:rsidRPr="00CB585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делопроизводства</w:t>
      </w:r>
      <w:r w:rsidR="00CB585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:</w:t>
      </w:r>
    </w:p>
    <w:p w:rsidR="005A5918" w:rsidRPr="00CB5854" w:rsidRDefault="00CB5854" w:rsidP="0003400E">
      <w:pPr>
        <w:pStyle w:val="a5"/>
        <w:widowControl w:val="0"/>
        <w:numPr>
          <w:ilvl w:val="0"/>
          <w:numId w:val="47"/>
        </w:numPr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left="1134" w:right="-5" w:firstLine="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заседание </w:t>
      </w:r>
      <w:r w:rsidR="00103700" w:rsidRPr="00CB585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Апелляционной комиссии оформляется протокола</w:t>
      </w:r>
      <w:r w:rsidR="00103700" w:rsidRPr="00CB585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ми, которые подписываются председателем и ответствен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ным секретарем комиссии;</w:t>
      </w:r>
    </w:p>
    <w:p w:rsidR="005A5918" w:rsidRPr="00CB5854" w:rsidRDefault="00CB5854" w:rsidP="0003400E">
      <w:pPr>
        <w:pStyle w:val="a5"/>
        <w:widowControl w:val="0"/>
        <w:numPr>
          <w:ilvl w:val="0"/>
          <w:numId w:val="47"/>
        </w:numPr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left="1134" w:right="-5" w:firstLine="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прием апелляционной жалобы</w:t>
      </w:r>
      <w:r w:rsidR="00103700" w:rsidRPr="00CB585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фиксируется в журнале регистраци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и;</w:t>
      </w:r>
    </w:p>
    <w:p w:rsidR="00CB5854" w:rsidRPr="00CB5854" w:rsidRDefault="00CB5854" w:rsidP="0003400E">
      <w:pPr>
        <w:pStyle w:val="a5"/>
        <w:widowControl w:val="0"/>
        <w:numPr>
          <w:ilvl w:val="0"/>
          <w:numId w:val="47"/>
        </w:numPr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left="1134" w:right="-5" w:firstLine="0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CB585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103700" w:rsidRPr="00CB5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урналы регистрации </w:t>
      </w:r>
      <w:r w:rsidRPr="00CB585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считаются</w:t>
      </w:r>
      <w:r w:rsidR="00103700" w:rsidRPr="00CB585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документ</w:t>
      </w:r>
      <w:r w:rsidRPr="00CB585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ами строгой отчетности. </w:t>
      </w:r>
      <w:r w:rsidR="00754CFD" w:rsidRPr="00CB585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Лицам</w:t>
      </w:r>
      <w:r w:rsidR="00EF5743" w:rsidRPr="00CB585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 w:rsidR="00754CFD" w:rsidRPr="00CB585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п</w:t>
      </w:r>
      <w:r w:rsidRPr="00CB58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одавшим апелляционную жалобу</w:t>
      </w:r>
      <w:r w:rsidR="00B437CF" w:rsidRPr="00CB58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,</w:t>
      </w:r>
      <w:r w:rsidR="00103700" w:rsidRPr="00CB58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выдается расписка о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её</w:t>
      </w:r>
      <w:r w:rsidR="00103700" w:rsidRPr="00CB585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приеме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;</w:t>
      </w:r>
    </w:p>
    <w:p w:rsidR="00103700" w:rsidRPr="00CB5854" w:rsidRDefault="00EF5743" w:rsidP="0003400E">
      <w:pPr>
        <w:pStyle w:val="a5"/>
        <w:widowControl w:val="0"/>
        <w:numPr>
          <w:ilvl w:val="0"/>
          <w:numId w:val="47"/>
        </w:numPr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left="1134" w:right="-5" w:firstLine="0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CB5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85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р</w:t>
      </w:r>
      <w:r w:rsidR="00103700" w:rsidRPr="00CB585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асписание повторных вступительных испытаний утвержда</w:t>
      </w:r>
      <w:r w:rsidR="00BE354B" w:rsidRPr="00CB585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ется председателем</w:t>
      </w:r>
      <w:r w:rsidR="00B437CF" w:rsidRPr="00CB585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4F38A0" w:rsidRPr="00CB585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CB585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Апелляционной </w:t>
      </w:r>
      <w:r w:rsidR="00103700" w:rsidRPr="00CB585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комиссии </w:t>
      </w:r>
      <w:r w:rsidR="00103700" w:rsidRPr="00CB585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и </w:t>
      </w:r>
      <w:r w:rsidR="00CB585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оглашается</w:t>
      </w:r>
      <w:r w:rsidR="00103700" w:rsidRPr="00CB585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не позднее,  чем за 10 дней до их начала. </w:t>
      </w:r>
    </w:p>
    <w:p w:rsidR="002E7D8A" w:rsidRPr="00514A88" w:rsidRDefault="002E7D8A" w:rsidP="00021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7A55F2" w:rsidRPr="00514A88" w:rsidRDefault="00021FCF" w:rsidP="00021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4. </w:t>
      </w:r>
      <w:r w:rsidR="007A55F2" w:rsidRPr="00514A8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</w:rPr>
        <w:t>Права и ответственность Апелляционной  комиссии</w:t>
      </w:r>
    </w:p>
    <w:p w:rsidR="007A55F2" w:rsidRPr="00335623" w:rsidRDefault="007A55F2" w:rsidP="00BE354B">
      <w:pPr>
        <w:spacing w:after="0" w:line="240" w:lineRule="auto"/>
        <w:ind w:left="1134" w:hanging="8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 Председатель и члены апелляционной комиссии </w:t>
      </w:r>
      <w:r w:rsidRPr="00335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имеют право:</w:t>
      </w:r>
    </w:p>
    <w:p w:rsidR="00021FCF" w:rsidRPr="00514A88" w:rsidRDefault="007A55F2" w:rsidP="00BE354B">
      <w:pPr>
        <w:pStyle w:val="a5"/>
        <w:numPr>
          <w:ilvl w:val="0"/>
          <w:numId w:val="45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выносить на рассмотрение и принимать участие в обсуждении решений апелляционной комиссии;</w:t>
      </w:r>
    </w:p>
    <w:p w:rsidR="00021FCF" w:rsidRPr="00514A88" w:rsidRDefault="007A55F2" w:rsidP="00BE354B">
      <w:pPr>
        <w:pStyle w:val="a5"/>
        <w:numPr>
          <w:ilvl w:val="0"/>
          <w:numId w:val="45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принимать участие в голосовании по принятию решений апелляционной комиссии;</w:t>
      </w:r>
    </w:p>
    <w:p w:rsidR="007A55F2" w:rsidRPr="00514A88" w:rsidRDefault="007A55F2" w:rsidP="00BE354B">
      <w:pPr>
        <w:pStyle w:val="a5"/>
        <w:numPr>
          <w:ilvl w:val="0"/>
          <w:numId w:val="45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запрашивать и получать у уполномоченных лиц необходимые документы и сведения (материалы вступительных испытаний, сведения о соблюдении процедуры проведения вступительных испытаний и т. п.).</w:t>
      </w:r>
    </w:p>
    <w:p w:rsidR="007A55F2" w:rsidRPr="00335623" w:rsidRDefault="007A55F2" w:rsidP="00BE354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</w:t>
      </w:r>
      <w:r w:rsidR="00BE354B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Председатель и члены Апелляционной комиссии </w:t>
      </w:r>
      <w:r w:rsidRPr="00335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обязаны:</w:t>
      </w:r>
    </w:p>
    <w:p w:rsidR="00021FCF" w:rsidRPr="00514A88" w:rsidRDefault="007A55F2" w:rsidP="00BE354B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 своевременное и объекти</w:t>
      </w:r>
      <w:r w:rsidR="005E0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вное рассмотрение апелляционных</w:t>
      </w: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6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жалоб </w:t>
      </w: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настоящим Положением и требованиями нормативных правовых актов;</w:t>
      </w:r>
    </w:p>
    <w:p w:rsidR="00021FCF" w:rsidRPr="00514A88" w:rsidRDefault="007A55F2" w:rsidP="00BE354B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выполнять возложенные на них функции на высоком профессиональном уровне, соблюдая этические и моральные нормы;</w:t>
      </w:r>
    </w:p>
    <w:p w:rsidR="00021FCF" w:rsidRPr="00514A88" w:rsidRDefault="00B437CF" w:rsidP="00BE354B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соблюдать конфиденциальность.</w:t>
      </w:r>
    </w:p>
    <w:p w:rsidR="007A55F2" w:rsidRPr="00514A88" w:rsidRDefault="007A55F2" w:rsidP="00BE3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BE354B" w:rsidRPr="00514A88" w:rsidRDefault="00BE354B" w:rsidP="00BE35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5. </w:t>
      </w:r>
      <w:r w:rsidR="00464577" w:rsidRPr="00514A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D0530" w:rsidRPr="00514A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0340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одача и рассмотрение апелляционных жалоб</w:t>
      </w:r>
    </w:p>
    <w:p w:rsidR="00BE354B" w:rsidRPr="00514A88" w:rsidRDefault="003919F8" w:rsidP="00BE354B">
      <w:pPr>
        <w:pStyle w:val="a5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D61D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</w:t>
      </w:r>
      <w:r w:rsidR="00364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Родители (з</w:t>
      </w:r>
      <w:r w:rsidR="00DD0530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аконные представители</w:t>
      </w:r>
      <w:r w:rsidR="00364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DD0530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</w:t>
      </w:r>
      <w:r w:rsidR="00364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тупающих вправе подать апелляционную жалобу</w:t>
      </w:r>
      <w:r w:rsidR="00DD0530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процедуре и (или) результатам прове</w:t>
      </w:r>
      <w:r w:rsidR="001B6268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дения индивидуального отбора в А</w:t>
      </w:r>
      <w:r w:rsidR="00DD0530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пелляционную комиссию не позднее следующего рабочего дня после объявления результатов индивидуального отбора.</w:t>
      </w:r>
    </w:p>
    <w:p w:rsidR="00BE354B" w:rsidRPr="00514A88" w:rsidRDefault="00BE354B" w:rsidP="00BE354B">
      <w:pPr>
        <w:pStyle w:val="a5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5.2.  </w:t>
      </w:r>
      <w:r w:rsidR="00DD0530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Апелляция рассматривается не позднее одного рабочего дня</w:t>
      </w:r>
      <w:r w:rsidR="001B6268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 дня ее подачи на заседании А</w:t>
      </w:r>
      <w:r w:rsidR="00DD0530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пелляционной комиссии,</w:t>
      </w:r>
      <w:r w:rsidR="00CA01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куда приглашаются родители </w:t>
      </w:r>
      <w:r w:rsidR="00DD0530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1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DD0530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законные представители</w:t>
      </w:r>
      <w:r w:rsidR="00CA01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1B6268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530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подавшие апелляцию.</w:t>
      </w:r>
    </w:p>
    <w:p w:rsidR="00BE354B" w:rsidRPr="00514A88" w:rsidRDefault="00BE354B" w:rsidP="00BE354B">
      <w:pPr>
        <w:pStyle w:val="a5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5.3.  </w:t>
      </w:r>
      <w:r w:rsidR="00DD0530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</w:t>
      </w: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93058" w:rsidRPr="00D61D47" w:rsidRDefault="00BE354B" w:rsidP="00D61D47">
      <w:pPr>
        <w:pStyle w:val="a5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2E7D8A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A93058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Подача А</w:t>
      </w:r>
      <w:r w:rsidR="00DD0530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пелляции по процедуре проведения по</w:t>
      </w:r>
      <w:r w:rsidR="00B437CF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вторного индивидуального отбора</w:t>
      </w:r>
      <w:r w:rsidR="00D61D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530" w:rsidRPr="00D61D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поступающих не допускается</w:t>
      </w:r>
      <w:r w:rsidR="00E6444C" w:rsidRPr="00D61D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93058" w:rsidRPr="00514A88" w:rsidRDefault="00E6444C" w:rsidP="00A93058">
      <w:pPr>
        <w:pStyle w:val="a5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2E7D8A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07DB2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время </w:t>
      </w:r>
      <w:r w:rsidR="00D61D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заседания</w:t>
      </w:r>
      <w:r w:rsidR="00007DB2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апелл</w:t>
      </w:r>
      <w:r w:rsidR="00D61D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яционной комиссии все её члены </w:t>
      </w:r>
      <w:r w:rsidR="001B6268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включенные в состав А</w:t>
      </w:r>
      <w:r w:rsidR="00007DB2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пелляционной комиссии, не могут находиться в отпусках или служебных командировках.</w:t>
      </w:r>
      <w:bookmarkStart w:id="2" w:name="4"/>
      <w:bookmarkEnd w:id="2"/>
    </w:p>
    <w:p w:rsidR="00A93058" w:rsidRPr="00514A88" w:rsidRDefault="00A93058" w:rsidP="00A93058">
      <w:pPr>
        <w:pStyle w:val="a5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2E7D8A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B6268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07DB2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личной заинтересованности, председатель и члены апелляционной комиссии несут ответственность в соответствии с законодательством Российской Федерации.</w:t>
      </w:r>
    </w:p>
    <w:p w:rsidR="00E6444C" w:rsidRPr="00514A88" w:rsidRDefault="00A93058" w:rsidP="00A93058">
      <w:pPr>
        <w:pStyle w:val="a5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2E7D8A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444C" w:rsidRPr="0051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Решения апелляционной комиссии являются окончательными и пересмотру не подлежат.</w:t>
      </w:r>
    </w:p>
    <w:p w:rsidR="003849CC" w:rsidRPr="00514A88" w:rsidRDefault="003849CC" w:rsidP="00A57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3849CC" w:rsidRPr="00514A88" w:rsidSect="00514A88">
      <w:footerReference w:type="default" r:id="rId10"/>
      <w:pgSz w:w="11906" w:h="16838"/>
      <w:pgMar w:top="720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94" w:rsidRDefault="002B7694" w:rsidP="00C25BFB">
      <w:pPr>
        <w:spacing w:after="0" w:line="240" w:lineRule="auto"/>
      </w:pPr>
      <w:r>
        <w:separator/>
      </w:r>
    </w:p>
  </w:endnote>
  <w:endnote w:type="continuationSeparator" w:id="0">
    <w:p w:rsidR="002B7694" w:rsidRDefault="002B7694" w:rsidP="00C2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04548"/>
      <w:docPartObj>
        <w:docPartGallery w:val="Page Numbers (Bottom of Page)"/>
        <w:docPartUnique/>
      </w:docPartObj>
    </w:sdtPr>
    <w:sdtEndPr/>
    <w:sdtContent>
      <w:p w:rsidR="003849CC" w:rsidRDefault="003849C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3F0">
          <w:rPr>
            <w:noProof/>
          </w:rPr>
          <w:t>1</w:t>
        </w:r>
        <w:r>
          <w:fldChar w:fldCharType="end"/>
        </w:r>
      </w:p>
    </w:sdtContent>
  </w:sdt>
  <w:p w:rsidR="00C25BFB" w:rsidRDefault="00C25B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94" w:rsidRDefault="002B7694" w:rsidP="00C25BFB">
      <w:pPr>
        <w:spacing w:after="0" w:line="240" w:lineRule="auto"/>
      </w:pPr>
      <w:r>
        <w:separator/>
      </w:r>
    </w:p>
  </w:footnote>
  <w:footnote w:type="continuationSeparator" w:id="0">
    <w:p w:rsidR="002B7694" w:rsidRDefault="002B7694" w:rsidP="00C25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6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9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8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0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2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0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8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65535"/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E"/>
    <w:multiLevelType w:val="singleLevel"/>
    <w:tmpl w:val="0000000E"/>
    <w:name w:val="WW8Num14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F"/>
    <w:multiLevelType w:val="singleLevel"/>
    <w:tmpl w:val="0000000F"/>
    <w:name w:val="WW8Num15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10"/>
    <w:multiLevelType w:val="singleLevel"/>
    <w:tmpl w:val="00000010"/>
    <w:name w:val="WW8Num16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11"/>
    <w:multiLevelType w:val="singleLevel"/>
    <w:tmpl w:val="00000011"/>
    <w:name w:val="WW8Num17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3"/>
    <w:multiLevelType w:val="singleLevel"/>
    <w:tmpl w:val="00000013"/>
    <w:name w:val="WW8Num19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16">
    <w:nsid w:val="00000014"/>
    <w:multiLevelType w:val="singleLevel"/>
    <w:tmpl w:val="00000014"/>
    <w:name w:val="WW8Num20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5"/>
    <w:multiLevelType w:val="singleLevel"/>
    <w:tmpl w:val="00000015"/>
    <w:name w:val="WW8Num21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005C6647"/>
    <w:multiLevelType w:val="multilevel"/>
    <w:tmpl w:val="8E0031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0B805A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C107632"/>
    <w:multiLevelType w:val="hybridMultilevel"/>
    <w:tmpl w:val="5954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D30F7B"/>
    <w:multiLevelType w:val="hybridMultilevel"/>
    <w:tmpl w:val="3C32C8E2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2">
    <w:nsid w:val="168E026E"/>
    <w:multiLevelType w:val="hybridMultilevel"/>
    <w:tmpl w:val="C3DC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7564EC"/>
    <w:multiLevelType w:val="hybridMultilevel"/>
    <w:tmpl w:val="1592CBA0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4">
    <w:nsid w:val="1D142C6B"/>
    <w:multiLevelType w:val="hybridMultilevel"/>
    <w:tmpl w:val="8FC637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ED50986"/>
    <w:multiLevelType w:val="multilevel"/>
    <w:tmpl w:val="A49C8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1E4544C"/>
    <w:multiLevelType w:val="multilevel"/>
    <w:tmpl w:val="2C9225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22833D65"/>
    <w:multiLevelType w:val="hybridMultilevel"/>
    <w:tmpl w:val="24F09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49A5221"/>
    <w:multiLevelType w:val="hybridMultilevel"/>
    <w:tmpl w:val="14E641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5532D94"/>
    <w:multiLevelType w:val="hybridMultilevel"/>
    <w:tmpl w:val="6FBC185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2D6D6A75"/>
    <w:multiLevelType w:val="hybridMultilevel"/>
    <w:tmpl w:val="C7128E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2F3963BC"/>
    <w:multiLevelType w:val="hybridMultilevel"/>
    <w:tmpl w:val="F97EF8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2F424016"/>
    <w:multiLevelType w:val="hybridMultilevel"/>
    <w:tmpl w:val="81EE12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30544C33"/>
    <w:multiLevelType w:val="multilevel"/>
    <w:tmpl w:val="E91A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3613D27"/>
    <w:multiLevelType w:val="hybridMultilevel"/>
    <w:tmpl w:val="A11C213C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5">
    <w:nsid w:val="33C84494"/>
    <w:multiLevelType w:val="hybridMultilevel"/>
    <w:tmpl w:val="28F4A3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4A268A9"/>
    <w:multiLevelType w:val="multilevel"/>
    <w:tmpl w:val="2F289B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34AB5157"/>
    <w:multiLevelType w:val="multilevel"/>
    <w:tmpl w:val="5A5C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6EC4119"/>
    <w:multiLevelType w:val="hybridMultilevel"/>
    <w:tmpl w:val="5582E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237A2B"/>
    <w:multiLevelType w:val="hybridMultilevel"/>
    <w:tmpl w:val="32F2C4C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0">
    <w:nsid w:val="3C431001"/>
    <w:multiLevelType w:val="hybridMultilevel"/>
    <w:tmpl w:val="6492A5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3F002107"/>
    <w:multiLevelType w:val="hybridMultilevel"/>
    <w:tmpl w:val="5B86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FE22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41897289"/>
    <w:multiLevelType w:val="hybridMultilevel"/>
    <w:tmpl w:val="1CF07A6C"/>
    <w:lvl w:ilvl="0" w:tplc="0344A01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7B5ADD"/>
    <w:multiLevelType w:val="multilevel"/>
    <w:tmpl w:val="8E0031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46031493"/>
    <w:multiLevelType w:val="hybridMultilevel"/>
    <w:tmpl w:val="FC4A5184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6">
    <w:nsid w:val="46E46471"/>
    <w:multiLevelType w:val="hybridMultilevel"/>
    <w:tmpl w:val="3F08A9AC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7">
    <w:nsid w:val="54701BD0"/>
    <w:multiLevelType w:val="hybridMultilevel"/>
    <w:tmpl w:val="43D82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761817"/>
    <w:multiLevelType w:val="hybridMultilevel"/>
    <w:tmpl w:val="D15E8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CF5978"/>
    <w:multiLevelType w:val="hybridMultilevel"/>
    <w:tmpl w:val="651C75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88B1260"/>
    <w:multiLevelType w:val="hybridMultilevel"/>
    <w:tmpl w:val="39DAC4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600565D2"/>
    <w:multiLevelType w:val="hybridMultilevel"/>
    <w:tmpl w:val="D130C2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611D6F99"/>
    <w:multiLevelType w:val="hybridMultilevel"/>
    <w:tmpl w:val="3C82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E678CA"/>
    <w:multiLevelType w:val="hybridMultilevel"/>
    <w:tmpl w:val="74B6D8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1F11BC2"/>
    <w:multiLevelType w:val="multilevel"/>
    <w:tmpl w:val="8E0031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66353E9E"/>
    <w:multiLevelType w:val="hybridMultilevel"/>
    <w:tmpl w:val="0204A53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">
    <w:nsid w:val="67B30664"/>
    <w:multiLevelType w:val="hybridMultilevel"/>
    <w:tmpl w:val="BBA0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F82EEA"/>
    <w:multiLevelType w:val="hybridMultilevel"/>
    <w:tmpl w:val="1058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B2715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6CC04F7D"/>
    <w:multiLevelType w:val="hybridMultilevel"/>
    <w:tmpl w:val="7B4EF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D801B66"/>
    <w:multiLevelType w:val="hybridMultilevel"/>
    <w:tmpl w:val="A502E0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>
    <w:nsid w:val="77DB4BCE"/>
    <w:multiLevelType w:val="multilevel"/>
    <w:tmpl w:val="CAF6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96C7ACE"/>
    <w:multiLevelType w:val="multilevel"/>
    <w:tmpl w:val="684A43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>
    <w:nsid w:val="7B745B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7FAD61C6"/>
    <w:multiLevelType w:val="hybridMultilevel"/>
    <w:tmpl w:val="C04CBE24"/>
    <w:lvl w:ilvl="0" w:tplc="F65A85F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45"/>
  </w:num>
  <w:num w:numId="3">
    <w:abstractNumId w:val="31"/>
  </w:num>
  <w:num w:numId="4">
    <w:abstractNumId w:val="36"/>
  </w:num>
  <w:num w:numId="5">
    <w:abstractNumId w:val="26"/>
  </w:num>
  <w:num w:numId="6">
    <w:abstractNumId w:val="27"/>
  </w:num>
  <w:num w:numId="7">
    <w:abstractNumId w:val="21"/>
  </w:num>
  <w:num w:numId="8">
    <w:abstractNumId w:val="46"/>
  </w:num>
  <w:num w:numId="9">
    <w:abstractNumId w:val="59"/>
  </w:num>
  <w:num w:numId="10">
    <w:abstractNumId w:val="43"/>
  </w:num>
  <w:num w:numId="11">
    <w:abstractNumId w:val="25"/>
  </w:num>
  <w:num w:numId="12">
    <w:abstractNumId w:val="64"/>
  </w:num>
  <w:num w:numId="13">
    <w:abstractNumId w:val="32"/>
  </w:num>
  <w:num w:numId="14">
    <w:abstractNumId w:val="33"/>
  </w:num>
  <w:num w:numId="15">
    <w:abstractNumId w:val="37"/>
  </w:num>
  <w:num w:numId="16">
    <w:abstractNumId w:val="61"/>
  </w:num>
  <w:num w:numId="17">
    <w:abstractNumId w:val="57"/>
  </w:num>
  <w:num w:numId="18">
    <w:abstractNumId w:val="22"/>
  </w:num>
  <w:num w:numId="19">
    <w:abstractNumId w:val="20"/>
  </w:num>
  <w:num w:numId="20">
    <w:abstractNumId w:val="44"/>
  </w:num>
  <w:num w:numId="21">
    <w:abstractNumId w:val="53"/>
  </w:num>
  <w:num w:numId="22">
    <w:abstractNumId w:val="54"/>
  </w:num>
  <w:num w:numId="23">
    <w:abstractNumId w:val="60"/>
  </w:num>
  <w:num w:numId="24">
    <w:abstractNumId w:val="30"/>
  </w:num>
  <w:num w:numId="25">
    <w:abstractNumId w:val="18"/>
  </w:num>
  <w:num w:numId="26">
    <w:abstractNumId w:val="41"/>
  </w:num>
  <w:num w:numId="27">
    <w:abstractNumId w:val="49"/>
  </w:num>
  <w:num w:numId="28">
    <w:abstractNumId w:val="56"/>
  </w:num>
  <w:num w:numId="29">
    <w:abstractNumId w:val="52"/>
  </w:num>
  <w:num w:numId="30">
    <w:abstractNumId w:val="38"/>
  </w:num>
  <w:num w:numId="31">
    <w:abstractNumId w:val="48"/>
  </w:num>
  <w:num w:numId="32">
    <w:abstractNumId w:val="42"/>
  </w:num>
  <w:num w:numId="33">
    <w:abstractNumId w:val="40"/>
  </w:num>
  <w:num w:numId="34">
    <w:abstractNumId w:val="29"/>
  </w:num>
  <w:num w:numId="35">
    <w:abstractNumId w:val="24"/>
  </w:num>
  <w:num w:numId="36">
    <w:abstractNumId w:val="51"/>
  </w:num>
  <w:num w:numId="37">
    <w:abstractNumId w:val="63"/>
  </w:num>
  <w:num w:numId="38">
    <w:abstractNumId w:val="23"/>
  </w:num>
  <w:num w:numId="39">
    <w:abstractNumId w:val="50"/>
  </w:num>
  <w:num w:numId="40">
    <w:abstractNumId w:val="19"/>
  </w:num>
  <w:num w:numId="41">
    <w:abstractNumId w:val="34"/>
  </w:num>
  <w:num w:numId="42">
    <w:abstractNumId w:val="58"/>
  </w:num>
  <w:num w:numId="43">
    <w:abstractNumId w:val="28"/>
  </w:num>
  <w:num w:numId="44">
    <w:abstractNumId w:val="35"/>
  </w:num>
  <w:num w:numId="45">
    <w:abstractNumId w:val="47"/>
  </w:num>
  <w:num w:numId="46">
    <w:abstractNumId w:val="55"/>
  </w:num>
  <w:num w:numId="47">
    <w:abstractNumId w:val="3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AA"/>
    <w:rsid w:val="00007DB2"/>
    <w:rsid w:val="000116AB"/>
    <w:rsid w:val="00021FCF"/>
    <w:rsid w:val="0003400E"/>
    <w:rsid w:val="000858E8"/>
    <w:rsid w:val="000B0DAE"/>
    <w:rsid w:val="000D47A8"/>
    <w:rsid w:val="00103700"/>
    <w:rsid w:val="001064C7"/>
    <w:rsid w:val="00116DF7"/>
    <w:rsid w:val="001211AE"/>
    <w:rsid w:val="00146F8A"/>
    <w:rsid w:val="00160E57"/>
    <w:rsid w:val="00170FC3"/>
    <w:rsid w:val="001B6268"/>
    <w:rsid w:val="001C413A"/>
    <w:rsid w:val="001F145D"/>
    <w:rsid w:val="001F5FC9"/>
    <w:rsid w:val="002055F3"/>
    <w:rsid w:val="002300A0"/>
    <w:rsid w:val="00243F0E"/>
    <w:rsid w:val="00254561"/>
    <w:rsid w:val="00256B7C"/>
    <w:rsid w:val="00274723"/>
    <w:rsid w:val="00280628"/>
    <w:rsid w:val="00280AF4"/>
    <w:rsid w:val="002A2196"/>
    <w:rsid w:val="002A4E1E"/>
    <w:rsid w:val="002B7694"/>
    <w:rsid w:val="002C57EE"/>
    <w:rsid w:val="002C7154"/>
    <w:rsid w:val="002D1587"/>
    <w:rsid w:val="002E5B91"/>
    <w:rsid w:val="002E7D8A"/>
    <w:rsid w:val="0033294E"/>
    <w:rsid w:val="00335623"/>
    <w:rsid w:val="0035060D"/>
    <w:rsid w:val="00364402"/>
    <w:rsid w:val="00365721"/>
    <w:rsid w:val="0037719E"/>
    <w:rsid w:val="003849CC"/>
    <w:rsid w:val="003919F8"/>
    <w:rsid w:val="00395441"/>
    <w:rsid w:val="003C39EE"/>
    <w:rsid w:val="003F4928"/>
    <w:rsid w:val="003F602E"/>
    <w:rsid w:val="00464577"/>
    <w:rsid w:val="0046664C"/>
    <w:rsid w:val="00471DE3"/>
    <w:rsid w:val="00480D8C"/>
    <w:rsid w:val="004B7081"/>
    <w:rsid w:val="004C4264"/>
    <w:rsid w:val="004C6455"/>
    <w:rsid w:val="004E05C5"/>
    <w:rsid w:val="004F38A0"/>
    <w:rsid w:val="004F3F8F"/>
    <w:rsid w:val="00507AEF"/>
    <w:rsid w:val="00514A88"/>
    <w:rsid w:val="00523500"/>
    <w:rsid w:val="00552CAA"/>
    <w:rsid w:val="005A5918"/>
    <w:rsid w:val="005C039D"/>
    <w:rsid w:val="005E0A1E"/>
    <w:rsid w:val="005F0711"/>
    <w:rsid w:val="00636174"/>
    <w:rsid w:val="0065652A"/>
    <w:rsid w:val="00657158"/>
    <w:rsid w:val="00662870"/>
    <w:rsid w:val="00676D57"/>
    <w:rsid w:val="006A5BD4"/>
    <w:rsid w:val="006D3A4B"/>
    <w:rsid w:val="00723DBC"/>
    <w:rsid w:val="00745CD0"/>
    <w:rsid w:val="00754CFD"/>
    <w:rsid w:val="00764865"/>
    <w:rsid w:val="00792894"/>
    <w:rsid w:val="007A55F2"/>
    <w:rsid w:val="007B3D1F"/>
    <w:rsid w:val="0081316B"/>
    <w:rsid w:val="00814193"/>
    <w:rsid w:val="00822C50"/>
    <w:rsid w:val="00832DB3"/>
    <w:rsid w:val="00834E74"/>
    <w:rsid w:val="00893857"/>
    <w:rsid w:val="008A6507"/>
    <w:rsid w:val="008D6E82"/>
    <w:rsid w:val="00905DD3"/>
    <w:rsid w:val="00925354"/>
    <w:rsid w:val="0093523D"/>
    <w:rsid w:val="00955F66"/>
    <w:rsid w:val="0097439B"/>
    <w:rsid w:val="009A4795"/>
    <w:rsid w:val="009A5AFF"/>
    <w:rsid w:val="009C0D90"/>
    <w:rsid w:val="009D2E83"/>
    <w:rsid w:val="009F05B8"/>
    <w:rsid w:val="00A03BFC"/>
    <w:rsid w:val="00A05C42"/>
    <w:rsid w:val="00A22BA2"/>
    <w:rsid w:val="00A24E69"/>
    <w:rsid w:val="00A3480D"/>
    <w:rsid w:val="00A5097F"/>
    <w:rsid w:val="00A558B1"/>
    <w:rsid w:val="00A570DD"/>
    <w:rsid w:val="00A93058"/>
    <w:rsid w:val="00AA2F57"/>
    <w:rsid w:val="00B12538"/>
    <w:rsid w:val="00B24950"/>
    <w:rsid w:val="00B33EB8"/>
    <w:rsid w:val="00B437CF"/>
    <w:rsid w:val="00B546CB"/>
    <w:rsid w:val="00B5692B"/>
    <w:rsid w:val="00B866BE"/>
    <w:rsid w:val="00B90179"/>
    <w:rsid w:val="00B943D2"/>
    <w:rsid w:val="00BA66CC"/>
    <w:rsid w:val="00BB2F10"/>
    <w:rsid w:val="00BB42BE"/>
    <w:rsid w:val="00BC412C"/>
    <w:rsid w:val="00BC5545"/>
    <w:rsid w:val="00BD0469"/>
    <w:rsid w:val="00BD1B1F"/>
    <w:rsid w:val="00BD5459"/>
    <w:rsid w:val="00BE354B"/>
    <w:rsid w:val="00BF01DC"/>
    <w:rsid w:val="00BF1AF2"/>
    <w:rsid w:val="00C1721A"/>
    <w:rsid w:val="00C2128F"/>
    <w:rsid w:val="00C24F71"/>
    <w:rsid w:val="00C25BFB"/>
    <w:rsid w:val="00C7145C"/>
    <w:rsid w:val="00C870C1"/>
    <w:rsid w:val="00CA019D"/>
    <w:rsid w:val="00CA562A"/>
    <w:rsid w:val="00CB5854"/>
    <w:rsid w:val="00CB6603"/>
    <w:rsid w:val="00CD0151"/>
    <w:rsid w:val="00CE3236"/>
    <w:rsid w:val="00D260B6"/>
    <w:rsid w:val="00D333F0"/>
    <w:rsid w:val="00D346E7"/>
    <w:rsid w:val="00D61D47"/>
    <w:rsid w:val="00D671EC"/>
    <w:rsid w:val="00D76519"/>
    <w:rsid w:val="00DC2F1D"/>
    <w:rsid w:val="00DC371C"/>
    <w:rsid w:val="00DD0530"/>
    <w:rsid w:val="00DD1AB9"/>
    <w:rsid w:val="00DF246B"/>
    <w:rsid w:val="00DF2E7B"/>
    <w:rsid w:val="00E375D0"/>
    <w:rsid w:val="00E532D1"/>
    <w:rsid w:val="00E57C69"/>
    <w:rsid w:val="00E6444C"/>
    <w:rsid w:val="00E922BE"/>
    <w:rsid w:val="00E978E6"/>
    <w:rsid w:val="00EC4241"/>
    <w:rsid w:val="00EF5743"/>
    <w:rsid w:val="00F43FDB"/>
    <w:rsid w:val="00F47A64"/>
    <w:rsid w:val="00F7061D"/>
    <w:rsid w:val="00F9544E"/>
    <w:rsid w:val="00FA0301"/>
    <w:rsid w:val="00FB35AD"/>
    <w:rsid w:val="00FD3F38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3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A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F3F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2CA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4F3F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C413A"/>
    <w:pPr>
      <w:ind w:left="720"/>
      <w:contextualSpacing/>
    </w:pPr>
  </w:style>
  <w:style w:type="table" w:styleId="a6">
    <w:name w:val="Table Grid"/>
    <w:basedOn w:val="a1"/>
    <w:uiPriority w:val="59"/>
    <w:rsid w:val="003F6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BD0469"/>
  </w:style>
  <w:style w:type="character" w:styleId="a7">
    <w:name w:val="Emphasis"/>
    <w:basedOn w:val="a0"/>
    <w:uiPriority w:val="20"/>
    <w:qFormat/>
    <w:rsid w:val="00BD0469"/>
    <w:rPr>
      <w:i/>
      <w:iCs/>
    </w:rPr>
  </w:style>
  <w:style w:type="character" w:customStyle="1" w:styleId="apple-converted-space">
    <w:name w:val="apple-converted-space"/>
    <w:basedOn w:val="a0"/>
    <w:rsid w:val="006D3A4B"/>
  </w:style>
  <w:style w:type="character" w:customStyle="1" w:styleId="10">
    <w:name w:val="Заголовок 1 Знак"/>
    <w:basedOn w:val="a0"/>
    <w:link w:val="1"/>
    <w:uiPriority w:val="9"/>
    <w:rsid w:val="006D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3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2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5BFB"/>
  </w:style>
  <w:style w:type="paragraph" w:styleId="aa">
    <w:name w:val="footer"/>
    <w:basedOn w:val="a"/>
    <w:link w:val="ab"/>
    <w:uiPriority w:val="99"/>
    <w:unhideWhenUsed/>
    <w:rsid w:val="00C2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5BFB"/>
  </w:style>
  <w:style w:type="paragraph" w:styleId="ac">
    <w:name w:val="No Spacing"/>
    <w:uiPriority w:val="1"/>
    <w:qFormat/>
    <w:rsid w:val="003849CC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38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4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3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A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F3F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2CA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4F3F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C413A"/>
    <w:pPr>
      <w:ind w:left="720"/>
      <w:contextualSpacing/>
    </w:pPr>
  </w:style>
  <w:style w:type="table" w:styleId="a6">
    <w:name w:val="Table Grid"/>
    <w:basedOn w:val="a1"/>
    <w:uiPriority w:val="59"/>
    <w:rsid w:val="003F6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BD0469"/>
  </w:style>
  <w:style w:type="character" w:styleId="a7">
    <w:name w:val="Emphasis"/>
    <w:basedOn w:val="a0"/>
    <w:uiPriority w:val="20"/>
    <w:qFormat/>
    <w:rsid w:val="00BD0469"/>
    <w:rPr>
      <w:i/>
      <w:iCs/>
    </w:rPr>
  </w:style>
  <w:style w:type="character" w:customStyle="1" w:styleId="apple-converted-space">
    <w:name w:val="apple-converted-space"/>
    <w:basedOn w:val="a0"/>
    <w:rsid w:val="006D3A4B"/>
  </w:style>
  <w:style w:type="character" w:customStyle="1" w:styleId="10">
    <w:name w:val="Заголовок 1 Знак"/>
    <w:basedOn w:val="a0"/>
    <w:link w:val="1"/>
    <w:uiPriority w:val="9"/>
    <w:rsid w:val="006D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3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2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5BFB"/>
  </w:style>
  <w:style w:type="paragraph" w:styleId="aa">
    <w:name w:val="footer"/>
    <w:basedOn w:val="a"/>
    <w:link w:val="ab"/>
    <w:uiPriority w:val="99"/>
    <w:unhideWhenUsed/>
    <w:rsid w:val="00C2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5BFB"/>
  </w:style>
  <w:style w:type="paragraph" w:styleId="ac">
    <w:name w:val="No Spacing"/>
    <w:uiPriority w:val="1"/>
    <w:qFormat/>
    <w:rsid w:val="003849CC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38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4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59276-8F69-47B0-95E1-D71A423A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Имя</cp:lastModifiedBy>
  <cp:revision>30</cp:revision>
  <cp:lastPrinted>2015-08-28T06:33:00Z</cp:lastPrinted>
  <dcterms:created xsi:type="dcterms:W3CDTF">2015-08-27T04:43:00Z</dcterms:created>
  <dcterms:modified xsi:type="dcterms:W3CDTF">2015-08-28T07:26:00Z</dcterms:modified>
</cp:coreProperties>
</file>